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206E69"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Przedmiotem zamówienia jest świadczenie kompleksowych usług utrzymania czystości w Szpitalu Miejskim Specjalistycznym im. Gabriela Narutowicza w Krakowie, szczegółowo opisanych w Opisie Przedmiotu Zamówienia stanowiącym Załącznik nr 1 do SWZ. Prz</w:t>
      </w:r>
      <w:r w:rsidRPr="00206E69">
        <w:rPr>
          <w:rFonts w:ascii="Times New Roman" w:hAnsi="Times New Roman"/>
          <w:sz w:val="24"/>
          <w:szCs w:val="24"/>
        </w:rPr>
        <w:t xml:space="preserve">edmiot zamówienia obejmuje w szczególności: </w:t>
      </w:r>
    </w:p>
    <w:p w14:paraId="793A09A2"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usługę sprzątania w pomieszczeniach szpitalnych, administracyjnych i technicznych, </w:t>
      </w:r>
    </w:p>
    <w:p w14:paraId="4290835D"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transport wewnątrzszpitalny, </w:t>
      </w:r>
    </w:p>
    <w:p w14:paraId="3D0C55D6"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selektywną zbiórkę odpadów</w:t>
      </w:r>
    </w:p>
    <w:p w14:paraId="1D45BE6C"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usługę całorocznego utrzymania terenów zewnętrznych</w:t>
      </w:r>
    </w:p>
    <w:p w14:paraId="17A6FA3F" w14:textId="13EFF929"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przejęcie części zakładu pracy w trybie art. 23¹ k.p.</w:t>
      </w:r>
      <w:r w:rsidR="00240913" w:rsidRPr="00206E69">
        <w:rPr>
          <w:rFonts w:ascii="Times New Roman" w:hAnsi="Times New Roman"/>
          <w:sz w:val="24"/>
          <w:szCs w:val="24"/>
        </w:rPr>
        <w:t>*</w:t>
      </w:r>
    </w:p>
    <w:p w14:paraId="26A4EC41" w14:textId="77777777" w:rsidR="00240913" w:rsidRPr="00206E69" w:rsidRDefault="00240913" w:rsidP="00240913">
      <w:pPr>
        <w:jc w:val="both"/>
        <w:rPr>
          <w:b/>
          <w:bCs/>
        </w:rPr>
      </w:pPr>
    </w:p>
    <w:p w14:paraId="3D367B1E" w14:textId="1C672E5E" w:rsidR="00240913" w:rsidRPr="00206E69" w:rsidRDefault="00240913" w:rsidP="00353660">
      <w:pPr>
        <w:pStyle w:val="Akapitzlist"/>
        <w:numPr>
          <w:ilvl w:val="0"/>
          <w:numId w:val="45"/>
        </w:numPr>
        <w:spacing w:after="0" w:line="240" w:lineRule="auto"/>
        <w:ind w:left="644" w:hanging="360"/>
        <w:jc w:val="both"/>
        <w:rPr>
          <w:rFonts w:ascii="Times New Roman" w:hAnsi="Times New Roman"/>
          <w:b/>
          <w:bCs/>
          <w:sz w:val="24"/>
          <w:szCs w:val="24"/>
        </w:rPr>
      </w:pPr>
      <w:bookmarkStart w:id="5" w:name="_Hlk237438091"/>
      <w:r w:rsidRPr="00206E69">
        <w:rPr>
          <w:rFonts w:ascii="Times New Roman" w:hAnsi="Times New Roman"/>
        </w:rPr>
        <w:t xml:space="preserve">*Szczegółowe informacje dotyczące struktury zatrudnienia, stawkach wynagrodzeń i uprawnieniach pracowniczych niezbędne do kalkulacji ceny oferty znajdują się w </w:t>
      </w:r>
      <w:r w:rsidRPr="00206E69">
        <w:rPr>
          <w:rFonts w:ascii="Times New Roman" w:hAnsi="Times New Roman"/>
          <w:b/>
          <w:bCs/>
        </w:rPr>
        <w:t>Załączniku nr 29 do SWZ</w:t>
      </w:r>
      <w:r w:rsidRPr="00206E69">
        <w:rPr>
          <w:rFonts w:ascii="Times New Roman" w:hAnsi="Times New Roman"/>
        </w:rPr>
        <w:t xml:space="preserve"> (Informacja o pracownikach). Zasady i warunki formalne przejęcia określa wzór Porozumienia stanowiący </w:t>
      </w:r>
      <w:r w:rsidRPr="00206E69">
        <w:rPr>
          <w:rFonts w:ascii="Times New Roman" w:hAnsi="Times New Roman"/>
          <w:b/>
          <w:bCs/>
        </w:rPr>
        <w:t>Załącznik nr 17 do SWZ</w:t>
      </w:r>
      <w:r w:rsidRPr="00206E69">
        <w:rPr>
          <w:rFonts w:ascii="Times New Roman" w:hAnsi="Times New Roman"/>
        </w:rPr>
        <w:t>.</w:t>
      </w:r>
    </w:p>
    <w:bookmarkEnd w:id="5"/>
    <w:p w14:paraId="67FA99ED" w14:textId="77777777" w:rsidR="00240913" w:rsidRPr="00206E69" w:rsidRDefault="00240913" w:rsidP="00240913">
      <w:pPr>
        <w:jc w:val="both"/>
        <w:rPr>
          <w:b/>
          <w:bCs/>
        </w:rPr>
      </w:pPr>
    </w:p>
    <w:p w14:paraId="79E6FF54" w14:textId="77777777" w:rsidR="00474726" w:rsidRPr="00206E69" w:rsidRDefault="00474726" w:rsidP="00240913">
      <w:pPr>
        <w:pStyle w:val="Nagwek2"/>
      </w:pPr>
      <w:r w:rsidRPr="00206E69">
        <w:t xml:space="preserve">Wspólny Słownik Zamówień CPV: </w:t>
      </w:r>
    </w:p>
    <w:p w14:paraId="2BBE4889" w14:textId="77777777" w:rsidR="00474726" w:rsidRPr="00206E69" w:rsidRDefault="009A2E9B" w:rsidP="00240913">
      <w:pPr>
        <w:pStyle w:val="Nagwek2"/>
      </w:pPr>
      <w:r w:rsidRPr="00206E69">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353660">
      <w:pPr>
        <w:numPr>
          <w:ilvl w:val="0"/>
          <w:numId w:val="42"/>
        </w:numPr>
        <w:spacing w:after="120"/>
        <w:jc w:val="both"/>
        <w:rPr>
          <w:b/>
          <w:bCs/>
        </w:rPr>
      </w:pPr>
      <w:r w:rsidRPr="0084380C">
        <w:rPr>
          <w:b/>
          <w:bCs/>
        </w:rPr>
        <w:t xml:space="preserve">10.08.2026 r. (poniedziałek) godz. 11:00 </w:t>
      </w:r>
    </w:p>
    <w:p w14:paraId="6F157083" w14:textId="77777777" w:rsidR="0084380C" w:rsidRPr="0084380C" w:rsidRDefault="0084380C" w:rsidP="00353660">
      <w:pPr>
        <w:numPr>
          <w:ilvl w:val="0"/>
          <w:numId w:val="42"/>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EA143D" w:rsidRDefault="00631F52" w:rsidP="00631F52">
            <w:pPr>
              <w:suppressAutoHyphens/>
              <w:jc w:val="both"/>
              <w:rPr>
                <w:lang w:eastAsia="zh-CN"/>
              </w:rPr>
            </w:pPr>
            <w:r w:rsidRPr="00EA143D">
              <w:rPr>
                <w:b/>
                <w:lang w:eastAsia="zh-CN"/>
              </w:rPr>
              <w:t>Zdolność techniczna lub zawodowa</w:t>
            </w:r>
          </w:p>
          <w:p w14:paraId="082F0BCF" w14:textId="77777777" w:rsidR="00631F52" w:rsidRPr="00EA143D" w:rsidRDefault="00631F52" w:rsidP="00631F52">
            <w:pPr>
              <w:suppressAutoHyphens/>
              <w:jc w:val="both"/>
              <w:rPr>
                <w:lang w:eastAsia="zh-CN"/>
              </w:rPr>
            </w:pPr>
            <w:r w:rsidRPr="00EA143D">
              <w:rPr>
                <w:lang w:eastAsia="zh-CN"/>
              </w:rPr>
              <w:t xml:space="preserve">O udzielenie zamówienia mogą ubiegać się Wykonawcy, którzy spełniają następujące warunki: </w:t>
            </w:r>
          </w:p>
          <w:p w14:paraId="0FE4B4D5" w14:textId="77777777" w:rsidR="00631F52" w:rsidRPr="00EA143D" w:rsidRDefault="00631F52" w:rsidP="00631F52">
            <w:pPr>
              <w:suppressAutoHyphens/>
              <w:jc w:val="both"/>
              <w:rPr>
                <w:b/>
                <w:bCs/>
                <w:lang w:eastAsia="zh-CN"/>
              </w:rPr>
            </w:pPr>
            <w:r w:rsidRPr="00EA143D">
              <w:rPr>
                <w:b/>
                <w:bCs/>
                <w:lang w:eastAsia="zh-CN"/>
              </w:rPr>
              <w:t xml:space="preserve">1.Zdolności technicznej:  </w:t>
            </w:r>
          </w:p>
          <w:p w14:paraId="51EF086E" w14:textId="77777777" w:rsidR="009A7AF0" w:rsidRPr="00EA143D" w:rsidRDefault="009A7AF0" w:rsidP="004D235D">
            <w:pPr>
              <w:spacing w:after="120"/>
              <w:ind w:left="37"/>
              <w:jc w:val="both"/>
            </w:pPr>
            <w:bookmarkStart w:id="9" w:name="_Hlk232601073"/>
            <w:r w:rsidRPr="00EA143D">
              <w:t>Wykonawca wykaże, że w okresie ostatnich 3 lat przed upływem terminu składania ofert, a jeżeli okres prowadzenia działalności jest krótszy – w tym okresie, należycie zrealizował lub realizuje:</w:t>
            </w:r>
          </w:p>
          <w:p w14:paraId="5A2339E7" w14:textId="4F4E8439" w:rsidR="009A7AF0" w:rsidRPr="00EA143D" w:rsidRDefault="009A7AF0" w:rsidP="00353660">
            <w:pPr>
              <w:numPr>
                <w:ilvl w:val="0"/>
                <w:numId w:val="31"/>
              </w:numPr>
              <w:spacing w:after="120"/>
              <w:ind w:left="321" w:hanging="284"/>
              <w:jc w:val="both"/>
            </w:pPr>
            <w:r w:rsidRPr="00EA143D">
              <w:t xml:space="preserve">co najmniej </w:t>
            </w:r>
            <w:r w:rsidRPr="00EA143D">
              <w:rPr>
                <w:b/>
                <w:bCs/>
              </w:rPr>
              <w:t xml:space="preserve">2 </w:t>
            </w:r>
            <w:r w:rsidR="00E95A50" w:rsidRPr="00EA143D">
              <w:rPr>
                <w:b/>
                <w:bCs/>
              </w:rPr>
              <w:t xml:space="preserve">odrębne </w:t>
            </w:r>
            <w:r w:rsidRPr="00EA143D">
              <w:rPr>
                <w:b/>
                <w:bCs/>
              </w:rPr>
              <w:t>usługi</w:t>
            </w:r>
            <w:r w:rsidRPr="00EA143D">
              <w:t xml:space="preserve"> specjalistycznego sprzątania i dezynfekcji w obiektach podmiotów prowadzących działalność leczniczą w rozumieniu ustawy z dnia 15 kwietnia 2011 r. o działalności leczniczej, </w:t>
            </w:r>
            <w:r w:rsidR="00E95A50" w:rsidRPr="00EA143D">
              <w:t>z których każda usługa posiadała</w:t>
            </w:r>
            <w:r w:rsidRPr="00EA143D">
              <w:t xml:space="preserve"> wartoś</w:t>
            </w:r>
            <w:r w:rsidR="00E95A50" w:rsidRPr="00EA143D">
              <w:t>ć</w:t>
            </w:r>
            <w:r w:rsidRPr="00EA143D">
              <w:t xml:space="preserve"> </w:t>
            </w:r>
            <w:r w:rsidRPr="00EA143D">
              <w:rPr>
                <w:b/>
                <w:bCs/>
              </w:rPr>
              <w:t>minimum 5 000 000,00 zł brutto</w:t>
            </w:r>
            <w:r w:rsidRPr="00EA143D">
              <w:t xml:space="preserve"> (słownie: pięć milionów złotych) </w:t>
            </w:r>
            <w:r w:rsidR="00E95A50" w:rsidRPr="00EA143D">
              <w:t xml:space="preserve">w skali roku (12 miesięcy) </w:t>
            </w:r>
            <w:r w:rsidRPr="00EA143D">
              <w:t xml:space="preserve">, obejmowała lub obejmuje powierzchnię </w:t>
            </w:r>
            <w:r w:rsidRPr="00EA143D">
              <w:rPr>
                <w:b/>
                <w:bCs/>
              </w:rPr>
              <w:t>nie mniejszą niż 20 000 m²</w:t>
            </w:r>
            <w:r w:rsidRPr="00EA143D">
              <w:t xml:space="preserve"> i była</w:t>
            </w:r>
            <w:r w:rsidR="00CB4CCC" w:rsidRPr="00EA143D">
              <w:t>/jest</w:t>
            </w:r>
            <w:r w:rsidRPr="00EA143D">
              <w:t xml:space="preserve"> świadczona </w:t>
            </w:r>
            <w:r w:rsidR="00E95A50" w:rsidRPr="00EA143D">
              <w:t xml:space="preserve">w sposób ciągły </w:t>
            </w:r>
            <w:r w:rsidRPr="00EA143D">
              <w:t xml:space="preserve">przez okres </w:t>
            </w:r>
            <w:r w:rsidRPr="00EA143D">
              <w:rPr>
                <w:b/>
                <w:bCs/>
              </w:rPr>
              <w:t>co najmniej 12 miesięcy</w:t>
            </w:r>
            <w:r w:rsidRPr="00EA143D">
              <w:t>;</w:t>
            </w:r>
          </w:p>
          <w:p w14:paraId="30CA0486" w14:textId="399CD3CD" w:rsidR="0014377C" w:rsidRPr="00EA143D" w:rsidRDefault="009A7AF0" w:rsidP="00353660">
            <w:pPr>
              <w:numPr>
                <w:ilvl w:val="0"/>
                <w:numId w:val="31"/>
              </w:numPr>
              <w:spacing w:after="120"/>
              <w:ind w:left="321" w:hanging="284"/>
              <w:jc w:val="both"/>
            </w:pPr>
            <w:r w:rsidRPr="00EA143D">
              <w:t xml:space="preserve">co najmniej </w:t>
            </w:r>
            <w:r w:rsidRPr="00EA143D">
              <w:rPr>
                <w:b/>
                <w:bCs/>
              </w:rPr>
              <w:t>1 usługę</w:t>
            </w:r>
            <w:r w:rsidRPr="00EA143D">
              <w:t xml:space="preserve"> sprzątania terenów zewnętrznych utwardzonych oraz utrzymania i pielęgnacji terenów zielonych o łącznej powierzchni minimum </w:t>
            </w:r>
            <w:r w:rsidRPr="00EA143D">
              <w:rPr>
                <w:b/>
                <w:bCs/>
              </w:rPr>
              <w:t>30 000 m²</w:t>
            </w:r>
            <w:r w:rsidRPr="00EA143D">
              <w:t xml:space="preserve">, świadczoną </w:t>
            </w:r>
            <w:r w:rsidR="00E95A50" w:rsidRPr="00EA143D">
              <w:t>w sposób ciągły</w:t>
            </w:r>
            <w:r w:rsidRPr="00EA143D">
              <w:t xml:space="preserve"> </w:t>
            </w:r>
            <w:r w:rsidR="00E95A50" w:rsidRPr="00EA143D">
              <w:t xml:space="preserve">przez okres </w:t>
            </w:r>
            <w:r w:rsidRPr="00EA143D">
              <w:t xml:space="preserve">co najmniej 12 miesięcy </w:t>
            </w:r>
          </w:p>
          <w:p w14:paraId="472AAEF0" w14:textId="4B861603" w:rsidR="0014377C" w:rsidRPr="00EA143D" w:rsidRDefault="0014377C" w:rsidP="0014377C">
            <w:pPr>
              <w:spacing w:after="120"/>
              <w:jc w:val="both"/>
            </w:pPr>
            <w:r w:rsidRPr="00EA143D">
              <w:t>Wymagane doświadczenie odpowiada skali zamówienia obejmującego całodobowe świadczenie usług w czynnym podmiocie leczniczym oraz konieczności zapewnienia ciągłości świadczeń zdrowotnych</w:t>
            </w:r>
          </w:p>
          <w:p w14:paraId="56C5E984" w14:textId="2FD26FA9" w:rsidR="009A7AF0" w:rsidRPr="00EA143D" w:rsidRDefault="009A7AF0" w:rsidP="004D235D">
            <w:pPr>
              <w:spacing w:after="120"/>
              <w:ind w:left="37"/>
              <w:jc w:val="both"/>
            </w:pPr>
            <w:bookmarkStart w:id="10" w:name="_Hlk240963603"/>
            <w:r w:rsidRPr="00EA143D">
              <w:lastRenderedPageBreak/>
              <w:t>Zamawiający dopuszcza wykazanie spełnienia warunków, o których mowa w lit. a)</w:t>
            </w:r>
            <w:r w:rsidR="005D2727" w:rsidRPr="00EA143D">
              <w:t xml:space="preserve"> </w:t>
            </w:r>
            <w:r w:rsidRPr="00EA143D">
              <w:t>powyżej, również na podstawie usług świadczonych w obiektach o porównywalnym reżimie sanitarno-higienicznym (np. zakłady farmaceutyczne, laboratoria, pomieszczenia czyste), pod warunkiem wykazania zbliżonego zakresu przedmiotowego usług.</w:t>
            </w:r>
          </w:p>
          <w:bookmarkEnd w:id="10"/>
          <w:p w14:paraId="0762D2DA" w14:textId="03750077" w:rsidR="00E04D50" w:rsidRPr="00EA143D" w:rsidRDefault="00E04D50" w:rsidP="004D235D">
            <w:pPr>
              <w:spacing w:after="120"/>
              <w:ind w:left="37"/>
              <w:jc w:val="both"/>
            </w:pPr>
            <w:r w:rsidRPr="00EA143D">
              <w:t>W przypadku wartości wyrażonych w walucie obcej, Zamawiający dokona przeliczenia na PLN według średniego kursu NBP z dnia publikacji ogłoszenia o zamówieniu w Dzienniku Urzędowym UE.</w:t>
            </w:r>
          </w:p>
          <w:p w14:paraId="168B6B13" w14:textId="77777777" w:rsidR="00E04D50" w:rsidRPr="00EA143D" w:rsidRDefault="00E04D50" w:rsidP="009A7AF0">
            <w:pPr>
              <w:pStyle w:val="Akapitzlist"/>
              <w:jc w:val="both"/>
              <w:outlineLvl w:val="2"/>
              <w:rPr>
                <w:rFonts w:ascii="Times New Roman" w:hAnsi="Times New Roman"/>
                <w:b/>
                <w:bCs/>
                <w:sz w:val="24"/>
                <w:szCs w:val="24"/>
              </w:rPr>
            </w:pPr>
          </w:p>
          <w:p w14:paraId="355E15A5" w14:textId="77777777" w:rsidR="00E04D50" w:rsidRPr="00EA143D" w:rsidRDefault="00E04D50" w:rsidP="009A7AF0">
            <w:pPr>
              <w:pStyle w:val="Akapitzlist"/>
              <w:jc w:val="both"/>
              <w:outlineLvl w:val="2"/>
              <w:rPr>
                <w:rFonts w:ascii="Times New Roman" w:hAnsi="Times New Roman"/>
                <w:b/>
                <w:bCs/>
                <w:sz w:val="24"/>
                <w:szCs w:val="24"/>
              </w:rPr>
            </w:pPr>
          </w:p>
          <w:p w14:paraId="38A2C4DD" w14:textId="7D976DD9" w:rsidR="00631F52" w:rsidRPr="00EA143D" w:rsidRDefault="00631F52" w:rsidP="009A7AF0">
            <w:pPr>
              <w:pStyle w:val="Akapitzlist"/>
              <w:jc w:val="both"/>
              <w:outlineLvl w:val="2"/>
              <w:rPr>
                <w:rFonts w:ascii="Times New Roman" w:hAnsi="Times New Roman"/>
                <w:b/>
                <w:bCs/>
                <w:sz w:val="24"/>
                <w:szCs w:val="24"/>
              </w:rPr>
            </w:pPr>
            <w:r w:rsidRPr="00EA143D">
              <w:rPr>
                <w:rFonts w:ascii="Times New Roman" w:hAnsi="Times New Roman"/>
                <w:b/>
                <w:bCs/>
                <w:sz w:val="24"/>
                <w:szCs w:val="24"/>
              </w:rPr>
              <w:t>Sposób oceny spełnienia warunku</w:t>
            </w:r>
          </w:p>
          <w:p w14:paraId="4E8ECF42" w14:textId="77777777" w:rsidR="00E95A50" w:rsidRPr="00EA143D" w:rsidRDefault="00E95A50" w:rsidP="00407ED7">
            <w:pPr>
              <w:pStyle w:val="pdq2pgselectionanchorcontainer"/>
              <w:jc w:val="both"/>
            </w:pPr>
            <w:r w:rsidRPr="00EA143D">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sidRPr="00EA143D">
              <w:rPr>
                <w:i/>
                <w:iCs/>
              </w:rPr>
              <w:t>spełnia / nie spełnia</w:t>
            </w:r>
            <w:r w:rsidRPr="00EA143D">
              <w:t>.</w:t>
            </w:r>
            <w:bookmarkStart w:id="11" w:name="_Hlk218688213"/>
          </w:p>
          <w:p w14:paraId="72ECFE04" w14:textId="7AAD02C6" w:rsidR="005D2727" w:rsidRPr="00EA143D" w:rsidRDefault="00631F52" w:rsidP="005D2727">
            <w:pPr>
              <w:shd w:val="clear" w:color="auto" w:fill="FFFFFF" w:themeFill="background1"/>
              <w:jc w:val="both"/>
              <w:rPr>
                <w:b/>
                <w:bCs/>
              </w:rPr>
            </w:pPr>
            <w:bookmarkStart w:id="12" w:name="_Hlk240963870"/>
            <w:r w:rsidRPr="00EA143D">
              <w:rPr>
                <w:b/>
                <w:bCs/>
              </w:rPr>
              <w:t>Uwaga:</w:t>
            </w:r>
            <w:r w:rsidRPr="00EA143D">
              <w:t xml:space="preserve"> </w:t>
            </w:r>
            <w:r w:rsidR="005D2727" w:rsidRPr="00EA143D">
              <w:rPr>
                <w:b/>
                <w:bCs/>
              </w:rPr>
              <w:t>Zasady dotyczące Wykonawców wspólnie ubiegających się o udzielenie zamówienia oraz podmiotów udostępniających zasoby</w:t>
            </w:r>
          </w:p>
          <w:p w14:paraId="08D9D6AB" w14:textId="77777777" w:rsidR="005D2727" w:rsidRPr="00EA143D" w:rsidRDefault="005D2727" w:rsidP="005D2727">
            <w:pPr>
              <w:shd w:val="clear" w:color="auto" w:fill="FFFFFF" w:themeFill="background1"/>
              <w:jc w:val="both"/>
              <w:rPr>
                <w:b/>
                <w:bCs/>
              </w:rPr>
            </w:pPr>
          </w:p>
          <w:p w14:paraId="280D114D" w14:textId="77777777" w:rsidR="005D2727" w:rsidRPr="00EA143D" w:rsidRDefault="005D2727" w:rsidP="005D2727">
            <w:pPr>
              <w:shd w:val="clear" w:color="auto" w:fill="FFFFFF" w:themeFill="background1"/>
              <w:jc w:val="both"/>
              <w:rPr>
                <w:b/>
                <w:bCs/>
              </w:rPr>
            </w:pPr>
            <w:r w:rsidRPr="00EA143D">
              <w:rPr>
                <w:b/>
                <w:bCs/>
              </w:rPr>
              <w:t>W przypadku Wykonawców wspólnie ubiegających się o udzielenie zamówienia, w odniesieniu do warunku dotyczącego doświadczenia określonego w lit. a), Wykonawcy mogą polegać na zdolnościach tych Wykonawców, którzy wykonają usługi, do realizacji których te zdolności są wymagane, zgodnie z art. 117 ust. 3 ustawy Prawo zamówień publicznych.</w:t>
            </w:r>
          </w:p>
          <w:p w14:paraId="185D6CC6" w14:textId="77777777" w:rsidR="005D2727" w:rsidRPr="00EA143D" w:rsidRDefault="005D2727" w:rsidP="005D2727">
            <w:pPr>
              <w:shd w:val="clear" w:color="auto" w:fill="FFFFFF" w:themeFill="background1"/>
              <w:jc w:val="both"/>
              <w:rPr>
                <w:b/>
                <w:bCs/>
              </w:rPr>
            </w:pPr>
          </w:p>
          <w:p w14:paraId="5322AB70" w14:textId="77777777" w:rsidR="005D2727" w:rsidRPr="00EA143D" w:rsidRDefault="005D2727" w:rsidP="005D2727">
            <w:pPr>
              <w:shd w:val="clear" w:color="auto" w:fill="FFFFFF" w:themeFill="background1"/>
              <w:jc w:val="both"/>
              <w:rPr>
                <w:b/>
                <w:bCs/>
              </w:rPr>
            </w:pPr>
            <w:r w:rsidRPr="00EA143D">
              <w:rPr>
                <w:b/>
                <w:bCs/>
              </w:rPr>
              <w:t>W związku z powyższym, jeżeli Wykonawcy wspólnie ubiegający się o udzielenie zamówienia powołują się na doświadczenie jednego z nich w zakresie usług specjalistycznego sprzątania i dezynfekcji, Wykonawca, który posiada wymagane doświadczenie, zobowiązany jest do realizacji usług objętych przedmiotem zamówienia, do których realizacji wymagane jest doświadczenie określone w lit. a).</w:t>
            </w:r>
          </w:p>
          <w:p w14:paraId="7417DAC6" w14:textId="77777777" w:rsidR="005D2727" w:rsidRPr="00EA143D" w:rsidRDefault="005D2727" w:rsidP="005D2727">
            <w:pPr>
              <w:shd w:val="clear" w:color="auto" w:fill="FFFFFF" w:themeFill="background1"/>
              <w:jc w:val="both"/>
              <w:rPr>
                <w:b/>
                <w:bCs/>
              </w:rPr>
            </w:pPr>
          </w:p>
          <w:p w14:paraId="5230DE22" w14:textId="77777777" w:rsidR="005D2727" w:rsidRPr="00EA143D" w:rsidRDefault="005D2727" w:rsidP="005D2727">
            <w:pPr>
              <w:shd w:val="clear" w:color="auto" w:fill="FFFFFF" w:themeFill="background1"/>
              <w:jc w:val="both"/>
              <w:rPr>
                <w:b/>
                <w:bCs/>
              </w:rPr>
            </w:pPr>
            <w:r w:rsidRPr="00EA143D">
              <w:rPr>
                <w:b/>
                <w:bCs/>
              </w:rPr>
              <w:t>Wykonawcy wspólnie ubiegający się o udzielenie zamówienia są zobowiązani do złożenia wraz z ofertą oświadczenia, o którym mowa w art. 117 ust. 4 ustawy Prawo zamówień publicznych, wskazującego, które usługi wykonają poszczególni Wykonawcy.</w:t>
            </w:r>
          </w:p>
          <w:p w14:paraId="37C69019" w14:textId="77777777" w:rsidR="005D2727" w:rsidRPr="00EA143D" w:rsidRDefault="005D2727" w:rsidP="005D2727">
            <w:pPr>
              <w:shd w:val="clear" w:color="auto" w:fill="FFFFFF" w:themeFill="background1"/>
              <w:jc w:val="both"/>
              <w:rPr>
                <w:b/>
                <w:bCs/>
              </w:rPr>
            </w:pPr>
          </w:p>
          <w:p w14:paraId="1E952C01" w14:textId="5792EF70" w:rsidR="00CB4CCC" w:rsidRPr="00EA143D" w:rsidRDefault="005D2727" w:rsidP="005D2727">
            <w:pPr>
              <w:shd w:val="clear" w:color="auto" w:fill="FFFFFF" w:themeFill="background1"/>
              <w:jc w:val="both"/>
              <w:rPr>
                <w:b/>
                <w:bCs/>
              </w:rPr>
            </w:pPr>
            <w:r w:rsidRPr="00EA143D">
              <w:rPr>
                <w:b/>
                <w:bCs/>
              </w:rPr>
              <w:t>W przypadku polegania przez Wykonawcę na zdolnościach podmiotu udostępniającego zasoby w zakresie doświadczenia, podmiot ten zobowiązany jest do wykonania usług, do realizacji których wymagane są udostępniane zdolności, zgodnie z art. 118 ust. 2 ustawy Prawo zamówień publicznych.</w:t>
            </w:r>
          </w:p>
          <w:bookmarkEnd w:id="12"/>
          <w:p w14:paraId="7996FFF4" w14:textId="77777777" w:rsidR="005D2727" w:rsidRPr="00EA143D" w:rsidRDefault="005D2727" w:rsidP="005D2727">
            <w:pPr>
              <w:shd w:val="clear" w:color="auto" w:fill="FFFFFF" w:themeFill="background1"/>
              <w:jc w:val="both"/>
            </w:pPr>
          </w:p>
          <w:bookmarkEnd w:id="11"/>
          <w:p w14:paraId="71F095A5" w14:textId="5E4A1CEE" w:rsidR="00631F52" w:rsidRPr="00EA143D" w:rsidRDefault="00631F52" w:rsidP="004F27E0">
            <w:pPr>
              <w:jc w:val="both"/>
              <w:rPr>
                <w:b/>
              </w:rPr>
            </w:pPr>
            <w:r w:rsidRPr="00EA143D">
              <w:rPr>
                <w:b/>
                <w:bCs/>
                <w:lang w:eastAsia="zh-CN"/>
              </w:rPr>
              <w:t>2. Zdolności zawodowej/</w:t>
            </w:r>
            <w:r w:rsidRPr="00EA143D">
              <w:rPr>
                <w:b/>
              </w:rPr>
              <w:t>dysponowania osobami skierowanymi o odpowiednich kwalifikacjach:</w:t>
            </w:r>
          </w:p>
          <w:p w14:paraId="55962454" w14:textId="77777777" w:rsidR="004F27E0" w:rsidRPr="00EA143D" w:rsidRDefault="004F27E0" w:rsidP="004F27E0">
            <w:pPr>
              <w:jc w:val="both"/>
              <w:rPr>
                <w:b/>
              </w:rPr>
            </w:pPr>
          </w:p>
          <w:p w14:paraId="6EA21CE7" w14:textId="77777777" w:rsidR="00E04D50" w:rsidRPr="00EA143D" w:rsidRDefault="003278DD" w:rsidP="00E04D50">
            <w:pPr>
              <w:spacing w:after="120"/>
              <w:ind w:left="179"/>
              <w:jc w:val="both"/>
            </w:pPr>
            <w:r w:rsidRPr="00EA143D">
              <w:rPr>
                <w:b/>
                <w:bCs/>
                <w:lang w:eastAsia="zh-CN"/>
              </w:rPr>
              <w:lastRenderedPageBreak/>
              <w:t xml:space="preserve">Wykonawca spełni warunek, jeżeli wykaże, że </w:t>
            </w:r>
            <w:r w:rsidR="00E95A50" w:rsidRPr="00EA143D">
              <w:rPr>
                <w:b/>
                <w:bCs/>
                <w:lang w:eastAsia="zh-CN"/>
              </w:rPr>
              <w:t xml:space="preserve">dysponuje lub </w:t>
            </w:r>
            <w:r w:rsidRPr="00EA143D">
              <w:rPr>
                <w:b/>
                <w:bCs/>
                <w:lang w:eastAsia="zh-CN"/>
              </w:rPr>
              <w:t xml:space="preserve">będzie dysponował na etapie realizacji zamówienia </w:t>
            </w:r>
            <w:r w:rsidR="00E04D50" w:rsidRPr="00EA143D">
              <w:rPr>
                <w:b/>
                <w:bCs/>
                <w:lang w:eastAsia="zh-CN"/>
              </w:rPr>
              <w:t>osobami skierowanymi do realizacji zamówienia, w szczególności:</w:t>
            </w:r>
          </w:p>
          <w:p w14:paraId="1AF1778C" w14:textId="2305EC14" w:rsidR="004D235D" w:rsidRPr="00EA143D" w:rsidRDefault="004D235D" w:rsidP="00353660">
            <w:pPr>
              <w:pStyle w:val="Akapitzlist"/>
              <w:numPr>
                <w:ilvl w:val="0"/>
                <w:numId w:val="40"/>
              </w:numPr>
              <w:spacing w:after="120"/>
              <w:ind w:left="321" w:hanging="321"/>
              <w:jc w:val="both"/>
              <w:rPr>
                <w:rFonts w:ascii="Times New Roman" w:hAnsi="Times New Roman"/>
              </w:rPr>
            </w:pPr>
            <w:r w:rsidRPr="00EA143D">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Pr="00EA143D" w:rsidRDefault="00B40514" w:rsidP="00353660">
            <w:pPr>
              <w:pStyle w:val="NormalnyWeb"/>
              <w:numPr>
                <w:ilvl w:val="0"/>
                <w:numId w:val="39"/>
              </w:numPr>
            </w:pPr>
            <w:r w:rsidRPr="00EA143D">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Pr="00EA143D" w:rsidRDefault="00B40514" w:rsidP="00353660">
            <w:pPr>
              <w:pStyle w:val="NormalnyWeb"/>
              <w:numPr>
                <w:ilvl w:val="0"/>
                <w:numId w:val="39"/>
              </w:numPr>
            </w:pPr>
            <w:r w:rsidRPr="00EA143D">
              <w:t xml:space="preserve">ukończony </w:t>
            </w:r>
            <w:r w:rsidRPr="00EA143D">
              <w:rPr>
                <w:b/>
                <w:bCs/>
              </w:rPr>
              <w:t>w okresie ostatnich 5 lat przed upływem terminu składania ofert</w:t>
            </w:r>
            <w:r w:rsidRPr="00EA143D">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Pr="00EA143D" w:rsidRDefault="00B40514" w:rsidP="00353660">
            <w:pPr>
              <w:pStyle w:val="NormalnyWeb"/>
              <w:numPr>
                <w:ilvl w:val="0"/>
                <w:numId w:val="39"/>
              </w:numPr>
            </w:pPr>
            <w:r w:rsidRPr="00EA143D">
              <w:t xml:space="preserve">ukończony </w:t>
            </w:r>
            <w:r w:rsidRPr="00EA143D">
              <w:rPr>
                <w:b/>
                <w:bCs/>
              </w:rPr>
              <w:t>w okresie ostatnich 5 lat przed upływem terminu składania ofert</w:t>
            </w:r>
            <w:r w:rsidRPr="00EA143D">
              <w:t xml:space="preserve"> kurs lub szkolenie z zakresu technologii sprzątania — o wymiarze nie mniejszym niż 16 godzin, potwierdzone certyfikatem lub zaświadczeniem.</w:t>
            </w:r>
          </w:p>
          <w:p w14:paraId="6F995170" w14:textId="6CAE15A2" w:rsidR="003278DD" w:rsidRPr="00EA143D" w:rsidRDefault="004D235D" w:rsidP="003278DD">
            <w:pPr>
              <w:suppressAutoHyphens/>
              <w:jc w:val="both"/>
              <w:outlineLvl w:val="2"/>
              <w:rPr>
                <w:lang w:eastAsia="zh-CN"/>
              </w:rPr>
            </w:pPr>
            <w:r w:rsidRPr="00EA143D">
              <w:rPr>
                <w:lang w:eastAsia="zh-CN"/>
              </w:rPr>
              <w:t xml:space="preserve">b) co najmniej dwiema osobami przewidzianymi do pełnienia funkcji Brygadzisty, z których każda posiada minimum 12-miesięczne doświadczenie na stanowisku brygadzisty lub równorzędnym przy realizacji </w:t>
            </w:r>
            <w:r w:rsidR="00B40514" w:rsidRPr="00EA143D">
              <w:rPr>
                <w:lang w:eastAsia="zh-CN"/>
              </w:rPr>
              <w:t xml:space="preserve">lub nadzorowaniu </w:t>
            </w:r>
            <w:r w:rsidRPr="00EA143D">
              <w:rPr>
                <w:lang w:eastAsia="zh-CN"/>
              </w:rPr>
              <w:t>usług kompleksowego utrzymania czystości i dezynfekcji w podmiocie leczniczym.</w:t>
            </w:r>
          </w:p>
          <w:p w14:paraId="5A26F96B" w14:textId="77777777" w:rsidR="004D235D" w:rsidRPr="00EA143D" w:rsidRDefault="004D235D" w:rsidP="003278DD">
            <w:pPr>
              <w:suppressAutoHyphens/>
              <w:jc w:val="both"/>
              <w:outlineLvl w:val="2"/>
              <w:rPr>
                <w:lang w:eastAsia="zh-CN"/>
              </w:rPr>
            </w:pPr>
          </w:p>
          <w:p w14:paraId="67D63630" w14:textId="552214C6" w:rsidR="003278DD" w:rsidRPr="00EA143D" w:rsidRDefault="004D235D" w:rsidP="003278DD">
            <w:pPr>
              <w:suppressAutoHyphens/>
              <w:jc w:val="both"/>
              <w:outlineLvl w:val="2"/>
              <w:rPr>
                <w:lang w:eastAsia="zh-CN"/>
              </w:rPr>
            </w:pPr>
            <w:r w:rsidRPr="00EA143D">
              <w:rPr>
                <w:lang w:eastAsia="zh-CN"/>
              </w:rPr>
              <w:t xml:space="preserve">c) </w:t>
            </w:r>
            <w:r w:rsidR="00CB4CCC" w:rsidRPr="00EA143D">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sidRPr="00EA143D">
              <w:rPr>
                <w:lang w:eastAsia="zh-CN"/>
              </w:rPr>
              <w:t>.</w:t>
            </w:r>
          </w:p>
          <w:p w14:paraId="1FE9BD0F" w14:textId="77777777" w:rsidR="003278DD" w:rsidRPr="00EA143D" w:rsidRDefault="003278DD" w:rsidP="003278DD">
            <w:pPr>
              <w:suppressAutoHyphens/>
              <w:jc w:val="both"/>
              <w:outlineLvl w:val="2"/>
              <w:rPr>
                <w:lang w:eastAsia="zh-CN"/>
              </w:rPr>
            </w:pPr>
          </w:p>
          <w:p w14:paraId="5AAE39EE" w14:textId="77777777" w:rsidR="003278DD" w:rsidRPr="00EA143D" w:rsidRDefault="003278DD" w:rsidP="003278DD">
            <w:pPr>
              <w:suppressAutoHyphens/>
              <w:jc w:val="both"/>
              <w:outlineLvl w:val="2"/>
              <w:rPr>
                <w:lang w:eastAsia="zh-CN"/>
              </w:rPr>
            </w:pPr>
            <w:r w:rsidRPr="00EA143D">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EA143D" w:rsidRDefault="00631F52" w:rsidP="003278DD">
            <w:pPr>
              <w:suppressAutoHyphens/>
              <w:jc w:val="both"/>
              <w:outlineLvl w:val="2"/>
              <w:rPr>
                <w:b/>
                <w:bCs/>
                <w:lang w:eastAsia="zh-CN"/>
              </w:rPr>
            </w:pPr>
            <w:r w:rsidRPr="00EA143D">
              <w:rPr>
                <w:b/>
                <w:bCs/>
                <w:lang w:eastAsia="zh-CN"/>
              </w:rPr>
              <w:t>Sposób oceny spełnienia warunku</w:t>
            </w:r>
          </w:p>
          <w:p w14:paraId="3ABEC79D" w14:textId="4A20DC8A" w:rsidR="00631F52" w:rsidRPr="00EA143D" w:rsidRDefault="00631F52" w:rsidP="003278DD">
            <w:pPr>
              <w:suppressAutoHyphens/>
              <w:jc w:val="both"/>
              <w:outlineLvl w:val="2"/>
              <w:rPr>
                <w:lang w:eastAsia="zh-CN"/>
              </w:rPr>
            </w:pPr>
            <w:r w:rsidRPr="00EA143D">
              <w:rPr>
                <w:lang w:eastAsia="zh-CN"/>
              </w:rPr>
              <w:t xml:space="preserve">Wykonawca potwierdzi spełnienie warunku poprzez przedstawienie wykazu osób (Załącznik nr 10 do SWZ) skierowanych do realizacji zamówienia według kryterium </w:t>
            </w:r>
            <w:r w:rsidRPr="00EA143D">
              <w:rPr>
                <w:b/>
                <w:bCs/>
                <w:lang w:eastAsia="zh-CN"/>
              </w:rPr>
              <w:t>„spełnia / nie spełnia"</w:t>
            </w:r>
            <w:r w:rsidRPr="00EA143D">
              <w:rPr>
                <w:lang w:eastAsia="zh-CN"/>
              </w:rPr>
              <w:t>.</w:t>
            </w:r>
          </w:p>
          <w:bookmarkEnd w:id="9"/>
          <w:p w14:paraId="43FCB1B8" w14:textId="77777777" w:rsidR="00631F52" w:rsidRPr="00EA143D"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lastRenderedPageBreak/>
        <w:t>PODSTAWY WYKLUCZENIA WYKONAWCY Z POSTĘPOWANIA</w:t>
      </w:r>
    </w:p>
    <w:p w14:paraId="4776FF2C"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353660">
      <w:pPr>
        <w:numPr>
          <w:ilvl w:val="1"/>
          <w:numId w:val="13"/>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353660">
      <w:pPr>
        <w:numPr>
          <w:ilvl w:val="1"/>
          <w:numId w:val="13"/>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3" w:name="_Hlk62654915"/>
      <w:r>
        <w:rPr>
          <w:bCs/>
          <w:lang w:eastAsia="zh-CN"/>
        </w:rPr>
        <w:t>ustawy Pzp</w:t>
      </w:r>
      <w:bookmarkEnd w:id="13"/>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14D4ED5" w14:textId="77777777" w:rsidR="003278DD" w:rsidRPr="00516FB1" w:rsidRDefault="003278DD" w:rsidP="00353660">
      <w:pPr>
        <w:keepNext/>
        <w:numPr>
          <w:ilvl w:val="1"/>
          <w:numId w:val="13"/>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4"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w:t>
      </w:r>
      <w:proofErr w:type="spellStart"/>
      <w:r>
        <w:rPr>
          <w:lang w:eastAsia="zh-CN"/>
        </w:rPr>
        <w:t>lit.h</w:t>
      </w:r>
      <w:proofErr w:type="spellEnd"/>
      <w:r>
        <w:rPr>
          <w:lang w:eastAsia="zh-CN"/>
        </w:rPr>
        <w:t xml:space="preserve">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4"/>
    <w:p w14:paraId="5F30949A"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353660">
      <w:pPr>
        <w:numPr>
          <w:ilvl w:val="0"/>
          <w:numId w:val="12"/>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353660">
      <w:pPr>
        <w:numPr>
          <w:ilvl w:val="1"/>
          <w:numId w:val="13"/>
        </w:numPr>
        <w:suppressAutoHyphens/>
        <w:spacing w:after="120"/>
        <w:ind w:left="567" w:hanging="567"/>
        <w:jc w:val="both"/>
        <w:outlineLvl w:val="1"/>
        <w:rPr>
          <w:lang w:eastAsia="zh-CN"/>
        </w:rPr>
      </w:pPr>
      <w:r>
        <w:rPr>
          <w:lang w:eastAsia="zh-CN"/>
        </w:rPr>
        <w:lastRenderedPageBreak/>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353660">
      <w:pPr>
        <w:numPr>
          <w:ilvl w:val="1"/>
          <w:numId w:val="13"/>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353660">
      <w:pPr>
        <w:numPr>
          <w:ilvl w:val="1"/>
          <w:numId w:val="13"/>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353660">
      <w:pPr>
        <w:numPr>
          <w:ilvl w:val="1"/>
          <w:numId w:val="13"/>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353660">
      <w:pPr>
        <w:keepNext/>
        <w:numPr>
          <w:ilvl w:val="3"/>
          <w:numId w:val="32"/>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353660">
      <w:pPr>
        <w:numPr>
          <w:ilvl w:val="1"/>
          <w:numId w:val="13"/>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206E69" w:rsidRDefault="00E960D2" w:rsidP="00E960D2">
      <w:pPr>
        <w:suppressAutoHyphens/>
        <w:ind w:left="502"/>
        <w:jc w:val="both"/>
        <w:rPr>
          <w:lang w:eastAsia="zh-CN"/>
        </w:rPr>
      </w:pPr>
    </w:p>
    <w:p w14:paraId="41C49F3F" w14:textId="25704CFC" w:rsidR="00E960D2" w:rsidRPr="00206E69" w:rsidRDefault="00E960D2" w:rsidP="00E960D2">
      <w:pPr>
        <w:keepNext/>
        <w:suppressAutoHyphens/>
        <w:spacing w:after="60"/>
        <w:ind w:left="709" w:hanging="567"/>
        <w:jc w:val="both"/>
        <w:outlineLvl w:val="1"/>
        <w:rPr>
          <w:lang w:val="x-none" w:eastAsia="zh-CN"/>
        </w:rPr>
      </w:pPr>
      <w:r w:rsidRPr="00206E69">
        <w:rPr>
          <w:lang w:val="x-none" w:eastAsia="zh-CN"/>
        </w:rPr>
        <w:t>8.11.  Oferta złożona przez wykonawcę niespełniającego wymagań określonych w pkt 8.8–8.9 SWZ podlega odrzuceniu na podstawie art. 226 ust. 1 pkt 5a ustawy Pzp.</w:t>
      </w:r>
    </w:p>
    <w:p w14:paraId="61FBA727" w14:textId="77777777" w:rsidR="00243339" w:rsidRPr="00206E69" w:rsidRDefault="00243339" w:rsidP="005C51F1">
      <w:pPr>
        <w:pStyle w:val="Nagwek1"/>
        <w:rPr>
          <w:iCs/>
        </w:rPr>
      </w:pPr>
      <w:r w:rsidRPr="00206E69">
        <w:t>INFORMACJA O PRZEDMIOTOWYCH ŚRODKACH DOWODOWYCH</w:t>
      </w:r>
    </w:p>
    <w:p w14:paraId="529AE4D6" w14:textId="77777777" w:rsidR="00D24D69" w:rsidRPr="00206E69" w:rsidRDefault="00D24D69" w:rsidP="00D24D69">
      <w:pPr>
        <w:pStyle w:val="NormalnyWeb"/>
        <w:jc w:val="both"/>
      </w:pPr>
      <w:bookmarkStart w:id="15" w:name="_Toc258314248"/>
      <w:r w:rsidRPr="00206E69">
        <w:rPr>
          <w:b/>
          <w:bCs/>
        </w:rPr>
        <w:lastRenderedPageBreak/>
        <w:t>9.1.</w:t>
      </w:r>
      <w:r w:rsidRPr="00206E69">
        <w:t xml:space="preserve"> </w:t>
      </w:r>
      <w:bookmarkStart w:id="16" w:name="_Hlk237438197"/>
      <w:r w:rsidRPr="00206E69">
        <w:t>Zamawiający żąda złożenia wraz z ofertą przedmiotowych środków dowodowych w celu potwierdzenia spełniania przez oferowane usługi wymagań określonych w Opisie Przedmiotu Zamówienia (OPZ).</w:t>
      </w:r>
    </w:p>
    <w:p w14:paraId="1B49CDD2" w14:textId="77777777" w:rsidR="00D24D69" w:rsidRPr="00206E69" w:rsidRDefault="00D24D69" w:rsidP="00D24D69">
      <w:pPr>
        <w:pStyle w:val="NormalnyWeb"/>
        <w:jc w:val="both"/>
      </w:pPr>
      <w:r w:rsidRPr="00206E69">
        <w:rPr>
          <w:b/>
          <w:bCs/>
        </w:rPr>
        <w:t>9.2.</w:t>
      </w:r>
      <w:r w:rsidRPr="00206E69">
        <w:t xml:space="preserve"> Wykonawca zobowiązany jest złożyć wraz z ofertą następujące przedmiotowe środki dowodowe:</w:t>
      </w:r>
    </w:p>
    <w:p w14:paraId="7969B03A" w14:textId="77777777" w:rsidR="00D24D69" w:rsidRPr="00206E69" w:rsidRDefault="00D24D69" w:rsidP="00D24D69">
      <w:pPr>
        <w:pStyle w:val="NormalnyWeb"/>
        <w:ind w:left="720"/>
        <w:jc w:val="both"/>
      </w:pPr>
      <w:r w:rsidRPr="00206E69">
        <w:rPr>
          <w:b/>
          <w:bCs/>
        </w:rPr>
        <w:t>9.2.1. Wypełniony Załącznik nr 3.1 do SWZ – Szczegółowy Plan Higieny</w:t>
      </w:r>
      <w:r w:rsidRPr="00206E69">
        <w:t>, sporządzony wyłącznie na wzorze udostępnionym przez Zamawiającego.</w:t>
      </w:r>
    </w:p>
    <w:p w14:paraId="669A9116" w14:textId="77777777" w:rsidR="00D24D69" w:rsidRPr="00206E69" w:rsidRDefault="00D24D69" w:rsidP="00353660">
      <w:pPr>
        <w:pStyle w:val="NormalnyWeb"/>
        <w:numPr>
          <w:ilvl w:val="1"/>
          <w:numId w:val="43"/>
        </w:numPr>
        <w:jc w:val="both"/>
      </w:pPr>
      <w:r w:rsidRPr="00206E69">
        <w:rPr>
          <w:i/>
          <w:iCs/>
        </w:rPr>
        <w:t>Zasady wypełnienia:</w:t>
      </w:r>
      <w:r w:rsidRPr="00206E69">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52BCE81C" w14:textId="77777777" w:rsidR="00D24D69" w:rsidRPr="00206E69" w:rsidRDefault="00D24D69" w:rsidP="00353660">
      <w:pPr>
        <w:pStyle w:val="NormalnyWeb"/>
        <w:numPr>
          <w:ilvl w:val="1"/>
          <w:numId w:val="43"/>
        </w:numPr>
        <w:jc w:val="both"/>
      </w:pPr>
      <w:r w:rsidRPr="00206E69">
        <w:rPr>
          <w:i/>
          <w:iCs/>
        </w:rPr>
        <w:t>Zakaz modyfikacji struktury:</w:t>
      </w:r>
      <w:r w:rsidRPr="00206E69">
        <w:t xml:space="preserve"> Wykonawca nie jest uprawniony do zmiany struktury tabeli, wykreślania stref, wprowadzania zmian w opisach czynności ani w ustalonych przez Zamawiającego minimalnych częstotliwościach.</w:t>
      </w:r>
    </w:p>
    <w:p w14:paraId="34216253" w14:textId="6450CF7B" w:rsidR="00D24D69" w:rsidRPr="00EA143D" w:rsidRDefault="00D24D69" w:rsidP="00D24D69">
      <w:pPr>
        <w:pStyle w:val="NormalnyWeb"/>
        <w:ind w:left="720"/>
        <w:jc w:val="both"/>
        <w:rPr>
          <w:b/>
          <w:bCs/>
        </w:rPr>
      </w:pPr>
      <w:r w:rsidRPr="00206E69">
        <w:rPr>
          <w:b/>
          <w:bCs/>
        </w:rPr>
        <w:t>9.2.2. Procedury i instrukcje wykonawcze Wykonawcy</w:t>
      </w:r>
      <w:r w:rsidRPr="00206E69">
        <w:t xml:space="preserve"> w zakresie technik sprzątania i dezynfekcji dla poszczególnych stref higienicznych: </w:t>
      </w:r>
      <w:r w:rsidRPr="00206E69">
        <w:rPr>
          <w:b/>
          <w:bCs/>
        </w:rPr>
        <w:t>białej, zielonej, szarej i szarej biurowej</w:t>
      </w:r>
      <w:r w:rsidR="00767156" w:rsidRPr="009525DB">
        <w:rPr>
          <w:b/>
          <w:bCs/>
        </w:rPr>
        <w:t xml:space="preserve"> (</w:t>
      </w:r>
      <w:r w:rsidR="00767156" w:rsidRPr="00EA143D">
        <w:rPr>
          <w:b/>
          <w:bCs/>
        </w:rPr>
        <w:t>Załącznik nr 3.2 do SWZ)</w:t>
      </w:r>
    </w:p>
    <w:p w14:paraId="7FC5D00F" w14:textId="005A32D2" w:rsidR="00D24D69" w:rsidRPr="00EA143D" w:rsidRDefault="00D24D69" w:rsidP="00353660">
      <w:pPr>
        <w:pStyle w:val="NormalnyWeb"/>
        <w:numPr>
          <w:ilvl w:val="0"/>
          <w:numId w:val="44"/>
        </w:numPr>
        <w:ind w:left="709" w:hanging="425"/>
        <w:jc w:val="both"/>
      </w:pPr>
      <w:r w:rsidRPr="00EA143D">
        <w:rPr>
          <w:i/>
          <w:iCs/>
        </w:rPr>
        <w:t>Zakres:</w:t>
      </w:r>
      <w:r w:rsidR="00767156" w:rsidRPr="00EA143D">
        <w:t xml:space="preserve"> </w:t>
      </w:r>
      <w:r w:rsidRPr="00EA143D">
        <w:t>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62CBBB58" w14:textId="5255FB70" w:rsidR="00D24D69" w:rsidRPr="00EA143D" w:rsidRDefault="00D24D69" w:rsidP="00353660">
      <w:pPr>
        <w:pStyle w:val="NormalnyWeb"/>
        <w:numPr>
          <w:ilvl w:val="0"/>
          <w:numId w:val="44"/>
        </w:numPr>
        <w:ind w:left="709" w:hanging="425"/>
        <w:jc w:val="both"/>
      </w:pPr>
      <w:r w:rsidRPr="00EA143D">
        <w:rPr>
          <w:i/>
          <w:iCs/>
        </w:rPr>
        <w:t>Wyłączenie:</w:t>
      </w:r>
      <w:r w:rsidRPr="00EA143D">
        <w:t xml:space="preserve"> W zakresie spraw szczegółowo uregulowanych w Załącznikach nr 1</w:t>
      </w:r>
      <w:r w:rsidR="00767156" w:rsidRPr="00EA143D">
        <w:t>.1</w:t>
      </w:r>
      <w:r w:rsidRPr="00EA143D">
        <w:t>–</w:t>
      </w:r>
      <w:r w:rsidR="00767156" w:rsidRPr="00EA143D">
        <w:t>1.</w:t>
      </w:r>
      <w:r w:rsidRPr="00EA143D">
        <w:t>5 do OPZ (</w:t>
      </w:r>
      <w:r w:rsidRPr="00EA143D">
        <w:rPr>
          <w:i/>
          <w:iCs/>
        </w:rPr>
        <w:t>np. Procedura postępowania z odpadami, Procedura postępowania z bielizną</w:t>
      </w:r>
      <w:r w:rsidRPr="00EA143D">
        <w:t>), Wykonawca nie składa własnych procedur – obowiązujące są procedury Zamawiającego.</w:t>
      </w:r>
    </w:p>
    <w:p w14:paraId="3CDF0E63" w14:textId="77777777" w:rsidR="00D24D69" w:rsidRPr="00D10544" w:rsidRDefault="00D24D69" w:rsidP="00AC3239">
      <w:pPr>
        <w:pStyle w:val="NormalnyWeb"/>
        <w:ind w:left="720" w:hanging="11"/>
        <w:jc w:val="both"/>
      </w:pPr>
      <w:r w:rsidRPr="00D10544">
        <w:rPr>
          <w:b/>
          <w:bCs/>
        </w:rPr>
        <w:t>9.2.3. Wypełniony Załącznik nr 5 do SWZ – Wykaz środków i preparatów myjąco-dezynfekujących</w:t>
      </w:r>
      <w:r w:rsidRPr="00D10544">
        <w:t>, zawierający wykaz oferowanych środków wraz z podaniem ich nazw handlowych, producentów, substancji czynnych oraz przeznaczenia.</w:t>
      </w:r>
    </w:p>
    <w:p w14:paraId="48686716" w14:textId="77777777" w:rsidR="00AC3239" w:rsidRPr="00D10544" w:rsidRDefault="00AC3239" w:rsidP="00AC3239">
      <w:pPr>
        <w:pStyle w:val="isselectedend"/>
        <w:ind w:left="709"/>
        <w:jc w:val="both"/>
      </w:pPr>
      <w:r w:rsidRPr="00D10544">
        <w:rPr>
          <w:rStyle w:val="Pogrubienie"/>
        </w:rPr>
        <w:t>9.2.4. Wypełniony Załącznik nr 4 do SWZ</w:t>
      </w:r>
      <w:r w:rsidRPr="00D10544">
        <w:t xml:space="preserve">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oraz potwierdzające jego wymagane przeznaczenie, funkcję lub właściwości niezbędne do prawidłowej realizacji przedmiotu zamówienia.</w:t>
      </w:r>
    </w:p>
    <w:p w14:paraId="68478750" w14:textId="019254CB" w:rsidR="00AC3239" w:rsidRPr="00D10544" w:rsidRDefault="00AC3239" w:rsidP="00AC3239">
      <w:pPr>
        <w:pStyle w:val="NormalnyWeb"/>
        <w:ind w:left="709"/>
        <w:jc w:val="both"/>
      </w:pPr>
      <w:r w:rsidRPr="00D10544">
        <w:rPr>
          <w:rStyle w:val="Pogrubienie"/>
        </w:rPr>
        <w:t xml:space="preserve">W odniesieniu do sprzętu przeznaczonego do ręcznego sprzątania oddziałów </w:t>
      </w:r>
      <w:r w:rsidRPr="00D10544">
        <w:rPr>
          <w:rStyle w:val="Pogrubienie"/>
        </w:rPr>
        <w:br/>
        <w:t>i bloków (wózek serwisowy), urządzenia parowego do dezynfekcji (parownicy) oraz urządzenia do fumigacji materiały powinny dodatkowo potwierdzać możliwość ich zastosowania w podmiotach leczniczych.</w:t>
      </w:r>
    </w:p>
    <w:p w14:paraId="0BEB69CF" w14:textId="13B4BAB2" w:rsidR="00843780" w:rsidRPr="00EA143D" w:rsidRDefault="00843780" w:rsidP="00D24D69">
      <w:pPr>
        <w:pStyle w:val="NormalnyWeb"/>
        <w:ind w:left="720"/>
        <w:jc w:val="both"/>
      </w:pPr>
      <w:r w:rsidRPr="00EA143D">
        <w:rPr>
          <w:b/>
          <w:bCs/>
        </w:rPr>
        <w:t>9.2.5</w:t>
      </w:r>
      <w:r w:rsidRPr="00EA143D">
        <w:t xml:space="preserve"> Wykonawca zobowiązany jest dołączyć do oferty przedmiotowe środki dowodowe dla środków chemicznych wskazanych w części </w:t>
      </w:r>
      <w:r w:rsidRPr="00EA143D">
        <w:rPr>
          <w:i/>
          <w:iCs/>
        </w:rPr>
        <w:t>„Środki chemiczne do myjek-dezynfektorów”</w:t>
      </w:r>
      <w:r w:rsidRPr="00EA143D">
        <w:t xml:space="preserve"> w Wykazie (Załącznik nr 5) w postaci dokumentów właściwych </w:t>
      </w:r>
      <w:r w:rsidRPr="00EA143D">
        <w:lastRenderedPageBreak/>
        <w:t xml:space="preserve">dla danego produktu (np. </w:t>
      </w:r>
      <w:r w:rsidRPr="00EA143D">
        <w:rPr>
          <w:b/>
          <w:bCs/>
        </w:rPr>
        <w:t>karty charakterystyki, ulotki, instrukcje stosowania producenta lub inne równoważne dokumenty</w:t>
      </w:r>
      <w:r w:rsidRPr="00EA143D">
        <w:t>)</w:t>
      </w:r>
    </w:p>
    <w:bookmarkEnd w:id="16"/>
    <w:p w14:paraId="7B3EDAE9" w14:textId="77777777" w:rsidR="00D24D69" w:rsidRPr="00EA143D" w:rsidRDefault="00D24D69" w:rsidP="00D24D69">
      <w:pPr>
        <w:pStyle w:val="NormalnyWeb"/>
        <w:ind w:left="720" w:hanging="720"/>
        <w:jc w:val="both"/>
      </w:pPr>
      <w:r w:rsidRPr="00EA143D">
        <w:rPr>
          <w:b/>
          <w:bCs/>
        </w:rPr>
        <w:t>9.3.</w:t>
      </w:r>
      <w:r w:rsidRPr="00EA143D">
        <w:t xml:space="preserve"> Przedmiotowe środki dowodowe Wykonawca składa wraz z ofertą.</w:t>
      </w:r>
    </w:p>
    <w:p w14:paraId="35610A0A" w14:textId="35AEC31F" w:rsidR="00D24D69" w:rsidRPr="00EA143D" w:rsidRDefault="00D24D69" w:rsidP="00D24D69">
      <w:pPr>
        <w:pStyle w:val="NormalnyWeb"/>
        <w:jc w:val="both"/>
      </w:pPr>
      <w:r w:rsidRPr="00EA143D">
        <w:rPr>
          <w:b/>
          <w:bCs/>
        </w:rPr>
        <w:t>9.4.</w:t>
      </w:r>
      <w:r w:rsidRPr="00EA143D">
        <w:t xml:space="preserve"> Zamawiający przewiduje uzupełnianie przedmiotowych środków dowodowych na zasadach określonych w art. 107 ust. 2 ustawy Pzp. Jeżeli Wykonawca nie złożył przedmiotowych środków dowodowych, o których mowa w pkt 9.2.1–9.2.</w:t>
      </w:r>
      <w:r w:rsidR="00843780" w:rsidRPr="00EA143D">
        <w:t>5</w:t>
      </w:r>
      <w:r w:rsidRPr="00EA143D">
        <w:t>,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EA143D" w:rsidRDefault="00D24D69" w:rsidP="00D24D69">
      <w:pPr>
        <w:pStyle w:val="NormalnyWeb"/>
        <w:jc w:val="both"/>
      </w:pPr>
      <w:r w:rsidRPr="00EA143D">
        <w:rPr>
          <w:b/>
          <w:bCs/>
        </w:rPr>
        <w:t>9.5.</w:t>
      </w:r>
      <w:r w:rsidRPr="00EA143D">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206E69" w:rsidRDefault="00D24D69" w:rsidP="00D24D69">
      <w:pPr>
        <w:pStyle w:val="NormalnyWeb"/>
        <w:jc w:val="both"/>
      </w:pPr>
      <w:r w:rsidRPr="00EA143D">
        <w:rPr>
          <w:b/>
          <w:bCs/>
        </w:rPr>
        <w:t>9.6.</w:t>
      </w:r>
      <w:r w:rsidRPr="00EA143D">
        <w:t xml:space="preserve"> Zamawiający może żądać od Wykonawców wyjaśnień dotyczących treści złożonych przedmiotowych środków dowodowych na podstawie </w:t>
      </w:r>
      <w:r w:rsidRPr="00206E69">
        <w:t>art. 107 ust. 4 ustawy Pzp.</w:t>
      </w:r>
    </w:p>
    <w:p w14:paraId="685C9079" w14:textId="7624744D" w:rsidR="009443C1" w:rsidRPr="00516FB1" w:rsidRDefault="009443C1" w:rsidP="005C51F1">
      <w:pPr>
        <w:pStyle w:val="Nagwek1"/>
      </w:pPr>
      <w:r>
        <w:t>INFORMACJA O PODMIOTOWYCH ŚRODKACH DOWODOWYCH</w:t>
      </w:r>
      <w:bookmarkEnd w:id="15"/>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w:t>
      </w:r>
      <w:r>
        <w:rPr>
          <w:bCs/>
          <w:iCs/>
          <w:lang w:eastAsia="zh-CN"/>
        </w:rPr>
        <w:lastRenderedPageBreak/>
        <w:t xml:space="preserve">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353660">
      <w:pPr>
        <w:numPr>
          <w:ilvl w:val="0"/>
          <w:numId w:val="15"/>
        </w:numPr>
        <w:suppressAutoHyphens/>
        <w:spacing w:before="120" w:after="120"/>
        <w:jc w:val="both"/>
        <w:rPr>
          <w:bCs/>
          <w:iCs/>
          <w:vanish/>
          <w:color w:val="000000"/>
        </w:rPr>
      </w:pPr>
    </w:p>
    <w:p w14:paraId="220CF548" w14:textId="77777777" w:rsidR="009443C1" w:rsidRPr="00516FB1" w:rsidRDefault="009443C1" w:rsidP="00353660">
      <w:pPr>
        <w:numPr>
          <w:ilvl w:val="0"/>
          <w:numId w:val="15"/>
        </w:numPr>
        <w:suppressAutoHyphens/>
        <w:spacing w:before="120" w:after="120"/>
        <w:jc w:val="both"/>
        <w:rPr>
          <w:bCs/>
          <w:iCs/>
          <w:vanish/>
          <w:color w:val="000000"/>
        </w:rPr>
      </w:pPr>
    </w:p>
    <w:p w14:paraId="662A9BF7" w14:textId="77777777" w:rsidR="009443C1" w:rsidRPr="00516FB1" w:rsidRDefault="009443C1" w:rsidP="00353660">
      <w:pPr>
        <w:numPr>
          <w:ilvl w:val="0"/>
          <w:numId w:val="15"/>
        </w:numPr>
        <w:suppressAutoHyphens/>
        <w:spacing w:before="120" w:after="120"/>
        <w:jc w:val="both"/>
        <w:rPr>
          <w:bCs/>
          <w:iCs/>
          <w:vanish/>
          <w:color w:val="000000"/>
        </w:rPr>
      </w:pPr>
    </w:p>
    <w:p w14:paraId="0BAE3BE5" w14:textId="77777777" w:rsidR="009443C1" w:rsidRPr="00516FB1" w:rsidRDefault="009443C1" w:rsidP="00353660">
      <w:pPr>
        <w:numPr>
          <w:ilvl w:val="0"/>
          <w:numId w:val="15"/>
        </w:numPr>
        <w:suppressAutoHyphens/>
        <w:spacing w:before="120" w:after="120"/>
        <w:jc w:val="both"/>
        <w:rPr>
          <w:bCs/>
          <w:iCs/>
          <w:vanish/>
          <w:color w:val="000000"/>
        </w:rPr>
      </w:pPr>
    </w:p>
    <w:p w14:paraId="363C843A" w14:textId="77777777" w:rsidR="009443C1" w:rsidRPr="00516FB1" w:rsidRDefault="009443C1" w:rsidP="00353660">
      <w:pPr>
        <w:numPr>
          <w:ilvl w:val="0"/>
          <w:numId w:val="15"/>
        </w:numPr>
        <w:suppressAutoHyphens/>
        <w:spacing w:before="120" w:after="120"/>
        <w:jc w:val="both"/>
        <w:rPr>
          <w:bCs/>
          <w:iCs/>
          <w:vanish/>
          <w:color w:val="000000"/>
        </w:rPr>
      </w:pPr>
    </w:p>
    <w:p w14:paraId="4AA97C36" w14:textId="77777777" w:rsidR="009443C1" w:rsidRPr="00516FB1" w:rsidRDefault="009443C1" w:rsidP="00353660">
      <w:pPr>
        <w:numPr>
          <w:ilvl w:val="0"/>
          <w:numId w:val="15"/>
        </w:numPr>
        <w:suppressAutoHyphens/>
        <w:spacing w:before="120" w:after="120"/>
        <w:jc w:val="both"/>
        <w:rPr>
          <w:bCs/>
          <w:iCs/>
          <w:vanish/>
          <w:color w:val="000000"/>
        </w:rPr>
      </w:pPr>
    </w:p>
    <w:p w14:paraId="630F06F8" w14:textId="77777777" w:rsidR="009443C1" w:rsidRPr="00516FB1" w:rsidRDefault="009443C1" w:rsidP="00353660">
      <w:pPr>
        <w:numPr>
          <w:ilvl w:val="0"/>
          <w:numId w:val="15"/>
        </w:numPr>
        <w:suppressAutoHyphens/>
        <w:spacing w:before="120" w:after="120"/>
        <w:jc w:val="both"/>
        <w:rPr>
          <w:bCs/>
          <w:iCs/>
          <w:vanish/>
          <w:color w:val="000000"/>
        </w:rPr>
      </w:pPr>
    </w:p>
    <w:p w14:paraId="528B52C0" w14:textId="77777777" w:rsidR="009443C1" w:rsidRPr="00516FB1" w:rsidRDefault="009443C1" w:rsidP="00353660">
      <w:pPr>
        <w:numPr>
          <w:ilvl w:val="1"/>
          <w:numId w:val="15"/>
        </w:numPr>
        <w:suppressAutoHyphens/>
        <w:spacing w:before="120" w:after="120"/>
        <w:jc w:val="both"/>
        <w:rPr>
          <w:bCs/>
          <w:iCs/>
          <w:vanish/>
          <w:color w:val="000000"/>
        </w:rPr>
      </w:pPr>
    </w:p>
    <w:p w14:paraId="45F276DA" w14:textId="77777777" w:rsidR="009443C1" w:rsidRPr="00516FB1" w:rsidRDefault="009443C1" w:rsidP="00353660">
      <w:pPr>
        <w:numPr>
          <w:ilvl w:val="1"/>
          <w:numId w:val="15"/>
        </w:numPr>
        <w:suppressAutoHyphens/>
        <w:spacing w:before="120" w:after="120"/>
        <w:jc w:val="both"/>
        <w:rPr>
          <w:bCs/>
          <w:iCs/>
          <w:vanish/>
          <w:color w:val="000000"/>
        </w:rPr>
      </w:pPr>
    </w:p>
    <w:p w14:paraId="01C660A4" w14:textId="4BAD3B98" w:rsidR="009443C1" w:rsidRPr="00516FB1" w:rsidRDefault="009443C1" w:rsidP="00353660">
      <w:pPr>
        <w:numPr>
          <w:ilvl w:val="1"/>
          <w:numId w:val="15"/>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t xml:space="preserve">Dokument potwierdzający, że Wykonawca jest ubezpieczony od odpowiedzialności cywilnej w zakresie prowadzonej działalności związanej z przedmiotem zamówienia na sumę gwarancyjną nie niższą niż 3 000 000,00 zł. </w:t>
            </w:r>
            <w:r>
              <w:rPr>
                <w:bCs/>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lastRenderedPageBreak/>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lastRenderedPageBreak/>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2)</w:t>
      </w:r>
      <w:r>
        <w:rPr>
          <w:color w:val="000000"/>
          <w:lang w:eastAsia="zh-CN"/>
        </w:rPr>
        <w:tab/>
        <w:t>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 xml:space="preserve">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t>
      </w:r>
      <w:r>
        <w:rPr>
          <w:color w:val="000000"/>
          <w:lang w:eastAsia="zh-CN"/>
        </w:rPr>
        <w:lastRenderedPageBreak/>
        <w:t>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w:t>
      </w:r>
      <w:r>
        <w:rPr>
          <w:color w:val="000000"/>
          <w:lang w:eastAsia="zh-CN"/>
        </w:rPr>
        <w:lastRenderedPageBreak/>
        <w:t xml:space="preserve">komunikacji elektronicznej </w:t>
      </w:r>
      <w:r>
        <w:rPr>
          <w:color w:val="000000"/>
          <w:lang w:eastAsia="zh-CN"/>
        </w:rPr>
        <w:br/>
        <w:t>w postępowaniu o udzielenie zamówienia publicznego lub konkursie (Dz.U. 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inne dokumenty lub oświadczenia, sporządzone w języku obcym przekazuje się wraz z tłumaczeniem na język polski;</w:t>
      </w:r>
    </w:p>
    <w:p w14:paraId="35A7B76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353660">
      <w:pPr>
        <w:numPr>
          <w:ilvl w:val="2"/>
          <w:numId w:val="17"/>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353660">
      <w:pPr>
        <w:numPr>
          <w:ilvl w:val="0"/>
          <w:numId w:val="19"/>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lastRenderedPageBreak/>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zobowiązania podmiotu udostępniającego zasoby - odpowiednio wykonawca lub wykonawca wspólnie ubiegający się o udzielenie zamówienia;</w:t>
      </w:r>
    </w:p>
    <w:p w14:paraId="24F4FEB9"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353660">
      <w:pPr>
        <w:numPr>
          <w:ilvl w:val="0"/>
          <w:numId w:val="15"/>
        </w:numPr>
        <w:suppressAutoHyphens/>
        <w:autoSpaceDE w:val="0"/>
        <w:autoSpaceDN w:val="0"/>
        <w:adjustRightInd w:val="0"/>
        <w:jc w:val="both"/>
        <w:rPr>
          <w:b/>
          <w:bCs/>
          <w:u w:val="single"/>
        </w:rPr>
      </w:pPr>
      <w:bookmarkStart w:id="17" w:name="_Toc258314249"/>
      <w:r>
        <w:rPr>
          <w:b/>
          <w:bCs/>
          <w:u w:val="single"/>
        </w:rPr>
        <w:t>INFORMACJA DLA WYKONAWCÓW POLEGAJĄCYCH NA ZASOBACH PODMIOTÓW TRZECICH</w:t>
      </w:r>
    </w:p>
    <w:p w14:paraId="74CAFC5E" w14:textId="77777777" w:rsidR="00CF3938" w:rsidRPr="00516FB1" w:rsidRDefault="00CF3938" w:rsidP="00353660">
      <w:pPr>
        <w:numPr>
          <w:ilvl w:val="1"/>
          <w:numId w:val="23"/>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353660">
      <w:pPr>
        <w:numPr>
          <w:ilvl w:val="1"/>
          <w:numId w:val="23"/>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353660">
      <w:pPr>
        <w:pStyle w:val="Akapitzlist"/>
        <w:numPr>
          <w:ilvl w:val="1"/>
          <w:numId w:val="22"/>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353660">
      <w:pPr>
        <w:numPr>
          <w:ilvl w:val="0"/>
          <w:numId w:val="22"/>
        </w:numPr>
        <w:suppressAutoHyphens/>
        <w:ind w:right="180"/>
        <w:jc w:val="both"/>
        <w:outlineLvl w:val="1"/>
      </w:pPr>
      <w:r>
        <w:t>zakres dostępnych Wykonawcy zasobów podmiotu udostępniającego zasoby;</w:t>
      </w:r>
    </w:p>
    <w:p w14:paraId="46572791" w14:textId="77777777" w:rsidR="00CF3938" w:rsidRPr="00516FB1" w:rsidRDefault="00CF3938" w:rsidP="00353660">
      <w:pPr>
        <w:numPr>
          <w:ilvl w:val="0"/>
          <w:numId w:val="22"/>
        </w:numPr>
        <w:suppressAutoHyphens/>
        <w:ind w:right="180"/>
        <w:jc w:val="both"/>
        <w:outlineLvl w:val="1"/>
      </w:pPr>
      <w:r>
        <w:lastRenderedPageBreak/>
        <w:t>sposób i okres udostępnienia Wykonawcy i wykorzystania przez niego zasobów podmiotu udostępniającego te zasoby przy wykonywaniu zamówienia;</w:t>
      </w:r>
    </w:p>
    <w:p w14:paraId="376BA92B" w14:textId="04C2F5AA" w:rsidR="00CF3938" w:rsidRPr="00516FB1" w:rsidRDefault="00CF3938" w:rsidP="00353660">
      <w:pPr>
        <w:numPr>
          <w:ilvl w:val="0"/>
          <w:numId w:val="22"/>
        </w:numPr>
        <w:suppressAutoHyphens/>
        <w:ind w:right="180"/>
        <w:jc w:val="both"/>
        <w:outlineLvl w:val="1"/>
      </w:pPr>
      <w:r>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353660">
      <w:pPr>
        <w:pStyle w:val="Akapitzlist"/>
        <w:numPr>
          <w:ilvl w:val="0"/>
          <w:numId w:val="12"/>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353660">
      <w:pPr>
        <w:numPr>
          <w:ilvl w:val="1"/>
          <w:numId w:val="23"/>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353660">
      <w:pPr>
        <w:numPr>
          <w:ilvl w:val="1"/>
          <w:numId w:val="23"/>
        </w:numPr>
        <w:suppressAutoHyphens/>
        <w:ind w:right="180"/>
        <w:jc w:val="both"/>
        <w:outlineLvl w:val="1"/>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8AEDE39" w14:textId="61DFB2C2" w:rsidR="00CF3938" w:rsidRPr="00516FB1" w:rsidRDefault="00CF3938" w:rsidP="00353660">
      <w:pPr>
        <w:numPr>
          <w:ilvl w:val="1"/>
          <w:numId w:val="23"/>
        </w:numPr>
        <w:suppressAutoHyphens/>
        <w:ind w:right="180"/>
        <w:jc w:val="both"/>
        <w:outlineLvl w:val="1"/>
      </w:pPr>
      <w:r>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353660">
      <w:pPr>
        <w:pStyle w:val="Nagwek1"/>
        <w:numPr>
          <w:ilvl w:val="0"/>
          <w:numId w:val="15"/>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353660">
      <w:pPr>
        <w:pStyle w:val="Nagwek1"/>
        <w:numPr>
          <w:ilvl w:val="0"/>
          <w:numId w:val="15"/>
        </w:numPr>
      </w:pPr>
      <w:r>
        <w:t>INFORMACJA DLA WYKONAWCÓW WSPÓLNIE UBIEGAJĄCYCH SIĘ O UDZIELENIE ZAMÓWIENIA</w:t>
      </w:r>
    </w:p>
    <w:p w14:paraId="564C3ADC" w14:textId="77777777" w:rsidR="00CF681D" w:rsidRPr="00516FB1" w:rsidRDefault="00CF681D" w:rsidP="00353660">
      <w:pPr>
        <w:pStyle w:val="Akapitzlist"/>
        <w:numPr>
          <w:ilvl w:val="0"/>
          <w:numId w:val="24"/>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 xml:space="preserve">13.1 Wykonawcy mogą wspólnie ubiegać się o udzielenie zamówienia. W takim przypadku Wykonawcy zobowiązani są do ustanowienia pełnomocnika do reprezentowania ich </w:t>
      </w:r>
      <w:r>
        <w:lastRenderedPageBreak/>
        <w:t>w postępowaniu o udzielenie zamówienia albo do reprezentowania w postępowaniu i zawarcia umowy w sprawie zamówienia publicznego.</w:t>
      </w:r>
      <w:bookmarkEnd w:id="17"/>
    </w:p>
    <w:p w14:paraId="5A4EF123" w14:textId="550B21E7" w:rsidR="00CF681D" w:rsidRPr="00516FB1" w:rsidRDefault="00552305" w:rsidP="00240913">
      <w:pPr>
        <w:pStyle w:val="Nagwek2"/>
      </w:pPr>
      <w:r>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353660">
      <w:pPr>
        <w:pStyle w:val="Nagwek1"/>
        <w:numPr>
          <w:ilvl w:val="0"/>
          <w:numId w:val="15"/>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353660">
      <w:pPr>
        <w:pStyle w:val="Nagwek2"/>
        <w:numPr>
          <w:ilvl w:val="1"/>
          <w:numId w:val="15"/>
        </w:numPr>
      </w:pPr>
      <w:bookmarkStart w:id="18"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353660">
      <w:pPr>
        <w:pStyle w:val="Nagwek2"/>
        <w:numPr>
          <w:ilvl w:val="1"/>
          <w:numId w:val="15"/>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353660">
      <w:pPr>
        <w:pStyle w:val="Nagwek2"/>
        <w:numPr>
          <w:ilvl w:val="1"/>
          <w:numId w:val="15"/>
        </w:numPr>
      </w:pPr>
      <w:r>
        <w:t xml:space="preserve">W korespondencji kierowanej do Zamawiającego, Wykonawca powinien się posługiwać numerem sprawy określonym w SWZ. </w:t>
      </w:r>
    </w:p>
    <w:p w14:paraId="29FEECE9" w14:textId="06ED4349" w:rsidR="000515DB" w:rsidRPr="00516FB1" w:rsidRDefault="004074E3" w:rsidP="00353660">
      <w:pPr>
        <w:pStyle w:val="Nagwek2"/>
        <w:numPr>
          <w:ilvl w:val="1"/>
          <w:numId w:val="15"/>
        </w:numPr>
      </w:pPr>
      <w:r>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8"/>
    </w:p>
    <w:p w14:paraId="33D37D30" w14:textId="77777777" w:rsidR="00644CBD" w:rsidRPr="00516FB1" w:rsidRDefault="00644CBD" w:rsidP="00353660">
      <w:pPr>
        <w:pStyle w:val="Nagwek2"/>
        <w:numPr>
          <w:ilvl w:val="1"/>
          <w:numId w:val="15"/>
        </w:numPr>
      </w:pPr>
      <w:r>
        <w:t>Korzystanie z Platformy przez Wykonawcę jest bezpłatne.</w:t>
      </w:r>
    </w:p>
    <w:p w14:paraId="53766C68" w14:textId="77777777" w:rsidR="00644CBD" w:rsidRPr="00516FB1" w:rsidRDefault="00644CBD" w:rsidP="00353660">
      <w:pPr>
        <w:pStyle w:val="Nagwek2"/>
        <w:numPr>
          <w:ilvl w:val="1"/>
          <w:numId w:val="15"/>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353660">
      <w:pPr>
        <w:pStyle w:val="Nagwek2"/>
        <w:numPr>
          <w:ilvl w:val="1"/>
          <w:numId w:val="15"/>
        </w:numPr>
      </w:pPr>
      <w:r>
        <w:t xml:space="preserve">Wykonawca zamierzający wziąć udział w postępowaniu musi posiadać konto na Platformie. </w:t>
      </w:r>
    </w:p>
    <w:p w14:paraId="7FCD5719" w14:textId="0EDD7CBE" w:rsidR="00CF681D" w:rsidRPr="00516FB1" w:rsidRDefault="00CF681D" w:rsidP="00353660">
      <w:pPr>
        <w:pStyle w:val="Nagwek2"/>
        <w:numPr>
          <w:ilvl w:val="1"/>
          <w:numId w:val="15"/>
        </w:numPr>
      </w:pPr>
      <w:r>
        <w:t>Do złożenia oferty konieczne jest posiadanie przez osobę upoważnioną do reprezentowania Wykonawcy ważnego kwalifikowanego podpisu elektronicznego</w:t>
      </w:r>
    </w:p>
    <w:p w14:paraId="3AC5D51A" w14:textId="77777777" w:rsidR="00644CBD" w:rsidRPr="00516FB1" w:rsidRDefault="00644CBD" w:rsidP="00353660">
      <w:pPr>
        <w:pStyle w:val="Nagwek2"/>
        <w:numPr>
          <w:ilvl w:val="1"/>
          <w:numId w:val="15"/>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w:t>
      </w:r>
      <w:proofErr w:type="spellStart"/>
      <w:r>
        <w:rPr>
          <w:lang w:eastAsia="zh-CN"/>
        </w:rPr>
        <w:t>Firefox</w:t>
      </w:r>
      <w:proofErr w:type="spellEnd"/>
      <w:r>
        <w:rPr>
          <w:lang w:eastAsia="zh-CN"/>
        </w:rPr>
        <w:t>,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 xml:space="preserve">włączona obsługa JavaScript oraz </w:t>
      </w:r>
      <w:proofErr w:type="spellStart"/>
      <w:r>
        <w:rPr>
          <w:bCs/>
          <w:iCs/>
          <w:lang w:eastAsia="zh-CN"/>
        </w:rPr>
        <w:t>Cookies</w:t>
      </w:r>
      <w:proofErr w:type="spellEnd"/>
      <w:r>
        <w:rPr>
          <w:bCs/>
          <w:iCs/>
          <w:lang w:eastAsia="zh-CN"/>
        </w:rPr>
        <w:t>.</w:t>
      </w:r>
    </w:p>
    <w:p w14:paraId="5B5E23B5" w14:textId="77777777" w:rsidR="00644CBD" w:rsidRPr="00516FB1" w:rsidRDefault="00644CBD" w:rsidP="00353660">
      <w:pPr>
        <w:pStyle w:val="Nagwek2"/>
        <w:numPr>
          <w:ilvl w:val="1"/>
          <w:numId w:val="15"/>
        </w:numPr>
      </w:pPr>
      <w:r>
        <w:lastRenderedPageBreak/>
        <w:t>Zamawiający dopuszcza następujący format przesyłanych danych: pliki o wielkości do 20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58CABF3" w14:textId="77777777" w:rsidR="00644CBD" w:rsidRPr="00516FB1" w:rsidRDefault="00644CBD" w:rsidP="00353660">
      <w:pPr>
        <w:pStyle w:val="Nagwek2"/>
        <w:numPr>
          <w:ilvl w:val="1"/>
          <w:numId w:val="15"/>
        </w:numPr>
      </w:pPr>
      <w:r>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353660">
      <w:pPr>
        <w:pStyle w:val="Nagwek2"/>
        <w:numPr>
          <w:ilvl w:val="1"/>
          <w:numId w:val="15"/>
        </w:numPr>
      </w:pPr>
      <w:r>
        <w:t>Przedłużenie terminu składania ofert nie wpływa na bieg terminu składania wniosku, o którym mowa w pkt 14.12 SWZ.</w:t>
      </w:r>
    </w:p>
    <w:p w14:paraId="56001D62" w14:textId="77777777" w:rsidR="00644CBD" w:rsidRPr="00516FB1" w:rsidRDefault="00644CBD" w:rsidP="00353660">
      <w:pPr>
        <w:pStyle w:val="Nagwek2"/>
        <w:numPr>
          <w:ilvl w:val="1"/>
          <w:numId w:val="15"/>
        </w:numPr>
      </w:pPr>
      <w:r>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353660">
      <w:pPr>
        <w:pStyle w:val="Nagwek2"/>
        <w:numPr>
          <w:ilvl w:val="1"/>
          <w:numId w:val="15"/>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353660">
      <w:pPr>
        <w:pStyle w:val="Nagwek2"/>
        <w:numPr>
          <w:ilvl w:val="1"/>
          <w:numId w:val="15"/>
        </w:numPr>
      </w:pPr>
      <w:r>
        <w:t>Osobami uprawnionymi do kontaktu z Wykonawcami są:</w:t>
      </w:r>
    </w:p>
    <w:p w14:paraId="649820C9" w14:textId="4203A5FC" w:rsidR="00D45566" w:rsidRPr="00516FB1" w:rsidRDefault="005D2B2F" w:rsidP="00240913">
      <w:pPr>
        <w:pStyle w:val="Nagwek2"/>
      </w:pPr>
      <w:bookmarkStart w:id="19"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4B4D0F" w:rsidRDefault="002B22BF" w:rsidP="00353660">
      <w:pPr>
        <w:pStyle w:val="Nagwek1"/>
        <w:numPr>
          <w:ilvl w:val="0"/>
          <w:numId w:val="15"/>
        </w:numPr>
      </w:pPr>
      <w:r w:rsidRPr="004B4D0F">
        <w:t>Wymagania dotyczące wadium</w:t>
      </w:r>
      <w:bookmarkEnd w:id="19"/>
    </w:p>
    <w:p w14:paraId="1D0534B9" w14:textId="6EA39FCE" w:rsidR="005D2B2F" w:rsidRPr="004B4D0F" w:rsidRDefault="005D2B2F" w:rsidP="00353660">
      <w:pPr>
        <w:numPr>
          <w:ilvl w:val="1"/>
          <w:numId w:val="15"/>
        </w:numPr>
        <w:suppressAutoHyphens/>
        <w:jc w:val="both"/>
        <w:rPr>
          <w:bCs/>
          <w:iCs/>
          <w:lang w:eastAsia="zh-CN"/>
        </w:rPr>
      </w:pPr>
      <w:bookmarkStart w:id="20" w:name="_Hlk532296567"/>
      <w:bookmarkStart w:id="21" w:name="_Hlk239845549"/>
      <w:bookmarkStart w:id="22" w:name="_Hlk65051264"/>
      <w:bookmarkStart w:id="23" w:name="_Toc258314251"/>
      <w:r w:rsidRPr="004B4D0F">
        <w:rPr>
          <w:bCs/>
          <w:iCs/>
          <w:lang w:eastAsia="zh-CN"/>
        </w:rPr>
        <w:t>Oferta musi być zabezpieczona wadium</w:t>
      </w:r>
      <w:bookmarkEnd w:id="20"/>
      <w:r w:rsidRPr="004B4D0F">
        <w:rPr>
          <w:bCs/>
          <w:iCs/>
          <w:lang w:eastAsia="zh-CN"/>
        </w:rPr>
        <w:t xml:space="preserve"> w wysokości: </w:t>
      </w:r>
      <w:r w:rsidR="00120E04" w:rsidRPr="004B4D0F">
        <w:rPr>
          <w:b/>
          <w:iCs/>
          <w:lang w:eastAsia="zh-CN"/>
        </w:rPr>
        <w:t>496 227,00</w:t>
      </w:r>
      <w:r w:rsidRPr="004B4D0F">
        <w:rPr>
          <w:b/>
          <w:iCs/>
          <w:lang w:eastAsia="zh-CN"/>
        </w:rPr>
        <w:t xml:space="preserve"> PLN</w:t>
      </w:r>
      <w:r w:rsidRPr="004B4D0F">
        <w:rPr>
          <w:bCs/>
          <w:iCs/>
          <w:lang w:eastAsia="zh-CN"/>
        </w:rPr>
        <w:t xml:space="preserve"> (słownie:</w:t>
      </w:r>
      <w:r w:rsidR="00A201DE" w:rsidRPr="004B4D0F">
        <w:rPr>
          <w:bCs/>
          <w:iCs/>
          <w:lang w:eastAsia="zh-CN"/>
        </w:rPr>
        <w:t xml:space="preserve"> </w:t>
      </w:r>
      <w:r w:rsidR="002A1F38" w:rsidRPr="004B4D0F">
        <w:t>czterysta dziewięćdziesiąt sześć tysięcy dwieście dwadzieścia siedem złotych 00/100</w:t>
      </w:r>
      <w:r w:rsidRPr="004B4D0F">
        <w:rPr>
          <w:bCs/>
          <w:iCs/>
          <w:lang w:eastAsia="zh-CN"/>
        </w:rPr>
        <w:t>).</w:t>
      </w:r>
    </w:p>
    <w:bookmarkEnd w:id="21"/>
    <w:p w14:paraId="6BC467FC" w14:textId="77777777" w:rsidR="005D2B2F" w:rsidRPr="00516FB1" w:rsidRDefault="005D2B2F" w:rsidP="00353660">
      <w:pPr>
        <w:numPr>
          <w:ilvl w:val="1"/>
          <w:numId w:val="15"/>
        </w:numPr>
        <w:suppressAutoHyphens/>
        <w:jc w:val="both"/>
        <w:rPr>
          <w:lang w:eastAsia="zh-CN"/>
        </w:rPr>
      </w:pPr>
      <w:r w:rsidRPr="004B4D0F">
        <w:rPr>
          <w:bCs/>
          <w:iCs/>
          <w:lang w:eastAsia="zh-CN"/>
        </w:rPr>
        <w:t xml:space="preserve">Wadium wnosi się przed upływem terminu składania ofert i utrzymuje nieprzerwanie </w:t>
      </w:r>
      <w:r>
        <w:rPr>
          <w:bCs/>
          <w:iCs/>
          <w:color w:val="000000"/>
          <w:lang w:eastAsia="zh-CN"/>
        </w:rPr>
        <w:t xml:space="preserve">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353660">
      <w:pPr>
        <w:numPr>
          <w:ilvl w:val="0"/>
          <w:numId w:val="30"/>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353660">
      <w:pPr>
        <w:numPr>
          <w:ilvl w:val="0"/>
          <w:numId w:val="29"/>
        </w:numPr>
        <w:suppressAutoHyphens/>
        <w:spacing w:before="120" w:after="120"/>
        <w:ind w:left="851" w:hanging="425"/>
        <w:jc w:val="both"/>
        <w:outlineLvl w:val="1"/>
        <w:rPr>
          <w:lang w:eastAsia="zh-CN"/>
        </w:rPr>
      </w:pPr>
      <w:r>
        <w:rPr>
          <w:lang w:eastAsia="zh-CN"/>
        </w:rPr>
        <w:lastRenderedPageBreak/>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22"/>
    <w:p w14:paraId="21648653" w14:textId="77777777"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niezwłocznie, nie później jednak niż w terminie 7 dni od dnia wystąpienia jednej z okoliczności:</w:t>
      </w:r>
    </w:p>
    <w:p w14:paraId="4F865211"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lastRenderedPageBreak/>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353660">
      <w:pPr>
        <w:pStyle w:val="Nagwek1"/>
        <w:numPr>
          <w:ilvl w:val="0"/>
          <w:numId w:val="15"/>
        </w:numPr>
      </w:pPr>
      <w:r>
        <w:t>Termin związania ofertą</w:t>
      </w:r>
      <w:bookmarkEnd w:id="23"/>
    </w:p>
    <w:p w14:paraId="37492F6C" w14:textId="30A2ACDC" w:rsidR="005D2B2F" w:rsidRPr="00D10544" w:rsidRDefault="005D2B2F" w:rsidP="00353660">
      <w:pPr>
        <w:numPr>
          <w:ilvl w:val="1"/>
          <w:numId w:val="15"/>
        </w:numPr>
        <w:suppressAutoHyphens/>
        <w:spacing w:before="120" w:after="120"/>
        <w:jc w:val="both"/>
      </w:pPr>
      <w:bookmarkStart w:id="24" w:name="_Toc258314252"/>
      <w:r w:rsidRPr="00D10544">
        <w:t xml:space="preserve">Wykonawcy będą związani ofertą przez okres </w:t>
      </w:r>
      <w:r w:rsidRPr="00D10544">
        <w:rPr>
          <w:b/>
          <w:bCs/>
        </w:rPr>
        <w:t>90 dni</w:t>
      </w:r>
      <w:r w:rsidRPr="00D10544">
        <w:t xml:space="preserve">, licząc od daty upływu terminu do składania ofert tj. do dnia  </w:t>
      </w:r>
      <w:r w:rsidR="0075243C" w:rsidRPr="00D10544">
        <w:rPr>
          <w:b/>
          <w:bCs/>
        </w:rPr>
        <w:t>28</w:t>
      </w:r>
      <w:r w:rsidRPr="00D10544">
        <w:rPr>
          <w:b/>
          <w:bCs/>
        </w:rPr>
        <w:t>/</w:t>
      </w:r>
      <w:r w:rsidR="00487005" w:rsidRPr="00D10544">
        <w:rPr>
          <w:b/>
          <w:bCs/>
        </w:rPr>
        <w:t>12</w:t>
      </w:r>
      <w:r w:rsidRPr="00D10544">
        <w:rPr>
          <w:b/>
          <w:bCs/>
        </w:rPr>
        <w:t>/2026 r.</w:t>
      </w:r>
    </w:p>
    <w:p w14:paraId="0DAD13C2" w14:textId="77777777" w:rsidR="005D2B2F" w:rsidRPr="00516FB1" w:rsidRDefault="005D2B2F" w:rsidP="00353660">
      <w:pPr>
        <w:numPr>
          <w:ilvl w:val="1"/>
          <w:numId w:val="15"/>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353660">
      <w:pPr>
        <w:numPr>
          <w:ilvl w:val="1"/>
          <w:numId w:val="15"/>
        </w:numPr>
        <w:suppressAutoHyphens/>
        <w:spacing w:before="120" w:after="120"/>
        <w:jc w:val="both"/>
      </w:pPr>
      <w:r>
        <w:t>Przedłużenie terminu związania ofertą, wymaga złożenia przez wykonawcę pisemnego oświadczenia o wyrażeniu zgody na przedłużenie terminu związania ofertą.</w:t>
      </w:r>
    </w:p>
    <w:p w14:paraId="611EB4ED" w14:textId="77777777" w:rsidR="005D2B2F" w:rsidRPr="00516FB1" w:rsidRDefault="005D2B2F" w:rsidP="00353660">
      <w:pPr>
        <w:numPr>
          <w:ilvl w:val="1"/>
          <w:numId w:val="15"/>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353660">
      <w:pPr>
        <w:pStyle w:val="Nagwek1"/>
        <w:numPr>
          <w:ilvl w:val="0"/>
          <w:numId w:val="15"/>
        </w:numPr>
      </w:pPr>
      <w:r>
        <w:t>Opis sposobu przygotowywania ofert</w:t>
      </w:r>
      <w:bookmarkEnd w:id="24"/>
    </w:p>
    <w:p w14:paraId="27B5388C" w14:textId="77777777" w:rsidR="0090792F" w:rsidRPr="00516FB1" w:rsidRDefault="0090792F" w:rsidP="00353660">
      <w:pPr>
        <w:pStyle w:val="Nagwek2"/>
        <w:numPr>
          <w:ilvl w:val="1"/>
          <w:numId w:val="15"/>
        </w:numPr>
      </w:pPr>
      <w:bookmarkStart w:id="25" w:name="_Toc258314253"/>
      <w:r>
        <w:t>Wykonawca może złożyć tylko jedną ofertę.</w:t>
      </w:r>
    </w:p>
    <w:p w14:paraId="37C46395" w14:textId="4B772D93" w:rsidR="00FA4C7B" w:rsidRPr="00516FB1" w:rsidRDefault="0090792F" w:rsidP="00353660">
      <w:pPr>
        <w:pStyle w:val="Nagwek2"/>
        <w:numPr>
          <w:ilvl w:val="1"/>
          <w:numId w:val="15"/>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353660">
      <w:pPr>
        <w:pStyle w:val="Nagwek2"/>
        <w:numPr>
          <w:ilvl w:val="1"/>
          <w:numId w:val="15"/>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lastRenderedPageBreak/>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6"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6"/>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1D5C46B6" w:rsidR="008077BE" w:rsidRPr="00ED5B2C" w:rsidRDefault="00611973" w:rsidP="008077BE">
            <w:pPr>
              <w:suppressAutoHyphens/>
              <w:ind w:left="37"/>
              <w:jc w:val="both"/>
              <w:rPr>
                <w:bCs/>
                <w:color w:val="000000" w:themeColor="text1"/>
                <w:lang w:eastAsia="zh-CN"/>
              </w:rPr>
            </w:pPr>
            <w:bookmarkStart w:id="27" w:name="_Hlk239846377"/>
            <w:r w:rsidRPr="004B4D0F">
              <w:rPr>
                <w:bCs/>
                <w:lang w:eastAsia="zh-CN"/>
              </w:rPr>
              <w:t>Przedmiotowe środki dowodowe, o których mowa w pkt 9 SWZ.</w:t>
            </w:r>
            <w:bookmarkEnd w:id="27"/>
          </w:p>
        </w:tc>
      </w:tr>
    </w:tbl>
    <w:p w14:paraId="0F2C5B41" w14:textId="77777777" w:rsidR="005D2B2F" w:rsidRPr="00516FB1" w:rsidRDefault="005D2B2F" w:rsidP="00240913">
      <w:pPr>
        <w:pStyle w:val="Nagwek2"/>
      </w:pPr>
    </w:p>
    <w:p w14:paraId="176CF485" w14:textId="2E0EF727" w:rsidR="0090792F" w:rsidRPr="00516FB1" w:rsidRDefault="0090792F" w:rsidP="00353660">
      <w:pPr>
        <w:pStyle w:val="Nagwek2"/>
        <w:numPr>
          <w:ilvl w:val="1"/>
          <w:numId w:val="15"/>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353660">
      <w:pPr>
        <w:pStyle w:val="Nagwek2"/>
        <w:numPr>
          <w:ilvl w:val="1"/>
          <w:numId w:val="15"/>
        </w:numPr>
      </w:pPr>
      <w:proofErr w:type="spellStart"/>
      <w:r>
        <w:t>Ofertęwraz</w:t>
      </w:r>
      <w:proofErr w:type="spellEnd"/>
      <w:r>
        <w:t xml:space="preserve">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353660">
      <w:pPr>
        <w:pStyle w:val="Nagwek2"/>
        <w:numPr>
          <w:ilvl w:val="1"/>
          <w:numId w:val="15"/>
        </w:numPr>
      </w:pPr>
      <w:r>
        <w:t>Zamawiający określa następującą instrukcję korzystania z Platformy w niniejszym postępowaniu:</w:t>
      </w:r>
    </w:p>
    <w:p w14:paraId="5DC4567C" w14:textId="77777777" w:rsidR="0090792F" w:rsidRPr="00516FB1" w:rsidRDefault="0090792F" w:rsidP="00353660">
      <w:pPr>
        <w:numPr>
          <w:ilvl w:val="0"/>
          <w:numId w:val="33"/>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w:t>
      </w:r>
      <w:r>
        <w:rPr>
          <w:bCs/>
          <w:iCs/>
          <w:lang w:eastAsia="zh-CN"/>
        </w:rPr>
        <w:lastRenderedPageBreak/>
        <w:t>aktywacji konta. Aktywacja konta jest konieczna do zakończenia procesu rejestracji i umożliwia zalogowanie się na Platformie.</w:t>
      </w:r>
    </w:p>
    <w:p w14:paraId="5C28F6EC"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 .</w:t>
      </w:r>
    </w:p>
    <w:p w14:paraId="2A959427"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353660">
      <w:pPr>
        <w:numPr>
          <w:ilvl w:val="0"/>
          <w:numId w:val="33"/>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353660">
      <w:pPr>
        <w:numPr>
          <w:ilvl w:val="0"/>
          <w:numId w:val="33"/>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353660">
      <w:pPr>
        <w:pStyle w:val="Nagwek2"/>
        <w:numPr>
          <w:ilvl w:val="1"/>
          <w:numId w:val="15"/>
        </w:numPr>
      </w:pPr>
      <w: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41054AD1" w14:textId="77777777" w:rsidR="0090792F" w:rsidRPr="00516FB1" w:rsidRDefault="0090792F" w:rsidP="00353660">
      <w:pPr>
        <w:pStyle w:val="Nagwek2"/>
        <w:numPr>
          <w:ilvl w:val="1"/>
          <w:numId w:val="15"/>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353660">
      <w:pPr>
        <w:pStyle w:val="Nagwek2"/>
        <w:numPr>
          <w:ilvl w:val="1"/>
          <w:numId w:val="15"/>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w:t>
      </w:r>
      <w:proofErr w:type="spellStart"/>
      <w:r>
        <w:rPr>
          <w:bCs/>
          <w:iCs/>
          <w:lang w:eastAsia="zh-CN"/>
        </w:rPr>
        <w:t>hh:mm:ss</w:t>
      </w:r>
      <w:proofErr w:type="spellEnd"/>
      <w:r>
        <w:rPr>
          <w:bCs/>
          <w:iCs/>
          <w:lang w:eastAsia="zh-CN"/>
        </w:rPr>
        <w:t>),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353660">
      <w:pPr>
        <w:pStyle w:val="Nagwek2"/>
        <w:numPr>
          <w:ilvl w:val="1"/>
          <w:numId w:val="15"/>
        </w:numPr>
      </w:pPr>
      <w:r>
        <w:t xml:space="preserve">Zaleca się nazwanie poszczególnych dokumentów w sposób umożliwiający ich identyfikację. </w:t>
      </w:r>
    </w:p>
    <w:p w14:paraId="1A33CB15" w14:textId="77777777" w:rsidR="0090792F" w:rsidRPr="00516FB1" w:rsidRDefault="0090792F" w:rsidP="00353660">
      <w:pPr>
        <w:pStyle w:val="Nagwek2"/>
        <w:numPr>
          <w:ilvl w:val="1"/>
          <w:numId w:val="15"/>
        </w:numPr>
      </w:pPr>
      <w:r>
        <w:t xml:space="preserve">Zamawiający nie przewiduje zwrotu kosztów udziału w postępowaniu, z wyłączeniem art. 261 ustawy Pzp. </w:t>
      </w:r>
    </w:p>
    <w:p w14:paraId="5002A8BD" w14:textId="77777777" w:rsidR="00240918" w:rsidRPr="00D10544" w:rsidRDefault="0090792F" w:rsidP="00353660">
      <w:pPr>
        <w:pStyle w:val="Nagwek2"/>
        <w:numPr>
          <w:ilvl w:val="1"/>
          <w:numId w:val="15"/>
        </w:numPr>
      </w:pPr>
      <w:r>
        <w:lastRenderedPageBreak/>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 xml:space="preserve">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przedsiębiorstwa, powinny zostać przesłane za pośrednictwem Platformy, w osobnym pliku, na karcie ”Oferta/Załączniki”, w tabeli ”Część oferty stanowiąca tajemnicę </w:t>
      </w:r>
      <w:r w:rsidRPr="00D10544">
        <w:t>przedsiębiorstwa”, za pomocą opcji ”Załącz plik”.</w:t>
      </w:r>
    </w:p>
    <w:p w14:paraId="111038C6" w14:textId="77777777" w:rsidR="008D48A7" w:rsidRPr="00D10544" w:rsidRDefault="008D48A7" w:rsidP="00353660">
      <w:pPr>
        <w:pStyle w:val="Nagwek1"/>
        <w:numPr>
          <w:ilvl w:val="0"/>
          <w:numId w:val="15"/>
        </w:numPr>
      </w:pPr>
      <w:r w:rsidRPr="00D10544">
        <w:t>Miejsce oraz termin składania i otwarcia ofert</w:t>
      </w:r>
      <w:bookmarkEnd w:id="25"/>
    </w:p>
    <w:p w14:paraId="365EBCCD" w14:textId="2405CFC8" w:rsidR="0090792F" w:rsidRPr="00D10544" w:rsidRDefault="0090792F" w:rsidP="00353660">
      <w:pPr>
        <w:pStyle w:val="Nagwek2"/>
        <w:numPr>
          <w:ilvl w:val="1"/>
          <w:numId w:val="15"/>
        </w:numPr>
      </w:pPr>
      <w:bookmarkStart w:id="28" w:name="_Toc258314254"/>
      <w:r w:rsidRPr="00D10544">
        <w:t>Ofertę wraz z wymaganymi dokumentami należy złożyć za pośrednictwem Platformy, działającej pod adresem</w:t>
      </w:r>
      <w:hyperlink r:id="rId21" w:history="1">
        <w:r w:rsidRPr="00D10544">
          <w:rPr>
            <w:rStyle w:val="Hipercze"/>
            <w:color w:val="auto"/>
          </w:rPr>
          <w:t>https://e-ProPublico.pl/</w:t>
        </w:r>
      </w:hyperlink>
      <w:r w:rsidRPr="00D10544">
        <w:t xml:space="preserve">,  zgodnie z instrukcją określoną w pkt. 15 SWZ, </w:t>
      </w:r>
      <w:r w:rsidRPr="00D10544">
        <w:rPr>
          <w:b/>
        </w:rPr>
        <w:t xml:space="preserve">do dnia </w:t>
      </w:r>
      <w:r w:rsidR="0075243C" w:rsidRPr="00D10544">
        <w:rPr>
          <w:b/>
        </w:rPr>
        <w:t>30</w:t>
      </w:r>
      <w:r w:rsidRPr="00D10544">
        <w:rPr>
          <w:b/>
        </w:rPr>
        <w:t>/</w:t>
      </w:r>
      <w:r w:rsidR="00277AA4" w:rsidRPr="00D10544">
        <w:rPr>
          <w:b/>
        </w:rPr>
        <w:t>09</w:t>
      </w:r>
      <w:r w:rsidRPr="00D10544">
        <w:rPr>
          <w:b/>
        </w:rPr>
        <w:t xml:space="preserve">/2026 r. godz. 11:00. </w:t>
      </w:r>
      <w:r w:rsidRPr="00D10544">
        <w:t xml:space="preserve">Do upływu terminu otwarcia ofert Zamawiający nie ma dostępu do złożonych dokumentów.  </w:t>
      </w:r>
    </w:p>
    <w:p w14:paraId="6B7DD924" w14:textId="77777777" w:rsidR="0090792F" w:rsidRPr="00D10544" w:rsidRDefault="0090792F" w:rsidP="00353660">
      <w:pPr>
        <w:pStyle w:val="Nagwek2"/>
        <w:numPr>
          <w:ilvl w:val="1"/>
          <w:numId w:val="15"/>
        </w:numPr>
      </w:pPr>
      <w:r w:rsidRPr="00D10544">
        <w:t>Po upływie terminu składania ofert, złożenie oferty nie będzie możliwe.</w:t>
      </w:r>
    </w:p>
    <w:p w14:paraId="56001DA8" w14:textId="2E9CC00A" w:rsidR="0090792F" w:rsidRPr="00D10544" w:rsidRDefault="0090792F" w:rsidP="00353660">
      <w:pPr>
        <w:pStyle w:val="Nagwek2"/>
        <w:numPr>
          <w:ilvl w:val="1"/>
          <w:numId w:val="15"/>
        </w:numPr>
      </w:pPr>
      <w:r w:rsidRPr="00D10544">
        <w:t xml:space="preserve">Otwarcie ofert nastąpi </w:t>
      </w:r>
      <w:r w:rsidRPr="00D10544">
        <w:rPr>
          <w:b/>
        </w:rPr>
        <w:t xml:space="preserve">w dniu </w:t>
      </w:r>
      <w:r w:rsidR="0075243C" w:rsidRPr="00D10544">
        <w:rPr>
          <w:b/>
        </w:rPr>
        <w:t>30</w:t>
      </w:r>
      <w:r w:rsidRPr="00D10544">
        <w:rPr>
          <w:b/>
        </w:rPr>
        <w:t>/</w:t>
      </w:r>
      <w:r w:rsidR="00277AA4" w:rsidRPr="00D10544">
        <w:rPr>
          <w:b/>
        </w:rPr>
        <w:t>09</w:t>
      </w:r>
      <w:r w:rsidRPr="00D10544">
        <w:rPr>
          <w:b/>
        </w:rPr>
        <w:t>/2026 r. o godz. 12:00,</w:t>
      </w:r>
      <w:r w:rsidRPr="00D10544">
        <w:t xml:space="preserve"> za pośrednictwem Platformy, na karcie Oferty/Załączniki, poprzez odszyfrowanie i otwarcie ofert, które jest jednoznaczne z ich upublicznieniem.</w:t>
      </w:r>
    </w:p>
    <w:p w14:paraId="26E3A838"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353660" w:rsidRDefault="008D48A7" w:rsidP="00353660">
      <w:pPr>
        <w:pStyle w:val="Nagwek1"/>
        <w:numPr>
          <w:ilvl w:val="0"/>
          <w:numId w:val="15"/>
        </w:numPr>
      </w:pPr>
      <w:r w:rsidRPr="00353660">
        <w:t>Opis sposobu obliczenia ceny</w:t>
      </w:r>
      <w:bookmarkEnd w:id="28"/>
    </w:p>
    <w:p w14:paraId="1E875C46" w14:textId="77777777" w:rsidR="00B97F79" w:rsidRPr="00336846" w:rsidRDefault="00B97F79" w:rsidP="00B97F79">
      <w:pPr>
        <w:pStyle w:val="isselectedend"/>
        <w:rPr>
          <w:color w:val="EE0000"/>
        </w:rPr>
      </w:pPr>
      <w:bookmarkStart w:id="29" w:name="_Toc258314255"/>
      <w:r w:rsidRPr="00336846">
        <w:rPr>
          <w:rStyle w:val="Pogrubienie"/>
          <w:b w:val="0"/>
          <w:bCs w:val="0"/>
          <w:color w:val="EE0000"/>
        </w:rPr>
        <w:t>19.1.</w:t>
      </w:r>
      <w:r w:rsidRPr="00336846">
        <w:rPr>
          <w:color w:val="EE0000"/>
        </w:rPr>
        <w:t xml:space="preserve"> Cenę oferty należy obliczyć na podstawie zmodyfikowanego Arkusza kalkulacyjnego stanowiącego Załącznik nr 8 do SWZ oraz Szczegółowych arkuszy kalkulacyjnych stanowiących Załącznik nr 8.1 do SWZ, z uwzględnieniem wszystkich stref oraz rodzajów terenów zewnętrznych objętych przedmiotem zamówienia.</w:t>
      </w:r>
    </w:p>
    <w:p w14:paraId="49EBB329" w14:textId="77777777" w:rsidR="00B97F79" w:rsidRPr="00336846" w:rsidRDefault="00B97F79" w:rsidP="00B97F79">
      <w:pPr>
        <w:pStyle w:val="isselectedend"/>
        <w:rPr>
          <w:color w:val="EE0000"/>
        </w:rPr>
      </w:pPr>
      <w:r w:rsidRPr="00336846">
        <w:rPr>
          <w:rStyle w:val="Pogrubienie"/>
          <w:b w:val="0"/>
          <w:bCs w:val="0"/>
          <w:color w:val="EE0000"/>
        </w:rPr>
        <w:t>19.2.</w:t>
      </w:r>
      <w:r w:rsidRPr="00336846">
        <w:rPr>
          <w:color w:val="EE0000"/>
        </w:rPr>
        <w:t xml:space="preserve"> Wykonawca zobowiązany jest do podania w Szczegółowych arkuszach kalkulacyjnych (Załącznik nr 8.1 do SWZ) dla każdej strefy oraz każdego rodzaju terenu zewnętrznego, odrębnie dla każdego roku realizacji usługi, ceny jednostkowej netto za 1 m²/m-c oraz właściwej stawki podatku VAT.</w:t>
      </w:r>
    </w:p>
    <w:p w14:paraId="7244FB8A" w14:textId="77777777" w:rsidR="00B97F79" w:rsidRPr="00336846" w:rsidRDefault="00B97F79" w:rsidP="00B97F79">
      <w:pPr>
        <w:pStyle w:val="isselectedend"/>
        <w:rPr>
          <w:color w:val="EE0000"/>
        </w:rPr>
      </w:pPr>
      <w:r w:rsidRPr="00336846">
        <w:rPr>
          <w:rStyle w:val="Pogrubienie"/>
          <w:b w:val="0"/>
          <w:bCs w:val="0"/>
          <w:color w:val="EE0000"/>
        </w:rPr>
        <w:t>19.3.</w:t>
      </w:r>
      <w:r w:rsidRPr="00336846">
        <w:rPr>
          <w:color w:val="EE0000"/>
        </w:rPr>
        <w:t xml:space="preserve"> Wartość netto miesięczną dla każdej strefy oraz każdego rodzaju terenu zewnętrznego oblicza się według wzoru:</w:t>
      </w:r>
    </w:p>
    <w:p w14:paraId="5B72E08E" w14:textId="77777777" w:rsidR="00B97F79" w:rsidRPr="00336846" w:rsidRDefault="00B97F79" w:rsidP="00B97F79">
      <w:pPr>
        <w:pStyle w:val="isselectedend"/>
        <w:rPr>
          <w:color w:val="EE0000"/>
        </w:rPr>
      </w:pPr>
      <w:r w:rsidRPr="00336846">
        <w:rPr>
          <w:color w:val="EE0000"/>
        </w:rPr>
        <w:t xml:space="preserve">Wartość netto miesięczna = powierzchnia </w:t>
      </w:r>
      <w:r w:rsidRPr="00336846">
        <w:rPr>
          <w:rStyle w:val="text-token-text-primary"/>
          <w:color w:val="EE0000"/>
        </w:rPr>
        <w:t>[m²]</w:t>
      </w:r>
      <w:r w:rsidRPr="00336846">
        <w:rPr>
          <w:color w:val="EE0000"/>
        </w:rPr>
        <w:t xml:space="preserve"> × cena jednostkowa netto za 1 m²/m-c.</w:t>
      </w:r>
    </w:p>
    <w:p w14:paraId="611D9880" w14:textId="77777777" w:rsidR="00B97F79" w:rsidRPr="00336846" w:rsidRDefault="00B97F79" w:rsidP="00B97F79">
      <w:pPr>
        <w:pStyle w:val="isselectedend"/>
        <w:rPr>
          <w:color w:val="EE0000"/>
        </w:rPr>
      </w:pPr>
      <w:r w:rsidRPr="00336846">
        <w:rPr>
          <w:rStyle w:val="Pogrubienie"/>
          <w:b w:val="0"/>
          <w:bCs w:val="0"/>
          <w:color w:val="EE0000"/>
        </w:rPr>
        <w:lastRenderedPageBreak/>
        <w:t>19.4.</w:t>
      </w:r>
      <w:r w:rsidRPr="00336846">
        <w:rPr>
          <w:color w:val="EE0000"/>
        </w:rPr>
        <w:t xml:space="preserve"> Wartość brutto miesięczną dla każdej strefy oraz każdego rodzaju terenu zewnętrznego oblicza się według wzoru:</w:t>
      </w:r>
    </w:p>
    <w:p w14:paraId="47705C70" w14:textId="77777777" w:rsidR="00B97F79" w:rsidRPr="00336846" w:rsidRDefault="00B97F79" w:rsidP="00B97F79">
      <w:pPr>
        <w:pStyle w:val="isselectedend"/>
        <w:rPr>
          <w:color w:val="EE0000"/>
        </w:rPr>
      </w:pPr>
      <w:r w:rsidRPr="00336846">
        <w:rPr>
          <w:color w:val="EE0000"/>
        </w:rPr>
        <w:t>Wartość brutto miesięczna = wartość netto miesięczna × (1 + stawka VAT).</w:t>
      </w:r>
    </w:p>
    <w:p w14:paraId="3C970AC8" w14:textId="77777777" w:rsidR="00B97F79" w:rsidRPr="00336846" w:rsidRDefault="00B97F79" w:rsidP="00B97F79">
      <w:pPr>
        <w:pStyle w:val="isselectedend"/>
        <w:rPr>
          <w:color w:val="EE0000"/>
        </w:rPr>
      </w:pPr>
      <w:r w:rsidRPr="00336846">
        <w:rPr>
          <w:color w:val="EE0000"/>
        </w:rPr>
        <w:t>Stawkę VAT należy przyjąć w wysokości właściwej dla danego rodzaju usługi, zgodnie z obowiązującymi przepisami.</w:t>
      </w:r>
    </w:p>
    <w:p w14:paraId="0985692F" w14:textId="77777777" w:rsidR="00B97F79" w:rsidRPr="00336846" w:rsidRDefault="00B97F79" w:rsidP="00B97F79">
      <w:pPr>
        <w:pStyle w:val="isselectedend"/>
        <w:rPr>
          <w:color w:val="EE0000"/>
        </w:rPr>
      </w:pPr>
      <w:r w:rsidRPr="00336846">
        <w:rPr>
          <w:rStyle w:val="Pogrubienie"/>
          <w:b w:val="0"/>
          <w:bCs w:val="0"/>
          <w:color w:val="EE0000"/>
        </w:rPr>
        <w:t>19.5.</w:t>
      </w:r>
      <w:r w:rsidRPr="00336846">
        <w:rPr>
          <w:color w:val="EE0000"/>
        </w:rPr>
        <w:t xml:space="preserve"> Wartość netto oraz wartość brutto za dany okres realizacji usługi oblicza się jako iloczyn odpowiednio wartości netto miesięcznej oraz wartości brutto miesięcznej i liczby miesięcy przypadających na dany okres.</w:t>
      </w:r>
    </w:p>
    <w:p w14:paraId="5E20F156" w14:textId="77777777" w:rsidR="00B97F79" w:rsidRPr="00336846" w:rsidRDefault="00B97F79" w:rsidP="00B97F79">
      <w:pPr>
        <w:pStyle w:val="isselectedend"/>
        <w:rPr>
          <w:color w:val="EE0000"/>
        </w:rPr>
      </w:pPr>
      <w:r w:rsidRPr="00336846">
        <w:rPr>
          <w:color w:val="EE0000"/>
        </w:rPr>
        <w:t>Dla poszczególnych okresów realizacji usługi przyjmuje się następującą liczbę miesięcy:</w:t>
      </w:r>
    </w:p>
    <w:p w14:paraId="30D7521A" w14:textId="77777777" w:rsidR="00B97F79" w:rsidRPr="00336846" w:rsidRDefault="00B97F79" w:rsidP="00B97F79">
      <w:pPr>
        <w:numPr>
          <w:ilvl w:val="0"/>
          <w:numId w:val="49"/>
        </w:numPr>
        <w:spacing w:before="100" w:beforeAutospacing="1" w:after="100" w:afterAutospacing="1"/>
        <w:rPr>
          <w:color w:val="EE0000"/>
        </w:rPr>
      </w:pPr>
      <w:r w:rsidRPr="00336846">
        <w:rPr>
          <w:color w:val="EE0000"/>
        </w:rPr>
        <w:t>pierwszy okres – rok 2027 – 12 miesięcy,</w:t>
      </w:r>
    </w:p>
    <w:p w14:paraId="4F756B76" w14:textId="77777777" w:rsidR="00B97F79" w:rsidRPr="00336846" w:rsidRDefault="00B97F79" w:rsidP="00B97F79">
      <w:pPr>
        <w:numPr>
          <w:ilvl w:val="0"/>
          <w:numId w:val="49"/>
        </w:numPr>
        <w:spacing w:before="100" w:beforeAutospacing="1" w:after="100" w:afterAutospacing="1"/>
        <w:rPr>
          <w:color w:val="EE0000"/>
        </w:rPr>
      </w:pPr>
      <w:r w:rsidRPr="00336846">
        <w:rPr>
          <w:color w:val="EE0000"/>
        </w:rPr>
        <w:t>drugi okres – rok 2028 – 12 miesięcy,</w:t>
      </w:r>
    </w:p>
    <w:p w14:paraId="66A87AA9" w14:textId="77777777" w:rsidR="00B97F79" w:rsidRPr="00336846" w:rsidRDefault="00B97F79" w:rsidP="00B97F79">
      <w:pPr>
        <w:numPr>
          <w:ilvl w:val="0"/>
          <w:numId w:val="49"/>
        </w:numPr>
        <w:spacing w:before="100" w:beforeAutospacing="1" w:after="100" w:afterAutospacing="1"/>
        <w:rPr>
          <w:color w:val="EE0000"/>
        </w:rPr>
      </w:pPr>
      <w:r w:rsidRPr="00336846">
        <w:rPr>
          <w:color w:val="EE0000"/>
        </w:rPr>
        <w:t>trzeci okres – rok 2029 – 12 miesięcy,</w:t>
      </w:r>
    </w:p>
    <w:p w14:paraId="68769BB4" w14:textId="77777777" w:rsidR="00B97F79" w:rsidRPr="00336846" w:rsidRDefault="00B97F79" w:rsidP="00B97F79">
      <w:pPr>
        <w:pStyle w:val="isselectedend"/>
        <w:rPr>
          <w:color w:val="EE0000"/>
        </w:rPr>
      </w:pPr>
      <w:r w:rsidRPr="00336846">
        <w:rPr>
          <w:color w:val="EE0000"/>
        </w:rPr>
        <w:t>co łącznie stanowi 36 miesięcy realizacji usługi.</w:t>
      </w:r>
    </w:p>
    <w:p w14:paraId="29404154" w14:textId="77777777" w:rsidR="00B97F79" w:rsidRPr="00336846" w:rsidRDefault="00B97F79" w:rsidP="00B97F79">
      <w:pPr>
        <w:pStyle w:val="isselectedend"/>
        <w:rPr>
          <w:color w:val="EE0000"/>
        </w:rPr>
      </w:pPr>
      <w:r w:rsidRPr="00336846">
        <w:rPr>
          <w:rStyle w:val="Pogrubienie"/>
          <w:b w:val="0"/>
          <w:bCs w:val="0"/>
          <w:color w:val="EE0000"/>
        </w:rPr>
        <w:t>19.6.</w:t>
      </w:r>
      <w:r w:rsidRPr="00336846">
        <w:rPr>
          <w:color w:val="EE0000"/>
        </w:rPr>
        <w:t xml:space="preserve"> Cenę oferty brutto stanowi suma wartości brutto za wszystkie trzy okresy realizacji usługi, tj. za lata 2027, 2028 i 2029, dla wszystkich stref oraz rodzajów terenów zewnętrznych wskazanych w Szczegółowych arkuszach kalkulacyjnych (Załącznik nr 8.1 do SWZ).</w:t>
      </w:r>
    </w:p>
    <w:p w14:paraId="2116ED70" w14:textId="77777777" w:rsidR="00B97F79" w:rsidRPr="00336846" w:rsidRDefault="00B97F79" w:rsidP="00B97F79">
      <w:pPr>
        <w:pStyle w:val="isselectedend"/>
        <w:rPr>
          <w:color w:val="EE0000"/>
        </w:rPr>
      </w:pPr>
      <w:r w:rsidRPr="00336846">
        <w:rPr>
          <w:color w:val="EE0000"/>
        </w:rPr>
        <w:t>Łączna cena oferty brutto obejmuje wartość brutto sprzątania budynków oraz wartość brutto sprzątania terenu zewnętrznego za cały okres realizacji zamówienia wynoszący 36 miesięcy.</w:t>
      </w:r>
    </w:p>
    <w:p w14:paraId="079FA4D4" w14:textId="77777777" w:rsidR="00B97F79" w:rsidRPr="00336846" w:rsidRDefault="00B97F79" w:rsidP="00B97F79">
      <w:pPr>
        <w:pStyle w:val="isselectedend"/>
        <w:rPr>
          <w:color w:val="EE0000"/>
        </w:rPr>
      </w:pPr>
      <w:r w:rsidRPr="00336846">
        <w:rPr>
          <w:rStyle w:val="Pogrubienie"/>
          <w:b w:val="0"/>
          <w:bCs w:val="0"/>
          <w:color w:val="EE0000"/>
        </w:rPr>
        <w:t>19.7.</w:t>
      </w:r>
      <w:r w:rsidRPr="00336846">
        <w:rPr>
          <w:color w:val="EE0000"/>
        </w:rPr>
        <w:t xml:space="preserve"> Arkusz kalkulacyjny stanowiący Załącznik nr 8 do SWZ ma charakter zbiorczy i podsumowujący. Wartości w tym arkuszu wyliczają się automatycznie na podstawie danych wprowadzonych do Szczegółowych arkuszy kalkulacyjnych stanowiących Załącznik nr 8.1 do SWZ.</w:t>
      </w:r>
    </w:p>
    <w:p w14:paraId="128302E7" w14:textId="77777777" w:rsidR="00B97F79" w:rsidRPr="00336846" w:rsidRDefault="00B97F79" w:rsidP="00B97F79">
      <w:pPr>
        <w:pStyle w:val="isselectedend"/>
        <w:rPr>
          <w:color w:val="EE0000"/>
        </w:rPr>
      </w:pPr>
      <w:r w:rsidRPr="00336846">
        <w:rPr>
          <w:color w:val="EE0000"/>
        </w:rPr>
        <w:t>Wykonawca zobowiązany jest do uzupełnienia wyłącznie pól przeznaczonych do wypełnienia w Szczegółowych arkuszach kalkulacyjnych, zgodnie z instrukcją zawartą w załącznikach. Wykonawca nie jest zobowiązany do ponownego ręcznego przepisywania ani obliczania wartości w arkuszu zbiorczym.</w:t>
      </w:r>
    </w:p>
    <w:p w14:paraId="47132000" w14:textId="77777777" w:rsidR="00B97F79" w:rsidRPr="00336846" w:rsidRDefault="00B97F79" w:rsidP="00B97F79">
      <w:pPr>
        <w:pStyle w:val="isselectedend"/>
        <w:rPr>
          <w:color w:val="EE0000"/>
        </w:rPr>
      </w:pPr>
      <w:r w:rsidRPr="00336846">
        <w:rPr>
          <w:color w:val="EE0000"/>
        </w:rPr>
        <w:t>Cenę oferty stanowi łączna wartość brutto zamówienia za 36 miesięcy, wykazana w pozycji „Łączna wartość zamówienia brutto” w zmodyfikowanym Załączniku nr 8 do SWZ.</w:t>
      </w:r>
    </w:p>
    <w:p w14:paraId="43BF6FCC" w14:textId="77777777" w:rsidR="00B97F79" w:rsidRPr="00336846" w:rsidRDefault="00B97F79" w:rsidP="00B97F79">
      <w:pPr>
        <w:pStyle w:val="isselectedend"/>
        <w:rPr>
          <w:color w:val="EE0000"/>
        </w:rPr>
      </w:pPr>
      <w:r w:rsidRPr="00336846">
        <w:rPr>
          <w:rStyle w:val="Pogrubienie"/>
          <w:b w:val="0"/>
          <w:bCs w:val="0"/>
          <w:color w:val="EE0000"/>
        </w:rPr>
        <w:t>19.8.</w:t>
      </w:r>
      <w:r w:rsidRPr="00336846">
        <w:rPr>
          <w:color w:val="EE0000"/>
        </w:rPr>
        <w:t xml:space="preserve"> Wszystkie obliczenia należy wykonać z dokładnością do dwóch miejsc po przecinku, zgodnie z zasadami określonymi w zmodyfikowanych Załącznikach nr 8 i 8.1 do SWZ.</w:t>
      </w:r>
    </w:p>
    <w:p w14:paraId="2230D01C" w14:textId="77777777" w:rsidR="00B97F79" w:rsidRPr="00336846" w:rsidRDefault="00B97F79" w:rsidP="00B97F79">
      <w:pPr>
        <w:pStyle w:val="isselectedend"/>
        <w:rPr>
          <w:color w:val="EE0000"/>
        </w:rPr>
      </w:pPr>
      <w:r w:rsidRPr="00336846">
        <w:rPr>
          <w:rStyle w:val="Pogrubienie"/>
          <w:b w:val="0"/>
          <w:bCs w:val="0"/>
          <w:color w:val="EE0000"/>
        </w:rPr>
        <w:t>19.9.</w:t>
      </w:r>
      <w:r w:rsidRPr="00336846">
        <w:rPr>
          <w:color w:val="EE0000"/>
        </w:rPr>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45AC8455" w14:textId="77777777" w:rsidR="00B97F79" w:rsidRPr="00336846" w:rsidRDefault="00B97F79" w:rsidP="00336846">
      <w:pPr>
        <w:pStyle w:val="isselectedend"/>
        <w:jc w:val="both"/>
        <w:rPr>
          <w:color w:val="EE0000"/>
        </w:rPr>
      </w:pPr>
      <w:r w:rsidRPr="00336846">
        <w:rPr>
          <w:color w:val="EE0000"/>
        </w:rPr>
        <w:t xml:space="preserve">Wykonawca, składając ofertę, informuje Zamawiającego, czy wybór oferty będzie prowadzić do powstania u Zamawiającego obowiązku podatkowego, wskazując nazwę (rodzaj) towaru </w:t>
      </w:r>
      <w:r w:rsidRPr="00336846">
        <w:rPr>
          <w:color w:val="EE0000"/>
        </w:rPr>
        <w:lastRenderedPageBreak/>
        <w:t>lub usługi, których dostawa lub świadczenie będzie prowadzić do jego powstania, oraz wskazując ich wartość bez kwoty podatku.</w:t>
      </w:r>
    </w:p>
    <w:p w14:paraId="065D99A2" w14:textId="77777777" w:rsidR="00B97F79" w:rsidRPr="00336846" w:rsidRDefault="00B97F79" w:rsidP="00336846">
      <w:pPr>
        <w:pStyle w:val="isselectedend"/>
        <w:jc w:val="both"/>
        <w:rPr>
          <w:color w:val="EE0000"/>
        </w:rPr>
      </w:pPr>
      <w:r w:rsidRPr="00336846">
        <w:rPr>
          <w:rStyle w:val="Pogrubienie"/>
          <w:b w:val="0"/>
          <w:bCs w:val="0"/>
          <w:color w:val="EE0000"/>
        </w:rPr>
        <w:t>19.10.</w:t>
      </w:r>
      <w:r w:rsidRPr="00336846">
        <w:rPr>
          <w:color w:val="EE0000"/>
        </w:rPr>
        <w:t xml:space="preserve"> Wykonawca zobowiązany jest do wyliczenia kwoty podatku VAT zgodnie z przepisami ustawy z dnia 11 marca 2004 r. o podatku od towarów i usług.</w:t>
      </w:r>
    </w:p>
    <w:p w14:paraId="4FDB8CC7" w14:textId="77777777" w:rsidR="00B97F79" w:rsidRPr="00336846" w:rsidRDefault="00B97F79" w:rsidP="00336846">
      <w:pPr>
        <w:pStyle w:val="NormalnyWeb"/>
        <w:jc w:val="both"/>
        <w:rPr>
          <w:color w:val="EE0000"/>
        </w:rPr>
      </w:pPr>
      <w:r w:rsidRPr="00336846">
        <w:rPr>
          <w:color w:val="EE0000"/>
        </w:rPr>
        <w:t>W przypadku zastosowania stawki preferencyjnej lub zwolnienia z podatku VAT Wykonawca zobowiązany jest do podania podstawy prawnej zastosowanej stawki lub zwolnienia w ofercie lub na wezwanie Zamawiającego.</w:t>
      </w:r>
    </w:p>
    <w:p w14:paraId="6BE88A8E" w14:textId="518CA9AB" w:rsidR="008D48A7" w:rsidRPr="00516FB1" w:rsidRDefault="008D48A7" w:rsidP="00353660">
      <w:pPr>
        <w:pStyle w:val="Nagwek1"/>
        <w:numPr>
          <w:ilvl w:val="0"/>
          <w:numId w:val="15"/>
        </w:numPr>
      </w:pPr>
      <w:r>
        <w:t>Opis kryteriów oceny ofert, wraz z podaniem wag tych kryteriów i sposobu oceny ofert</w:t>
      </w:r>
      <w:bookmarkEnd w:id="29"/>
    </w:p>
    <w:p w14:paraId="642B673A" w14:textId="67BF8109" w:rsidR="000C423F" w:rsidRPr="002977EB" w:rsidRDefault="002977EB" w:rsidP="00353660">
      <w:pPr>
        <w:pStyle w:val="Akapitzlist"/>
        <w:widowControl w:val="0"/>
        <w:numPr>
          <w:ilvl w:val="1"/>
          <w:numId w:val="34"/>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30"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31" w:name="_Hlk225766312"/>
            <w:r>
              <w:rPr>
                <w:b/>
                <w:bCs/>
                <w:iCs/>
              </w:rPr>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206E69" w:rsidRPr="00206E69" w14:paraId="491C00C1" w14:textId="4BFFA3BD" w:rsidTr="00B0672B">
        <w:trPr>
          <w:trHeight w:val="170"/>
        </w:trPr>
        <w:tc>
          <w:tcPr>
            <w:tcW w:w="2323" w:type="dxa"/>
            <w:vAlign w:val="center"/>
          </w:tcPr>
          <w:p w14:paraId="7E58192E" w14:textId="1BA43836" w:rsidR="00B0672B" w:rsidRPr="00206E69" w:rsidRDefault="00B0672B" w:rsidP="00B0672B">
            <w:pPr>
              <w:spacing w:before="120" w:after="120"/>
              <w:jc w:val="center"/>
              <w:outlineLvl w:val="1"/>
              <w:rPr>
                <w:iCs/>
              </w:rPr>
            </w:pPr>
            <w:r w:rsidRPr="00206E69">
              <w:rPr>
                <w:iCs/>
              </w:rPr>
              <w:t>3</w:t>
            </w:r>
          </w:p>
        </w:tc>
        <w:tc>
          <w:tcPr>
            <w:tcW w:w="3259" w:type="dxa"/>
            <w:vAlign w:val="center"/>
          </w:tcPr>
          <w:p w14:paraId="14CAF4BF" w14:textId="082AC939" w:rsidR="00B0672B" w:rsidRPr="00206E69" w:rsidRDefault="00B0672B" w:rsidP="00B0672B">
            <w:pPr>
              <w:spacing w:before="120" w:after="120"/>
              <w:outlineLvl w:val="1"/>
              <w:rPr>
                <w:iCs/>
              </w:rPr>
            </w:pPr>
            <w:r w:rsidRPr="00206E69">
              <w:rPr>
                <w:iCs/>
              </w:rPr>
              <w:t>Doświadczenie koordynatora</w:t>
            </w:r>
          </w:p>
        </w:tc>
        <w:tc>
          <w:tcPr>
            <w:tcW w:w="1562" w:type="dxa"/>
            <w:vAlign w:val="center"/>
          </w:tcPr>
          <w:p w14:paraId="2939666C" w14:textId="5441CB27" w:rsidR="00B0672B" w:rsidRPr="00206E69" w:rsidRDefault="00D24D69" w:rsidP="00B0672B">
            <w:pPr>
              <w:spacing w:before="120" w:after="120"/>
              <w:jc w:val="center"/>
              <w:outlineLvl w:val="1"/>
              <w:rPr>
                <w:iCs/>
              </w:rPr>
            </w:pPr>
            <w:r w:rsidRPr="00206E69">
              <w:rPr>
                <w:iCs/>
              </w:rPr>
              <w:t>15</w:t>
            </w:r>
          </w:p>
        </w:tc>
      </w:tr>
      <w:tr w:rsidR="00D24D69" w:rsidRPr="00206E69" w14:paraId="33AE99DE" w14:textId="77777777" w:rsidTr="00B0672B">
        <w:trPr>
          <w:trHeight w:val="170"/>
        </w:trPr>
        <w:tc>
          <w:tcPr>
            <w:tcW w:w="2323" w:type="dxa"/>
            <w:vAlign w:val="center"/>
          </w:tcPr>
          <w:p w14:paraId="4CCA46E5" w14:textId="4C51B7E8" w:rsidR="00D24D69" w:rsidRPr="00206E69" w:rsidRDefault="00D24D69" w:rsidP="00B0672B">
            <w:pPr>
              <w:spacing w:before="120" w:after="120"/>
              <w:jc w:val="center"/>
              <w:outlineLvl w:val="1"/>
              <w:rPr>
                <w:iCs/>
              </w:rPr>
            </w:pPr>
            <w:r w:rsidRPr="00206E69">
              <w:rPr>
                <w:iCs/>
              </w:rPr>
              <w:t>4</w:t>
            </w:r>
          </w:p>
        </w:tc>
        <w:tc>
          <w:tcPr>
            <w:tcW w:w="3259" w:type="dxa"/>
            <w:vAlign w:val="center"/>
          </w:tcPr>
          <w:p w14:paraId="070E8CE5" w14:textId="58FB2A91" w:rsidR="00D24D69" w:rsidRPr="00206E69" w:rsidRDefault="00D24D69" w:rsidP="00B0672B">
            <w:pPr>
              <w:spacing w:before="120" w:after="120"/>
              <w:outlineLvl w:val="1"/>
              <w:rPr>
                <w:iCs/>
              </w:rPr>
            </w:pPr>
            <w:r w:rsidRPr="00206E69">
              <w:rPr>
                <w:iCs/>
              </w:rPr>
              <w:t>Stawka czynszu za najem pomieszczeń – K*</w:t>
            </w:r>
          </w:p>
        </w:tc>
        <w:tc>
          <w:tcPr>
            <w:tcW w:w="1562" w:type="dxa"/>
            <w:vAlign w:val="center"/>
          </w:tcPr>
          <w:p w14:paraId="543FEE87" w14:textId="6312CE7F" w:rsidR="00D24D69" w:rsidRPr="00206E69" w:rsidRDefault="00D24D69" w:rsidP="00B0672B">
            <w:pPr>
              <w:spacing w:before="120" w:after="120"/>
              <w:jc w:val="center"/>
              <w:outlineLvl w:val="1"/>
              <w:rPr>
                <w:iCs/>
              </w:rPr>
            </w:pPr>
            <w:r w:rsidRPr="00206E69">
              <w:rPr>
                <w:iCs/>
              </w:rPr>
              <w:t>5</w:t>
            </w:r>
          </w:p>
        </w:tc>
      </w:tr>
      <w:bookmarkEnd w:id="31"/>
    </w:tbl>
    <w:p w14:paraId="31BAB3AE" w14:textId="77777777" w:rsidR="00D24D69" w:rsidRPr="00206E69" w:rsidRDefault="00D24D69" w:rsidP="00240913">
      <w:pPr>
        <w:pStyle w:val="Nagwek2"/>
      </w:pPr>
    </w:p>
    <w:p w14:paraId="2B9A855D" w14:textId="39FBFD0E" w:rsidR="00D24D69" w:rsidRPr="00206E69" w:rsidRDefault="00D24D69" w:rsidP="00240913">
      <w:pPr>
        <w:pStyle w:val="Nagwek2"/>
      </w:pPr>
      <w:r w:rsidRPr="00206E69">
        <w:t>* Zamawiający wskazuje, że kryterium „</w:t>
      </w:r>
      <w:r w:rsidRPr="00206E69">
        <w:rPr>
          <w:b/>
          <w:bCs w:val="0"/>
        </w:rPr>
        <w:t>Stawka czynszu za najem pomieszczeń</w:t>
      </w:r>
      <w:r w:rsidRPr="00206E69">
        <w:t xml:space="preserve">” pozostaje </w:t>
      </w:r>
      <w:r w:rsidRPr="00206E69">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353660">
      <w:pPr>
        <w:pStyle w:val="Nagwek2"/>
        <w:numPr>
          <w:ilvl w:val="0"/>
          <w:numId w:val="41"/>
        </w:numPr>
      </w:pPr>
      <w:r w:rsidRPr="00631723">
        <w:rPr>
          <w:b/>
        </w:rPr>
        <w:t>P</w:t>
      </w:r>
      <w:r w:rsidRPr="00631723">
        <w:t xml:space="preserve"> – łączna liczba punktów, </w:t>
      </w:r>
    </w:p>
    <w:p w14:paraId="4BFEFA30" w14:textId="77777777" w:rsidR="00631723" w:rsidRPr="00631723" w:rsidRDefault="00631723" w:rsidP="00353660">
      <w:pPr>
        <w:pStyle w:val="Nagwek2"/>
        <w:numPr>
          <w:ilvl w:val="0"/>
          <w:numId w:val="41"/>
        </w:numPr>
      </w:pPr>
      <w:r w:rsidRPr="00631723">
        <w:rPr>
          <w:b/>
        </w:rPr>
        <w:t>C</w:t>
      </w:r>
      <w:r w:rsidRPr="00631723">
        <w:t xml:space="preserve"> – punkty za cenę (maks. 60 pkt), </w:t>
      </w:r>
    </w:p>
    <w:p w14:paraId="0FD0EAEB" w14:textId="77777777" w:rsidR="00631723" w:rsidRPr="00631723" w:rsidRDefault="00631723" w:rsidP="00353660">
      <w:pPr>
        <w:pStyle w:val="Nagwek2"/>
        <w:numPr>
          <w:ilvl w:val="0"/>
          <w:numId w:val="41"/>
        </w:numPr>
      </w:pPr>
      <w:r w:rsidRPr="00631723">
        <w:rPr>
          <w:b/>
        </w:rPr>
        <w:t>CR</w:t>
      </w:r>
      <w:r w:rsidRPr="00631723">
        <w:t xml:space="preserve"> – punkty za czas reakcji CITO (maks. 20 pkt), </w:t>
      </w:r>
    </w:p>
    <w:p w14:paraId="5CD0E6ED" w14:textId="7B031E8F" w:rsidR="00631723" w:rsidRDefault="00631723" w:rsidP="00353660">
      <w:pPr>
        <w:pStyle w:val="Nagwek2"/>
        <w:numPr>
          <w:ilvl w:val="0"/>
          <w:numId w:val="41"/>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353660">
      <w:pPr>
        <w:pStyle w:val="Nagwek2"/>
        <w:numPr>
          <w:ilvl w:val="0"/>
          <w:numId w:val="41"/>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lastRenderedPageBreak/>
              <w:t xml:space="preserve">Liczba punktów = ( </w:t>
            </w:r>
            <w:proofErr w:type="spellStart"/>
            <w:r>
              <w:rPr>
                <w:color w:val="000000"/>
                <w:lang w:eastAsia="zh-CN"/>
              </w:rPr>
              <w:t>Cmin</w:t>
            </w:r>
            <w:proofErr w:type="spellEnd"/>
            <w:r>
              <w:rPr>
                <w:color w:val="000000"/>
                <w:lang w:eastAsia="zh-CN"/>
              </w:rPr>
              <w:t>/</w:t>
            </w:r>
            <w:proofErr w:type="spellStart"/>
            <w:r>
              <w:rPr>
                <w:color w:val="000000"/>
                <w:lang w:eastAsia="zh-CN"/>
              </w:rPr>
              <w:t>Cof</w:t>
            </w:r>
            <w:proofErr w:type="spellEnd"/>
            <w:r>
              <w:rPr>
                <w:color w:val="000000"/>
                <w:lang w:eastAsia="zh-CN"/>
              </w:rPr>
              <w:t xml:space="preserve">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proofErr w:type="spellStart"/>
            <w:r>
              <w:rPr>
                <w:rFonts w:ascii="Times New Roman" w:hAnsi="Times New Roman"/>
                <w:color w:val="000000"/>
                <w:sz w:val="24"/>
                <w:szCs w:val="24"/>
                <w:lang w:eastAsia="zh-CN"/>
              </w:rPr>
              <w:t>Cmin</w:t>
            </w:r>
            <w:proofErr w:type="spellEnd"/>
            <w:r>
              <w:rPr>
                <w:rFonts w:ascii="Times New Roman" w:hAnsi="Times New Roman"/>
                <w:color w:val="000000"/>
                <w:sz w:val="24"/>
                <w:szCs w:val="24"/>
                <w:lang w:eastAsia="zh-CN"/>
              </w:rPr>
              <w:t xml:space="preserve">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proofErr w:type="spellStart"/>
            <w:r>
              <w:rPr>
                <w:rFonts w:ascii="Times New Roman" w:hAnsi="Times New Roman"/>
                <w:color w:val="000000"/>
                <w:sz w:val="24"/>
                <w:szCs w:val="24"/>
                <w:lang w:eastAsia="zh-CN"/>
              </w:rPr>
              <w:t>Cof</w:t>
            </w:r>
            <w:proofErr w:type="spellEnd"/>
            <w:r>
              <w:rPr>
                <w:rFonts w:ascii="Times New Roman" w:hAnsi="Times New Roman"/>
                <w:color w:val="000000"/>
                <w:sz w:val="24"/>
                <w:szCs w:val="24"/>
                <w:lang w:eastAsia="zh-CN"/>
              </w:rPr>
              <w:t xml:space="preserve">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lastRenderedPageBreak/>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206E69" w:rsidRPr="00206E69"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206E69" w:rsidRDefault="00D33D37" w:rsidP="00ED5B2C">
            <w:pPr>
              <w:suppressAutoHyphens/>
              <w:jc w:val="center"/>
              <w:rPr>
                <w:lang w:eastAsia="zh-CN"/>
              </w:rPr>
            </w:pPr>
            <w:r w:rsidRPr="00206E69">
              <w:rPr>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206E69" w:rsidRDefault="00D33D37" w:rsidP="009C3B83">
            <w:pPr>
              <w:suppressAutoHyphens/>
              <w:rPr>
                <w:b/>
                <w:bCs/>
                <w:u w:val="single"/>
                <w:lang w:eastAsia="zh-CN"/>
              </w:rPr>
            </w:pPr>
            <w:r w:rsidRPr="00206E69">
              <w:rPr>
                <w:b/>
                <w:bCs/>
                <w:u w:val="single"/>
                <w:lang w:eastAsia="zh-CN"/>
              </w:rPr>
              <w:t>Kwalifikacje zawodowe i doświadczenie koordynatora (D)</w:t>
            </w:r>
          </w:p>
          <w:p w14:paraId="2F85DCEE" w14:textId="78D40641" w:rsidR="00D33D37" w:rsidRPr="00206E69" w:rsidRDefault="00D33D37" w:rsidP="00D33D37">
            <w:pPr>
              <w:suppressAutoHyphens/>
              <w:rPr>
                <w:lang w:eastAsia="zh-CN"/>
              </w:rPr>
            </w:pPr>
            <w:r w:rsidRPr="00206E69">
              <w:rPr>
                <w:lang w:eastAsia="zh-CN"/>
              </w:rPr>
              <w:t xml:space="preserve">Waga kryterium: </w:t>
            </w:r>
            <w:r w:rsidR="00D24D69" w:rsidRPr="00206E69">
              <w:rPr>
                <w:lang w:eastAsia="zh-CN"/>
              </w:rPr>
              <w:t>15</w:t>
            </w:r>
            <w:r w:rsidRPr="00206E69">
              <w:rPr>
                <w:lang w:eastAsia="zh-CN"/>
              </w:rPr>
              <w:t>%</w:t>
            </w:r>
          </w:p>
          <w:p w14:paraId="0E8995E1" w14:textId="77777777" w:rsidR="00D33D37" w:rsidRPr="00206E69" w:rsidRDefault="00D33D37" w:rsidP="009C3B83">
            <w:pPr>
              <w:suppressAutoHyphens/>
              <w:rPr>
                <w:b/>
                <w:bCs/>
                <w:u w:val="single"/>
                <w:lang w:eastAsia="zh-CN"/>
              </w:rPr>
            </w:pPr>
          </w:p>
          <w:p w14:paraId="44AAEFC3" w14:textId="77777777" w:rsidR="006B4378" w:rsidRPr="00206E69" w:rsidRDefault="006B4378" w:rsidP="006B4378">
            <w:pPr>
              <w:suppressAutoHyphens/>
              <w:jc w:val="both"/>
            </w:pPr>
            <w:r w:rsidRPr="00206E69">
              <w:t xml:space="preserve">Ocenie podlega doświadczenie osoby wyznaczonej przez Wykonawcę do pełnienia funkcji Koordynatora/Kierownika obiektu (odpowiedzialnego za nadzór nad realizacją zamówienia), zdobyte przy wykonywaniu czynności nadzorczych lub </w:t>
            </w:r>
            <w:r w:rsidRPr="00206E69">
              <w:lastRenderedPageBreak/>
              <w:t>koordynacyjnych w zakresie usług utrzymania czystości i dezynfekcji w wielooddziałowych podmiotach leczniczych posiadających jednocześnie: Blok Operacyjny, Oddział Intensywnej Terapii (OIT) oraz Szpitalny Oddział Ratunkowy (SOR).</w:t>
            </w:r>
          </w:p>
          <w:p w14:paraId="6CBCEE25" w14:textId="77777777" w:rsidR="006B4378" w:rsidRPr="00206E69" w:rsidRDefault="006B4378" w:rsidP="006B4378">
            <w:pPr>
              <w:suppressAutoHyphens/>
              <w:jc w:val="both"/>
            </w:pPr>
          </w:p>
          <w:p w14:paraId="2708E745" w14:textId="3960A885" w:rsidR="006B4378" w:rsidRPr="00206E69" w:rsidRDefault="006B4378" w:rsidP="00D92042">
            <w:pPr>
              <w:pStyle w:val="Akapitzlist"/>
              <w:numPr>
                <w:ilvl w:val="1"/>
                <w:numId w:val="3"/>
              </w:numPr>
              <w:suppressAutoHyphens/>
              <w:ind w:left="211" w:hanging="211"/>
              <w:jc w:val="both"/>
              <w:rPr>
                <w:rFonts w:ascii="Times New Roman" w:hAnsi="Times New Roman"/>
                <w:sz w:val="24"/>
                <w:szCs w:val="24"/>
              </w:rPr>
            </w:pPr>
            <w:r w:rsidRPr="00206E69">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206E69" w:rsidRDefault="00D92042"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206E69" w:rsidRDefault="006B4378"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braku doprecyzowania (niewypełnienia) w Formularzu Ofertowym dokładnego okresu doświadczenia, przy jednoczesnym potwierdzeniu spełniania warunku udziału w postępowaniu, Zamawiający przyzna ofercie 0 punktów w niniejszym kryterium.</w:t>
            </w:r>
          </w:p>
          <w:p w14:paraId="039C37CD" w14:textId="77777777" w:rsidR="006B4378" w:rsidRPr="00206E69" w:rsidRDefault="006B4378" w:rsidP="006B4378">
            <w:pPr>
              <w:suppressAutoHyphens/>
              <w:rPr>
                <w:b/>
                <w:bCs/>
                <w:u w:val="single"/>
                <w:lang w:eastAsia="zh-CN"/>
              </w:rPr>
            </w:pPr>
          </w:p>
          <w:p w14:paraId="2D64C076" w14:textId="2C61B412" w:rsidR="00D33D37" w:rsidRPr="00206E69" w:rsidRDefault="00F017D9" w:rsidP="009C3B83">
            <w:pPr>
              <w:suppressAutoHyphens/>
              <w:rPr>
                <w:b/>
                <w:bCs/>
                <w:u w:val="single"/>
                <w:lang w:eastAsia="zh-CN"/>
              </w:rPr>
            </w:pPr>
            <w:r w:rsidRPr="00206E69">
              <w:t>Punkty zostaną przyznane w następujący sposób:</w:t>
            </w:r>
            <w:r w:rsidRPr="00206E69">
              <w:br/>
            </w:r>
            <w:r w:rsidR="00D24D69" w:rsidRPr="00206E69">
              <w:rPr>
                <w:rStyle w:val="Pogrubienie"/>
              </w:rPr>
              <w:t>15</w:t>
            </w:r>
            <w:r w:rsidRPr="00206E69">
              <w:rPr>
                <w:rStyle w:val="Pogrubienie"/>
              </w:rPr>
              <w:t xml:space="preserve"> pkt</w:t>
            </w:r>
            <w:r w:rsidRPr="00206E69">
              <w:t xml:space="preserve"> – doświadczenie </w:t>
            </w:r>
            <w:r w:rsidRPr="00206E69">
              <w:rPr>
                <w:rStyle w:val="Pogrubienie"/>
              </w:rPr>
              <w:t>powyżej 48 miesięcy</w:t>
            </w:r>
            <w:r w:rsidRPr="00206E69">
              <w:t>,</w:t>
            </w:r>
            <w:r w:rsidRPr="00206E69">
              <w:br/>
            </w:r>
            <w:r w:rsidR="00D24D69" w:rsidRPr="00206E69">
              <w:rPr>
                <w:rStyle w:val="Pogrubienie"/>
              </w:rPr>
              <w:t>7</w:t>
            </w:r>
            <w:r w:rsidRPr="00206E69">
              <w:rPr>
                <w:rStyle w:val="Pogrubienie"/>
              </w:rPr>
              <w:t xml:space="preserve"> pkt</w:t>
            </w:r>
            <w:r w:rsidRPr="00206E69">
              <w:t xml:space="preserve"> – doświadczenie </w:t>
            </w:r>
            <w:r w:rsidRPr="00206E69">
              <w:rPr>
                <w:rStyle w:val="Pogrubienie"/>
              </w:rPr>
              <w:t>powyżej 24 miesięcy do 48 miesięcy włącznie</w:t>
            </w:r>
            <w:r w:rsidRPr="00206E69">
              <w:t>,</w:t>
            </w:r>
            <w:r w:rsidRPr="00206E69">
              <w:br/>
            </w:r>
            <w:r w:rsidRPr="00206E69">
              <w:rPr>
                <w:rStyle w:val="Pogrubienie"/>
              </w:rPr>
              <w:t>0 pkt</w:t>
            </w:r>
            <w:r w:rsidRPr="00206E69">
              <w:t xml:space="preserve"> – doświadczenie </w:t>
            </w:r>
            <w:r w:rsidRPr="00206E69">
              <w:rPr>
                <w:rStyle w:val="Pogrubienie"/>
              </w:rPr>
              <w:t>od 12 miesięcy (minimalny wymagany przez Zamawiającego okres) do 24 miesięcy włącznie</w:t>
            </w:r>
            <w:r w:rsidR="006B4378" w:rsidRPr="00206E69">
              <w:rPr>
                <w:rStyle w:val="Pogrubienie"/>
              </w:rPr>
              <w:t xml:space="preserve"> (lub brak deklaracji powyżej progu minimalnego)</w:t>
            </w:r>
            <w:r w:rsidRPr="00206E69">
              <w:t>.</w:t>
            </w:r>
            <w:r w:rsidRPr="00206E69">
              <w:br/>
            </w:r>
            <w:r w:rsidRPr="00206E69">
              <w:br/>
              <w:t xml:space="preserve">Maksymalna liczba punktów możliwa do uzyskania w tym kryterium wynosi </w:t>
            </w:r>
            <w:r w:rsidR="00D24D69" w:rsidRPr="00206E69">
              <w:rPr>
                <w:rStyle w:val="Pogrubienie"/>
              </w:rPr>
              <w:t>15</w:t>
            </w:r>
            <w:r w:rsidRPr="00206E69">
              <w:rPr>
                <w:rStyle w:val="Pogrubienie"/>
              </w:rPr>
              <w:t xml:space="preserve"> pkt</w:t>
            </w:r>
            <w:r w:rsidRPr="00206E69">
              <w:t>.</w:t>
            </w:r>
          </w:p>
        </w:tc>
      </w:tr>
      <w:tr w:rsidR="00240913" w:rsidRPr="00206E69"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Pr="00206E69" w:rsidRDefault="00240913" w:rsidP="00ED5B2C">
            <w:pPr>
              <w:suppressAutoHyphens/>
              <w:jc w:val="center"/>
              <w:rPr>
                <w:lang w:eastAsia="zh-CN"/>
              </w:rPr>
            </w:pPr>
            <w:bookmarkStart w:id="32" w:name="_Hlk237437992"/>
            <w:r w:rsidRPr="00206E69">
              <w:rPr>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206E69" w:rsidRDefault="00240913" w:rsidP="00240913">
            <w:pPr>
              <w:spacing w:before="100" w:beforeAutospacing="1" w:after="100" w:afterAutospacing="1"/>
              <w:outlineLvl w:val="0"/>
              <w:rPr>
                <w:b/>
                <w:bCs/>
                <w:kern w:val="36"/>
                <w:u w:val="single"/>
              </w:rPr>
            </w:pPr>
            <w:bookmarkStart w:id="33" w:name="_Hlk237437931"/>
            <w:r w:rsidRPr="00206E69">
              <w:rPr>
                <w:b/>
                <w:bCs/>
                <w:kern w:val="36"/>
                <w:u w:val="single"/>
              </w:rPr>
              <w:t>Stawka czynszu za najem pomieszczeń – K</w:t>
            </w:r>
          </w:p>
          <w:bookmarkEnd w:id="33"/>
          <w:p w14:paraId="1BE4C4DC" w14:textId="77777777" w:rsidR="00240913" w:rsidRPr="00206E69" w:rsidRDefault="00240913" w:rsidP="00240913">
            <w:pPr>
              <w:spacing w:before="100" w:beforeAutospacing="1" w:after="100" w:afterAutospacing="1"/>
            </w:pPr>
            <w:r w:rsidRPr="00206E69">
              <w:rPr>
                <w:b/>
                <w:bCs/>
              </w:rPr>
              <w:t>Waga kryterium: 5%</w:t>
            </w:r>
          </w:p>
          <w:p w14:paraId="3260F5E1" w14:textId="77777777" w:rsidR="00240913" w:rsidRPr="00206E69" w:rsidRDefault="00240913" w:rsidP="00240913">
            <w:pPr>
              <w:spacing w:before="100" w:beforeAutospacing="1" w:after="100" w:afterAutospacing="1"/>
              <w:jc w:val="both"/>
            </w:pPr>
            <w:r w:rsidRPr="00206E69">
              <w:t xml:space="preserve">Ocenie podlega zaoferowana przez Wykonawcę </w:t>
            </w:r>
            <w:r w:rsidRPr="00206E69">
              <w:rPr>
                <w:b/>
                <w:bCs/>
              </w:rPr>
              <w:t>miesięczna stawka czynszu netto za 1 m² powierzchni pomieszczeń</w:t>
            </w:r>
            <w:r w:rsidRPr="00206E69">
              <w:t xml:space="preserve"> przeznaczonych do użytkowania przez Wykonawcę na potrzeby realizacji zamówienia, wskazanych w umowie najmu stanowiącej Załącznik nr 15 do SWZ.</w:t>
            </w:r>
          </w:p>
          <w:p w14:paraId="4CC576EE" w14:textId="77777777" w:rsidR="00240913" w:rsidRPr="00206E69" w:rsidRDefault="00240913" w:rsidP="00240913">
            <w:pPr>
              <w:spacing w:before="100" w:beforeAutospacing="1" w:after="100" w:afterAutospacing="1"/>
            </w:pPr>
            <w:r w:rsidRPr="00206E69">
              <w:lastRenderedPageBreak/>
              <w:t xml:space="preserve">Powierzchnia pomieszczeń objętych najmem wynosi łącznie </w:t>
            </w:r>
            <w:r w:rsidRPr="00206E69">
              <w:rPr>
                <w:b/>
                <w:bCs/>
              </w:rPr>
              <w:t>131,83 m²</w:t>
            </w:r>
            <w:r w:rsidRPr="00206E69">
              <w:t>.</w:t>
            </w:r>
          </w:p>
          <w:p w14:paraId="4E705928" w14:textId="77777777" w:rsidR="00240913" w:rsidRPr="00206E69" w:rsidRDefault="00240913" w:rsidP="00240913">
            <w:pPr>
              <w:spacing w:before="100" w:beforeAutospacing="1" w:after="100" w:afterAutospacing="1"/>
            </w:pPr>
            <w:r w:rsidRPr="00206E69">
              <w:t xml:space="preserve">Minimalna stawka czynszu za 1 m² powierzchni najmu wynosi </w:t>
            </w:r>
            <w:r w:rsidRPr="00206E69">
              <w:rPr>
                <w:b/>
                <w:bCs/>
              </w:rPr>
              <w:t>45,00 zł netto miesięcznie</w:t>
            </w:r>
            <w:r w:rsidRPr="00206E69">
              <w:t>.</w:t>
            </w:r>
          </w:p>
          <w:p w14:paraId="4719456C" w14:textId="77777777" w:rsidR="00240913" w:rsidRPr="00206E69" w:rsidRDefault="00240913" w:rsidP="00240913">
            <w:pPr>
              <w:spacing w:before="100" w:beforeAutospacing="1" w:after="100" w:afterAutospacing="1"/>
            </w:pPr>
            <w:r w:rsidRPr="00206E69">
              <w:t xml:space="preserve">Stawka niższa niż </w:t>
            </w:r>
            <w:r w:rsidRPr="00206E69">
              <w:rPr>
                <w:b/>
                <w:bCs/>
              </w:rPr>
              <w:t>45,00 zł netto/m² miesięcznie</w:t>
            </w:r>
            <w:r w:rsidRPr="00206E69">
              <w:t xml:space="preserve"> jest niedopuszczalna.</w:t>
            </w:r>
          </w:p>
          <w:p w14:paraId="2F891DAC" w14:textId="77777777" w:rsidR="00240913" w:rsidRPr="00206E69" w:rsidRDefault="00240913" w:rsidP="00240913">
            <w:pPr>
              <w:spacing w:before="100" w:beforeAutospacing="1" w:after="100" w:afterAutospacing="1"/>
              <w:outlineLvl w:val="2"/>
              <w:rPr>
                <w:b/>
                <w:bCs/>
                <w:sz w:val="27"/>
                <w:szCs w:val="27"/>
              </w:rPr>
            </w:pPr>
            <w:r w:rsidRPr="00206E69">
              <w:rPr>
                <w:b/>
                <w:bCs/>
                <w:sz w:val="27"/>
                <w:szCs w:val="27"/>
              </w:rPr>
              <w:t>Sposób przyznawania punktów</w:t>
            </w:r>
            <w:r w:rsidRPr="00206E69">
              <w:t>:</w:t>
            </w:r>
          </w:p>
          <w:p w14:paraId="3A44165E" w14:textId="77777777" w:rsidR="00240913" w:rsidRPr="00206E69" w:rsidRDefault="00240913" w:rsidP="00353660">
            <w:pPr>
              <w:numPr>
                <w:ilvl w:val="0"/>
                <w:numId w:val="46"/>
              </w:numPr>
              <w:spacing w:before="100" w:beforeAutospacing="1" w:after="100" w:afterAutospacing="1"/>
            </w:pPr>
            <w:r w:rsidRPr="00206E69">
              <w:rPr>
                <w:b/>
                <w:bCs/>
              </w:rPr>
              <w:t>45,00 zł netto/m²</w:t>
            </w:r>
            <w:r w:rsidRPr="00206E69">
              <w:t xml:space="preserve"> – </w:t>
            </w:r>
            <w:r w:rsidRPr="00206E69">
              <w:rPr>
                <w:b/>
                <w:bCs/>
              </w:rPr>
              <w:t>0 pkt</w:t>
            </w:r>
            <w:r w:rsidRPr="00206E69">
              <w:t xml:space="preserve">, </w:t>
            </w:r>
          </w:p>
          <w:p w14:paraId="611AE78B" w14:textId="77777777" w:rsidR="00240913" w:rsidRPr="00206E69" w:rsidRDefault="00240913" w:rsidP="00353660">
            <w:pPr>
              <w:numPr>
                <w:ilvl w:val="0"/>
                <w:numId w:val="46"/>
              </w:numPr>
              <w:spacing w:before="100" w:beforeAutospacing="1" w:after="100" w:afterAutospacing="1"/>
            </w:pPr>
            <w:r w:rsidRPr="00206E69">
              <w:rPr>
                <w:b/>
                <w:bCs/>
              </w:rPr>
              <w:t>powyżej 45,00 zł do 55,00 zł netto/m²</w:t>
            </w:r>
            <w:r w:rsidRPr="00206E69">
              <w:t xml:space="preserve"> – </w:t>
            </w:r>
            <w:r w:rsidRPr="00206E69">
              <w:rPr>
                <w:b/>
                <w:bCs/>
              </w:rPr>
              <w:t>1 pkt</w:t>
            </w:r>
            <w:r w:rsidRPr="00206E69">
              <w:t xml:space="preserve">, </w:t>
            </w:r>
          </w:p>
          <w:p w14:paraId="60319FB4" w14:textId="77777777" w:rsidR="00240913" w:rsidRPr="00206E69" w:rsidRDefault="00240913" w:rsidP="00353660">
            <w:pPr>
              <w:numPr>
                <w:ilvl w:val="0"/>
                <w:numId w:val="46"/>
              </w:numPr>
              <w:spacing w:before="100" w:beforeAutospacing="1" w:after="100" w:afterAutospacing="1"/>
            </w:pPr>
            <w:r w:rsidRPr="00206E69">
              <w:rPr>
                <w:b/>
                <w:bCs/>
              </w:rPr>
              <w:t>powyżej 55,00 zł do 65,00 zł netto/m²</w:t>
            </w:r>
            <w:r w:rsidRPr="00206E69">
              <w:t xml:space="preserve"> – </w:t>
            </w:r>
            <w:r w:rsidRPr="00206E69">
              <w:rPr>
                <w:b/>
                <w:bCs/>
              </w:rPr>
              <w:t>2 pkt</w:t>
            </w:r>
            <w:r w:rsidRPr="00206E69">
              <w:t xml:space="preserve">, </w:t>
            </w:r>
          </w:p>
          <w:p w14:paraId="6AC89EEB" w14:textId="77777777" w:rsidR="00240913" w:rsidRPr="00206E69" w:rsidRDefault="00240913" w:rsidP="00353660">
            <w:pPr>
              <w:numPr>
                <w:ilvl w:val="0"/>
                <w:numId w:val="46"/>
              </w:numPr>
              <w:spacing w:before="100" w:beforeAutospacing="1" w:after="100" w:afterAutospacing="1"/>
            </w:pPr>
            <w:r w:rsidRPr="00206E69">
              <w:rPr>
                <w:b/>
                <w:bCs/>
              </w:rPr>
              <w:t>powyżej 65,00 zł do 75,00 zł netto/m²</w:t>
            </w:r>
            <w:r w:rsidRPr="00206E69">
              <w:t xml:space="preserve"> – </w:t>
            </w:r>
            <w:r w:rsidRPr="00206E69">
              <w:rPr>
                <w:b/>
                <w:bCs/>
              </w:rPr>
              <w:t>3 pkt</w:t>
            </w:r>
            <w:r w:rsidRPr="00206E69">
              <w:t xml:space="preserve">, </w:t>
            </w:r>
          </w:p>
          <w:p w14:paraId="2D85981B" w14:textId="77777777" w:rsidR="00240913" w:rsidRPr="00206E69" w:rsidRDefault="00240913" w:rsidP="00353660">
            <w:pPr>
              <w:numPr>
                <w:ilvl w:val="0"/>
                <w:numId w:val="46"/>
              </w:numPr>
              <w:spacing w:before="100" w:beforeAutospacing="1" w:after="100" w:afterAutospacing="1"/>
            </w:pPr>
            <w:r w:rsidRPr="00206E69">
              <w:rPr>
                <w:b/>
                <w:bCs/>
              </w:rPr>
              <w:t>powyżej 75,00 zł do 85,00 zł netto/m²</w:t>
            </w:r>
            <w:r w:rsidRPr="00206E69">
              <w:t xml:space="preserve"> – </w:t>
            </w:r>
            <w:r w:rsidRPr="00206E69">
              <w:rPr>
                <w:b/>
                <w:bCs/>
              </w:rPr>
              <w:t>4 pkt</w:t>
            </w:r>
            <w:r w:rsidRPr="00206E69">
              <w:t xml:space="preserve">, </w:t>
            </w:r>
          </w:p>
          <w:p w14:paraId="79290BA9" w14:textId="77777777" w:rsidR="00240913" w:rsidRPr="00206E69" w:rsidRDefault="00240913" w:rsidP="00353660">
            <w:pPr>
              <w:numPr>
                <w:ilvl w:val="0"/>
                <w:numId w:val="46"/>
              </w:numPr>
              <w:spacing w:before="100" w:beforeAutospacing="1" w:after="100" w:afterAutospacing="1"/>
            </w:pPr>
            <w:r w:rsidRPr="00206E69">
              <w:rPr>
                <w:b/>
                <w:bCs/>
              </w:rPr>
              <w:t>powyżej 85,00 zł netto/m²</w:t>
            </w:r>
            <w:r w:rsidRPr="00206E69">
              <w:t xml:space="preserve"> – </w:t>
            </w:r>
            <w:r w:rsidRPr="00206E69">
              <w:rPr>
                <w:b/>
                <w:bCs/>
              </w:rPr>
              <w:t>5 pkt</w:t>
            </w:r>
            <w:r w:rsidRPr="00206E69">
              <w:t xml:space="preserve">. </w:t>
            </w:r>
          </w:p>
          <w:p w14:paraId="36B15A04" w14:textId="77777777" w:rsidR="00240913" w:rsidRPr="00206E69" w:rsidRDefault="00240913" w:rsidP="00240913">
            <w:pPr>
              <w:spacing w:before="100" w:beforeAutospacing="1" w:after="100" w:afterAutospacing="1"/>
            </w:pPr>
            <w:r w:rsidRPr="00206E69">
              <w:t xml:space="preserve">Maksymalna liczba punktów możliwa do uzyskania w tym kryterium wynosi </w:t>
            </w:r>
            <w:r w:rsidRPr="00206E69">
              <w:rPr>
                <w:b/>
                <w:bCs/>
              </w:rPr>
              <w:t>5 pkt</w:t>
            </w:r>
            <w:r w:rsidRPr="00206E69">
              <w:t>.</w:t>
            </w:r>
          </w:p>
          <w:p w14:paraId="04B5E85A" w14:textId="4CD71C9A" w:rsidR="00240913" w:rsidRPr="00206E69" w:rsidRDefault="00240913" w:rsidP="00240913">
            <w:pPr>
              <w:suppressAutoHyphens/>
              <w:rPr>
                <w:b/>
                <w:bCs/>
                <w:u w:val="single"/>
                <w:lang w:eastAsia="zh-CN"/>
              </w:rPr>
            </w:pPr>
            <w:r w:rsidRPr="00206E69">
              <w:t>*Stawka czynszu zaoferowana przez Wykonawcę będzie obowiązywała przez okres realizacji zamówienia na zasadach określonych w Załączniku nr 15 do SWZ – Umowie najmu.</w:t>
            </w:r>
          </w:p>
        </w:tc>
      </w:tr>
      <w:bookmarkEnd w:id="30"/>
      <w:bookmarkEnd w:id="32"/>
    </w:tbl>
    <w:p w14:paraId="4EED74BA" w14:textId="77777777" w:rsidR="00B0672B" w:rsidRPr="00206E69" w:rsidRDefault="00B0672B" w:rsidP="00240913">
      <w:pPr>
        <w:pStyle w:val="Nagwek2"/>
      </w:pPr>
    </w:p>
    <w:p w14:paraId="1EA11D70" w14:textId="77777777" w:rsidR="00B0672B" w:rsidRPr="00206E69" w:rsidRDefault="00B0672B" w:rsidP="00240913">
      <w:pPr>
        <w:pStyle w:val="Nagwek2"/>
      </w:pPr>
    </w:p>
    <w:p w14:paraId="0554701F" w14:textId="4BF1E71C" w:rsidR="00922F6F" w:rsidRPr="00206E69" w:rsidRDefault="002977EB" w:rsidP="00353660">
      <w:pPr>
        <w:pStyle w:val="Akapitzlist"/>
        <w:numPr>
          <w:ilvl w:val="1"/>
          <w:numId w:val="35"/>
        </w:numPr>
        <w:suppressAutoHyphens/>
        <w:spacing w:before="120" w:after="120"/>
        <w:jc w:val="both"/>
        <w:outlineLvl w:val="1"/>
        <w:rPr>
          <w:rFonts w:ascii="Times New Roman" w:hAnsi="Times New Roman"/>
          <w:sz w:val="24"/>
          <w:szCs w:val="24"/>
        </w:rPr>
      </w:pPr>
      <w:bookmarkStart w:id="34" w:name="_Toc258314256"/>
      <w:r w:rsidRPr="00206E69">
        <w:rPr>
          <w:rFonts w:ascii="Times New Roman" w:hAnsi="Times New Roman"/>
          <w:bCs/>
          <w:iCs/>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353660">
      <w:pPr>
        <w:numPr>
          <w:ilvl w:val="1"/>
          <w:numId w:val="35"/>
        </w:numPr>
        <w:suppressAutoHyphens/>
        <w:spacing w:before="120" w:after="120"/>
        <w:jc w:val="both"/>
        <w:outlineLvl w:val="1"/>
      </w:pPr>
      <w:r w:rsidRPr="00206E69">
        <w:rPr>
          <w:bCs/>
          <w:iCs/>
        </w:rPr>
        <w:t xml:space="preserve"> W toku badania i oceny ofert zamawiający może żądać od wykonawców wyjaśnień dotyczących treści złożonych ofert oraz przedmiotowych środków dowodowych </w:t>
      </w:r>
      <w:r>
        <w:rPr>
          <w:bCs/>
          <w:iCs/>
          <w:color w:val="000000"/>
        </w:rPr>
        <w:t>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353660">
      <w:pPr>
        <w:numPr>
          <w:ilvl w:val="1"/>
          <w:numId w:val="35"/>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353660">
      <w:pPr>
        <w:numPr>
          <w:ilvl w:val="1"/>
          <w:numId w:val="35"/>
        </w:numPr>
        <w:suppressAutoHyphens/>
        <w:spacing w:before="120" w:after="120"/>
        <w:jc w:val="both"/>
        <w:outlineLvl w:val="1"/>
      </w:pPr>
      <w:r>
        <w:rPr>
          <w:bCs/>
          <w:iCs/>
          <w:color w:val="000000"/>
        </w:rPr>
        <w:lastRenderedPageBreak/>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353660">
      <w:pPr>
        <w:numPr>
          <w:ilvl w:val="1"/>
          <w:numId w:val="35"/>
        </w:numPr>
        <w:suppressAutoHyphens/>
        <w:spacing w:before="120" w:after="120"/>
        <w:jc w:val="both"/>
        <w:outlineLvl w:val="1"/>
      </w:pPr>
      <w:r>
        <w:rPr>
          <w:bCs/>
          <w:iCs/>
          <w:color w:val="000000"/>
        </w:rPr>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353660">
      <w:pPr>
        <w:numPr>
          <w:ilvl w:val="1"/>
          <w:numId w:val="35"/>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353660">
      <w:pPr>
        <w:numPr>
          <w:ilvl w:val="1"/>
          <w:numId w:val="35"/>
        </w:numPr>
        <w:suppressAutoHyphens/>
        <w:spacing w:before="120" w:after="120"/>
        <w:jc w:val="both"/>
        <w:outlineLvl w:val="1"/>
      </w:pPr>
      <w:r>
        <w:rPr>
          <w:bCs/>
          <w:iCs/>
          <w:color w:val="000000"/>
        </w:rPr>
        <w:t xml:space="preserve">  Obowiązek wykazania, że oferta nie zawiera rażąco niskiej ceny lub kosztu spoczywa na wykonawcy.</w:t>
      </w:r>
    </w:p>
    <w:p w14:paraId="20ADB41A" w14:textId="487E3A70" w:rsidR="00922F6F" w:rsidRPr="00516FB1" w:rsidRDefault="006F405C" w:rsidP="00353660">
      <w:pPr>
        <w:numPr>
          <w:ilvl w:val="1"/>
          <w:numId w:val="35"/>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353660">
      <w:pPr>
        <w:pStyle w:val="Nagwek1"/>
        <w:numPr>
          <w:ilvl w:val="0"/>
          <w:numId w:val="35"/>
        </w:numPr>
      </w:pPr>
      <w:r>
        <w:t>UDZIELENIE ZAMÓWIENIA</w:t>
      </w:r>
      <w:bookmarkEnd w:id="34"/>
    </w:p>
    <w:p w14:paraId="4669CF66" w14:textId="37C14BC6" w:rsidR="00922F6F" w:rsidRPr="006F405C" w:rsidRDefault="006F405C" w:rsidP="00353660">
      <w:pPr>
        <w:pStyle w:val="Akapitzlist"/>
        <w:numPr>
          <w:ilvl w:val="1"/>
          <w:numId w:val="36"/>
        </w:numPr>
        <w:suppressAutoHyphens/>
        <w:spacing w:before="120" w:after="120"/>
        <w:ind w:left="1134" w:hanging="567"/>
        <w:jc w:val="both"/>
        <w:outlineLvl w:val="1"/>
        <w:rPr>
          <w:rFonts w:ascii="Times New Roman" w:hAnsi="Times New Roman"/>
        </w:rPr>
      </w:pPr>
      <w:bookmarkStart w:id="35" w:name="_Hlk532299536"/>
      <w:bookmarkStart w:id="36"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353660">
      <w:pPr>
        <w:numPr>
          <w:ilvl w:val="1"/>
          <w:numId w:val="36"/>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353660">
      <w:pPr>
        <w:numPr>
          <w:ilvl w:val="1"/>
          <w:numId w:val="36"/>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353660">
      <w:pPr>
        <w:numPr>
          <w:ilvl w:val="1"/>
          <w:numId w:val="36"/>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353660">
      <w:pPr>
        <w:numPr>
          <w:ilvl w:val="1"/>
          <w:numId w:val="36"/>
        </w:numPr>
        <w:suppressAutoHyphens/>
        <w:spacing w:before="120" w:after="120"/>
        <w:jc w:val="both"/>
        <w:outlineLvl w:val="1"/>
      </w:pPr>
      <w:r>
        <w:rPr>
          <w:bCs/>
          <w:iCs/>
          <w:color w:val="000000"/>
        </w:rPr>
        <w:lastRenderedPageBreak/>
        <w:t>O unieważnieniu postępowania o udzielenie zamówienia zamawiający zawiadamia równocześnie wykonawców, którzy złożyli oferty – podając uzasadnienie faktyczne i prawne.</w:t>
      </w:r>
    </w:p>
    <w:bookmarkEnd w:id="35"/>
    <w:p w14:paraId="0D29CAEC" w14:textId="6C5A94AB" w:rsidR="008D48A7" w:rsidRPr="00516FB1" w:rsidRDefault="00922F6F" w:rsidP="00353660">
      <w:pPr>
        <w:pStyle w:val="Nagwek1"/>
        <w:numPr>
          <w:ilvl w:val="0"/>
          <w:numId w:val="36"/>
        </w:numPr>
      </w:pPr>
      <w:r>
        <w:t>INFORMACJE O FORMALNO</w:t>
      </w:r>
      <w:r>
        <w:rPr>
          <w:rFonts w:eastAsia="TimesNewRoman"/>
        </w:rPr>
        <w:t>Ś</w:t>
      </w:r>
      <w:r>
        <w:t>CIACH, JAKIE MUSZĄ ZOSTAĆ DOPEŁNIONE PO WYBORZE OFERTY W CELU ZAWARCIA UMOWY W SPRAWIE ZAMÓWIENIA PUBLICZNEGO</w:t>
      </w:r>
      <w:bookmarkEnd w:id="36"/>
    </w:p>
    <w:p w14:paraId="01E45486" w14:textId="77777777" w:rsidR="00922F6F" w:rsidRPr="00516FB1" w:rsidRDefault="00922F6F" w:rsidP="00353660">
      <w:pPr>
        <w:numPr>
          <w:ilvl w:val="1"/>
          <w:numId w:val="36"/>
        </w:numPr>
        <w:suppressAutoHyphens/>
        <w:spacing w:before="120" w:after="120"/>
        <w:jc w:val="both"/>
        <w:outlineLvl w:val="1"/>
      </w:pPr>
      <w:bookmarkStart w:id="37"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353660">
      <w:pPr>
        <w:numPr>
          <w:ilvl w:val="1"/>
          <w:numId w:val="36"/>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353660">
      <w:pPr>
        <w:numPr>
          <w:ilvl w:val="1"/>
          <w:numId w:val="36"/>
        </w:numPr>
        <w:suppressAutoHyphens/>
        <w:spacing w:before="120" w:after="120"/>
        <w:jc w:val="both"/>
        <w:outlineLvl w:val="1"/>
      </w:pPr>
      <w:r>
        <w:rPr>
          <w:bCs/>
          <w:iCs/>
          <w:color w:val="000000"/>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353660">
      <w:pPr>
        <w:numPr>
          <w:ilvl w:val="0"/>
          <w:numId w:val="36"/>
        </w:numPr>
        <w:suppressAutoHyphens/>
        <w:spacing w:before="120" w:after="120"/>
        <w:jc w:val="both"/>
        <w:outlineLvl w:val="0"/>
      </w:pPr>
      <w:bookmarkStart w:id="38" w:name="_Hlk64961385"/>
      <w:bookmarkEnd w:id="37"/>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8"/>
    <w:p w14:paraId="1ADF8E6F" w14:textId="3C555BDD" w:rsidR="00922F6F" w:rsidRPr="00D2626B"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353660">
      <w:pPr>
        <w:numPr>
          <w:ilvl w:val="0"/>
          <w:numId w:val="36"/>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353660">
      <w:pPr>
        <w:numPr>
          <w:ilvl w:val="1"/>
          <w:numId w:val="37"/>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pieniądzu;</w:t>
      </w:r>
    </w:p>
    <w:p w14:paraId="19706E90"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 xml:space="preserve">cymi z umowy rachunku bankowego, na którym było ono </w:t>
      </w:r>
      <w:r>
        <w:rPr>
          <w:iCs/>
          <w:sz w:val="22"/>
          <w:szCs w:val="22"/>
          <w:lang w:eastAsia="x-none"/>
        </w:rPr>
        <w:lastRenderedPageBreak/>
        <w:t>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353660">
      <w:pPr>
        <w:numPr>
          <w:ilvl w:val="0"/>
          <w:numId w:val="36"/>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353660">
      <w:pPr>
        <w:numPr>
          <w:ilvl w:val="1"/>
          <w:numId w:val="36"/>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353660">
      <w:pPr>
        <w:numPr>
          <w:ilvl w:val="1"/>
          <w:numId w:val="36"/>
        </w:numPr>
        <w:suppressAutoHyphens/>
        <w:spacing w:before="120" w:after="120"/>
        <w:jc w:val="both"/>
        <w:outlineLvl w:val="0"/>
      </w:pPr>
      <w:r>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353660">
      <w:pPr>
        <w:numPr>
          <w:ilvl w:val="1"/>
          <w:numId w:val="36"/>
        </w:numPr>
        <w:suppressAutoHyphens/>
        <w:spacing w:before="120" w:after="120"/>
        <w:jc w:val="both"/>
        <w:outlineLvl w:val="0"/>
      </w:pPr>
      <w:r>
        <w:t>Odwołanie wnosi się do Prezesa Izby.</w:t>
      </w:r>
    </w:p>
    <w:p w14:paraId="637A7563" w14:textId="77777777" w:rsidR="00922F6F" w:rsidRPr="00516FB1" w:rsidRDefault="00922F6F" w:rsidP="00353660">
      <w:pPr>
        <w:numPr>
          <w:ilvl w:val="1"/>
          <w:numId w:val="36"/>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353660">
      <w:pPr>
        <w:numPr>
          <w:ilvl w:val="1"/>
          <w:numId w:val="36"/>
        </w:numPr>
        <w:suppressAutoHyphens/>
        <w:spacing w:before="120" w:after="120"/>
        <w:jc w:val="both"/>
        <w:outlineLvl w:val="0"/>
      </w:pPr>
      <w: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A9333E" w14:textId="77777777" w:rsidR="00922F6F" w:rsidRPr="00516FB1" w:rsidRDefault="00922F6F" w:rsidP="00353660">
      <w:pPr>
        <w:numPr>
          <w:ilvl w:val="1"/>
          <w:numId w:val="36"/>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353660">
      <w:pPr>
        <w:numPr>
          <w:ilvl w:val="1"/>
          <w:numId w:val="36"/>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353660">
      <w:pPr>
        <w:numPr>
          <w:ilvl w:val="1"/>
          <w:numId w:val="36"/>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353660">
      <w:pPr>
        <w:numPr>
          <w:ilvl w:val="1"/>
          <w:numId w:val="36"/>
        </w:numPr>
        <w:shd w:val="clear" w:color="auto" w:fill="FFFFFF"/>
        <w:suppressAutoHyphens/>
        <w:spacing w:before="120" w:after="120"/>
        <w:jc w:val="both"/>
        <w:outlineLvl w:val="0"/>
      </w:pPr>
      <w:r>
        <w:rPr>
          <w:caps/>
          <w:kern w:val="2"/>
        </w:rPr>
        <w:lastRenderedPageBreak/>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353660">
      <w:pPr>
        <w:numPr>
          <w:ilvl w:val="0"/>
          <w:numId w:val="36"/>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353660">
      <w:pPr>
        <w:numPr>
          <w:ilvl w:val="0"/>
          <w:numId w:val="36"/>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27.2 Sposób dokumentowania zatrudnienia tych osób, uprawnienia Zamawiającego w zakresie kontroli spełniania przez Wykonawcę wymagań związanych z zatrudnieniem na podstawie stosunku pracy oraz sankcje z tytułu niespełnienia tych wymagań określa projekt umowy stanowiący załącznik 21 do SWZ (art. 438 ustawy Pzp).</w:t>
      </w:r>
    </w:p>
    <w:p w14:paraId="2A2A07A8" w14:textId="77777777" w:rsidR="00922F6F" w:rsidRPr="00516FB1" w:rsidRDefault="00922F6F" w:rsidP="00353660">
      <w:pPr>
        <w:numPr>
          <w:ilvl w:val="0"/>
          <w:numId w:val="36"/>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353660">
      <w:pPr>
        <w:numPr>
          <w:ilvl w:val="0"/>
          <w:numId w:val="36"/>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353660">
      <w:pPr>
        <w:numPr>
          <w:ilvl w:val="0"/>
          <w:numId w:val="36"/>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lastRenderedPageBreak/>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 xml:space="preserve">Formularz raport kontroli/ </w:t>
            </w:r>
            <w:proofErr w:type="spellStart"/>
            <w:r>
              <w:t>rekontroli</w:t>
            </w:r>
            <w:proofErr w:type="spellEnd"/>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39" w:name="_Hlk233032711"/>
            <w:r>
              <w:rPr>
                <w:color w:val="000000"/>
              </w:rPr>
              <w:t>Raportów z wykonanych czynności – pow. zielona i biała zabiegowa</w:t>
            </w:r>
            <w:bookmarkEnd w:id="39"/>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40"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40"/>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41" w:name="_Hlk233010488"/>
            <w:r>
              <w:rPr>
                <w:color w:val="000000"/>
              </w:rPr>
              <w:t>Wykaz osób odpowiedzialnych za realizację zamówienia</w:t>
            </w:r>
            <w:bookmarkEnd w:id="41"/>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lastRenderedPageBreak/>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t>13</w:t>
            </w:r>
          </w:p>
        </w:tc>
        <w:tc>
          <w:tcPr>
            <w:tcW w:w="8080" w:type="dxa"/>
          </w:tcPr>
          <w:p w14:paraId="63F57789" w14:textId="77777777" w:rsidR="00AE5D4F" w:rsidRPr="00C57AF5" w:rsidRDefault="00AE5D4F" w:rsidP="00AE5D4F">
            <w:pPr>
              <w:spacing w:before="60" w:after="120"/>
              <w:jc w:val="both"/>
              <w:rPr>
                <w:color w:val="000000"/>
              </w:rPr>
            </w:pPr>
            <w:bookmarkStart w:id="42" w:name="_Hlk233010644"/>
            <w:r>
              <w:rPr>
                <w:color w:val="000000"/>
              </w:rPr>
              <w:t>Formularz ustalenia miesięcznej wartości usługi</w:t>
            </w:r>
            <w:bookmarkEnd w:id="42"/>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43"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43"/>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206E69" w:rsidRDefault="00AE5D4F" w:rsidP="00AE5D4F">
            <w:pPr>
              <w:spacing w:before="60" w:after="120"/>
              <w:jc w:val="both"/>
            </w:pPr>
            <w:r w:rsidRPr="00206E69">
              <w:t>28</w:t>
            </w:r>
          </w:p>
        </w:tc>
        <w:tc>
          <w:tcPr>
            <w:tcW w:w="8080" w:type="dxa"/>
          </w:tcPr>
          <w:p w14:paraId="101F7D4D" w14:textId="7904D35C" w:rsidR="00AE5D4F" w:rsidRPr="00206E69" w:rsidRDefault="00AE5D4F" w:rsidP="00AE5D4F">
            <w:pPr>
              <w:spacing w:before="60" w:after="120"/>
              <w:jc w:val="both"/>
              <w:rPr>
                <w:bCs/>
                <w:sz w:val="22"/>
                <w:szCs w:val="22"/>
              </w:rPr>
            </w:pPr>
            <w:r w:rsidRPr="00206E69">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206E69" w:rsidRDefault="00AD5599" w:rsidP="00AE5D4F">
            <w:pPr>
              <w:spacing w:before="60" w:after="120"/>
              <w:jc w:val="both"/>
            </w:pPr>
            <w:r w:rsidRPr="00206E69">
              <w:t>29</w:t>
            </w:r>
          </w:p>
        </w:tc>
        <w:tc>
          <w:tcPr>
            <w:tcW w:w="8080" w:type="dxa"/>
          </w:tcPr>
          <w:p w14:paraId="073989A9" w14:textId="457AB0B6" w:rsidR="00AD5599" w:rsidRPr="00206E69" w:rsidRDefault="00AD5599" w:rsidP="00AE5D4F">
            <w:pPr>
              <w:spacing w:before="60" w:after="120"/>
              <w:jc w:val="both"/>
              <w:rPr>
                <w:bCs/>
                <w:sz w:val="22"/>
                <w:szCs w:val="22"/>
              </w:rPr>
            </w:pPr>
            <w:r w:rsidRPr="00206E69">
              <w:rPr>
                <w:bCs/>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5" w15:restartNumberingAfterBreak="0">
    <w:nsid w:val="1EB70C7D"/>
    <w:multiLevelType w:val="multilevel"/>
    <w:tmpl w:val="726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29"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4B6421"/>
    <w:multiLevelType w:val="multilevel"/>
    <w:tmpl w:val="46C2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4A85329"/>
    <w:multiLevelType w:val="multilevel"/>
    <w:tmpl w:val="CFE66186"/>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5"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39"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2"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6"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7"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8"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2"/>
  </w:num>
  <w:num w:numId="4" w16cid:durableId="1724793299">
    <w:abstractNumId w:val="47"/>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1"/>
  </w:num>
  <w:num w:numId="10" w16cid:durableId="1570650913">
    <w:abstractNumId w:val="27"/>
  </w:num>
  <w:num w:numId="11" w16cid:durableId="1510557304">
    <w:abstractNumId w:val="26"/>
  </w:num>
  <w:num w:numId="12" w16cid:durableId="1716813213">
    <w:abstractNumId w:val="9"/>
  </w:num>
  <w:num w:numId="13" w16cid:durableId="1448892866">
    <w:abstractNumId w:val="15"/>
  </w:num>
  <w:num w:numId="14" w16cid:durableId="31349285">
    <w:abstractNumId w:val="49"/>
  </w:num>
  <w:num w:numId="15" w16cid:durableId="1650666058">
    <w:abstractNumId w:val="1"/>
  </w:num>
  <w:num w:numId="16" w16cid:durableId="639043586">
    <w:abstractNumId w:val="2"/>
  </w:num>
  <w:num w:numId="17" w16cid:durableId="1907452703">
    <w:abstractNumId w:val="4"/>
  </w:num>
  <w:num w:numId="18" w16cid:durableId="2085294816">
    <w:abstractNumId w:val="6"/>
  </w:num>
  <w:num w:numId="19" w16cid:durableId="1365246824">
    <w:abstractNumId w:val="14"/>
  </w:num>
  <w:num w:numId="20" w16cid:durableId="620914962">
    <w:abstractNumId w:val="16"/>
  </w:num>
  <w:num w:numId="21" w16cid:durableId="1758401585">
    <w:abstractNumId w:val="18"/>
  </w:num>
  <w:num w:numId="22" w16cid:durableId="1747530556">
    <w:abstractNumId w:val="46"/>
  </w:num>
  <w:num w:numId="23" w16cid:durableId="1278294653">
    <w:abstractNumId w:val="34"/>
  </w:num>
  <w:num w:numId="24" w16cid:durableId="357700864">
    <w:abstractNumId w:val="48"/>
  </w:num>
  <w:num w:numId="25" w16cid:durableId="263534569">
    <w:abstractNumId w:val="7"/>
  </w:num>
  <w:num w:numId="26" w16cid:durableId="66268519">
    <w:abstractNumId w:val="8"/>
  </w:num>
  <w:num w:numId="27" w16cid:durableId="1975016129">
    <w:abstractNumId w:val="10"/>
  </w:num>
  <w:num w:numId="28" w16cid:durableId="1819960384">
    <w:abstractNumId w:val="13"/>
  </w:num>
  <w:num w:numId="29" w16cid:durableId="364404655">
    <w:abstractNumId w:val="19"/>
  </w:num>
  <w:num w:numId="30" w16cid:durableId="952518783">
    <w:abstractNumId w:val="44"/>
  </w:num>
  <w:num w:numId="31" w16cid:durableId="1533960442">
    <w:abstractNumId w:val="38"/>
    <w:lvlOverride w:ilvl="0">
      <w:startOverride w:val="1"/>
    </w:lvlOverride>
  </w:num>
  <w:num w:numId="32" w16cid:durableId="235864931">
    <w:abstractNumId w:val="40"/>
  </w:num>
  <w:num w:numId="33" w16cid:durableId="252320454">
    <w:abstractNumId w:val="43"/>
  </w:num>
  <w:num w:numId="34" w16cid:durableId="1525559539">
    <w:abstractNumId w:val="33"/>
  </w:num>
  <w:num w:numId="35" w16cid:durableId="782846968">
    <w:abstractNumId w:val="45"/>
  </w:num>
  <w:num w:numId="36" w16cid:durableId="780761775">
    <w:abstractNumId w:val="24"/>
  </w:num>
  <w:num w:numId="37" w16cid:durableId="160969087">
    <w:abstractNumId w:val="31"/>
  </w:num>
  <w:num w:numId="38" w16cid:durableId="2127235291">
    <w:abstractNumId w:val="35"/>
  </w:num>
  <w:num w:numId="39" w16cid:durableId="90902764">
    <w:abstractNumId w:val="23"/>
  </w:num>
  <w:num w:numId="40" w16cid:durableId="865867801">
    <w:abstractNumId w:val="28"/>
  </w:num>
  <w:num w:numId="41" w16cid:durableId="634259391">
    <w:abstractNumId w:val="42"/>
  </w:num>
  <w:num w:numId="42" w16cid:durableId="579876578">
    <w:abstractNumId w:val="29"/>
  </w:num>
  <w:num w:numId="43" w16cid:durableId="1388912550">
    <w:abstractNumId w:val="39"/>
  </w:num>
  <w:num w:numId="44" w16cid:durableId="1349060276">
    <w:abstractNumId w:val="37"/>
  </w:num>
  <w:num w:numId="45" w16cid:durableId="133956783">
    <w:abstractNumId w:val="0"/>
  </w:num>
  <w:num w:numId="46" w16cid:durableId="58678330">
    <w:abstractNumId w:val="36"/>
  </w:num>
  <w:num w:numId="47" w16cid:durableId="935792875">
    <w:abstractNumId w:val="25"/>
  </w:num>
  <w:num w:numId="48" w16cid:durableId="850684571">
    <w:abstractNumId w:val="32"/>
  </w:num>
  <w:num w:numId="49" w16cid:durableId="1705860557">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73D0D"/>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04B6"/>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393D"/>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06E69"/>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5CFD"/>
    <w:rsid w:val="0024673F"/>
    <w:rsid w:val="002478E6"/>
    <w:rsid w:val="00247C72"/>
    <w:rsid w:val="00252589"/>
    <w:rsid w:val="00255C99"/>
    <w:rsid w:val="00261546"/>
    <w:rsid w:val="0026302C"/>
    <w:rsid w:val="00263C44"/>
    <w:rsid w:val="00263EFE"/>
    <w:rsid w:val="00264019"/>
    <w:rsid w:val="00272E51"/>
    <w:rsid w:val="002746F7"/>
    <w:rsid w:val="00275976"/>
    <w:rsid w:val="00277AA4"/>
    <w:rsid w:val="00277E7E"/>
    <w:rsid w:val="002818DA"/>
    <w:rsid w:val="00282077"/>
    <w:rsid w:val="002849DE"/>
    <w:rsid w:val="00286C3B"/>
    <w:rsid w:val="00287039"/>
    <w:rsid w:val="002962E0"/>
    <w:rsid w:val="002963F2"/>
    <w:rsid w:val="002977EB"/>
    <w:rsid w:val="002A1EAE"/>
    <w:rsid w:val="002A1F38"/>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36846"/>
    <w:rsid w:val="00342105"/>
    <w:rsid w:val="00342715"/>
    <w:rsid w:val="003440B4"/>
    <w:rsid w:val="0034463B"/>
    <w:rsid w:val="00346A0B"/>
    <w:rsid w:val="00351681"/>
    <w:rsid w:val="003520AB"/>
    <w:rsid w:val="00353660"/>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0B67"/>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3755B"/>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4D0F"/>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39E5"/>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26D0"/>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727"/>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1973"/>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1F7E"/>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2066"/>
    <w:rsid w:val="00744EDF"/>
    <w:rsid w:val="00746687"/>
    <w:rsid w:val="0075243C"/>
    <w:rsid w:val="00753B59"/>
    <w:rsid w:val="00757B77"/>
    <w:rsid w:val="00757FE2"/>
    <w:rsid w:val="00760959"/>
    <w:rsid w:val="00764311"/>
    <w:rsid w:val="00766956"/>
    <w:rsid w:val="007671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299D"/>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780"/>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2DA3"/>
    <w:rsid w:val="008A3895"/>
    <w:rsid w:val="008A5091"/>
    <w:rsid w:val="008A7D95"/>
    <w:rsid w:val="008B13A8"/>
    <w:rsid w:val="008B3366"/>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5DB"/>
    <w:rsid w:val="009526DC"/>
    <w:rsid w:val="009554B6"/>
    <w:rsid w:val="00961A57"/>
    <w:rsid w:val="00964B20"/>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01DE"/>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239"/>
    <w:rsid w:val="00AC3CE1"/>
    <w:rsid w:val="00AC6523"/>
    <w:rsid w:val="00AD5599"/>
    <w:rsid w:val="00AD7E08"/>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24C4"/>
    <w:rsid w:val="00B738F4"/>
    <w:rsid w:val="00B73B96"/>
    <w:rsid w:val="00B74DDB"/>
    <w:rsid w:val="00B80937"/>
    <w:rsid w:val="00B80EF1"/>
    <w:rsid w:val="00B82348"/>
    <w:rsid w:val="00B8343A"/>
    <w:rsid w:val="00B877F5"/>
    <w:rsid w:val="00B90C44"/>
    <w:rsid w:val="00B90CFE"/>
    <w:rsid w:val="00B91FEB"/>
    <w:rsid w:val="00B92156"/>
    <w:rsid w:val="00B97F79"/>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0544"/>
    <w:rsid w:val="00D1184B"/>
    <w:rsid w:val="00D14E18"/>
    <w:rsid w:val="00D23093"/>
    <w:rsid w:val="00D24B8A"/>
    <w:rsid w:val="00D24D69"/>
    <w:rsid w:val="00D2626B"/>
    <w:rsid w:val="00D30384"/>
    <w:rsid w:val="00D30E5D"/>
    <w:rsid w:val="00D317FA"/>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215"/>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143D"/>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 w:type="character" w:customStyle="1" w:styleId="text-token-text-primary">
    <w:name w:val="text-token-text-primary"/>
    <w:basedOn w:val="Domylnaczcionkaakapitu"/>
    <w:rsid w:val="0035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39</Pages>
  <Words>13163</Words>
  <Characters>86907</Characters>
  <Application>Microsoft Office Word</Application>
  <DocSecurity>0</DocSecurity>
  <Lines>724</Lines>
  <Paragraphs>199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99871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4</cp:revision>
  <cp:lastPrinted>2026-07-31T07:47:00Z</cp:lastPrinted>
  <dcterms:created xsi:type="dcterms:W3CDTF">2026-09-28T10:37:00Z</dcterms:created>
  <dcterms:modified xsi:type="dcterms:W3CDTF">2026-09-28T11:00:00Z</dcterms:modified>
</cp:coreProperties>
</file>