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D579A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D579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D579A">
        <w:rPr>
          <w:sz w:val="22"/>
          <w:szCs w:val="22"/>
        </w:rPr>
        <w:t>2026-07-10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D579A" w:rsidRPr="00CD579A" w:rsidRDefault="00CD579A" w:rsidP="00577BC6">
      <w:pPr>
        <w:spacing w:after="40"/>
        <w:rPr>
          <w:b/>
          <w:bCs/>
          <w:sz w:val="22"/>
          <w:szCs w:val="22"/>
        </w:rPr>
      </w:pPr>
      <w:r w:rsidRPr="00CD579A">
        <w:rPr>
          <w:b/>
          <w:bCs/>
          <w:sz w:val="22"/>
          <w:szCs w:val="22"/>
        </w:rPr>
        <w:t>Akademia Górniczo - Hutnicza</w:t>
      </w:r>
    </w:p>
    <w:p w:rsidR="00CD579A" w:rsidRPr="00CD579A" w:rsidRDefault="00CD579A" w:rsidP="00577BC6">
      <w:pPr>
        <w:spacing w:after="40"/>
        <w:rPr>
          <w:b/>
          <w:bCs/>
          <w:sz w:val="22"/>
          <w:szCs w:val="22"/>
        </w:rPr>
      </w:pPr>
      <w:r w:rsidRPr="00CD579A">
        <w:rPr>
          <w:b/>
          <w:bCs/>
          <w:sz w:val="22"/>
          <w:szCs w:val="22"/>
        </w:rPr>
        <w:t>im. Stanisława Staszica w Krakowie</w:t>
      </w:r>
    </w:p>
    <w:p w:rsidR="00D665F5" w:rsidRPr="00D91931" w:rsidRDefault="00CD579A" w:rsidP="00577BC6">
      <w:pPr>
        <w:spacing w:after="40"/>
        <w:rPr>
          <w:b/>
          <w:bCs/>
          <w:sz w:val="22"/>
          <w:szCs w:val="22"/>
        </w:rPr>
      </w:pPr>
      <w:r w:rsidRPr="00CD579A">
        <w:rPr>
          <w:b/>
          <w:bCs/>
          <w:sz w:val="22"/>
          <w:szCs w:val="22"/>
        </w:rPr>
        <w:t>Dział Zamówień Publicznych</w:t>
      </w:r>
    </w:p>
    <w:p w:rsidR="00D665F5" w:rsidRPr="00BD5546" w:rsidRDefault="00CD579A" w:rsidP="00D665F5">
      <w:pPr>
        <w:rPr>
          <w:sz w:val="22"/>
          <w:szCs w:val="22"/>
        </w:rPr>
      </w:pPr>
      <w:r w:rsidRPr="00CD579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D579A">
        <w:rPr>
          <w:sz w:val="22"/>
          <w:szCs w:val="22"/>
        </w:rPr>
        <w:t>30</w:t>
      </w:r>
    </w:p>
    <w:p w:rsidR="00D665F5" w:rsidRPr="00BD5546" w:rsidRDefault="00CD579A" w:rsidP="00D665F5">
      <w:pPr>
        <w:rPr>
          <w:sz w:val="22"/>
          <w:szCs w:val="22"/>
        </w:rPr>
      </w:pPr>
      <w:r w:rsidRPr="00CD579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D579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D579A" w:rsidRPr="00CD579A">
        <w:rPr>
          <w:b/>
          <w:sz w:val="22"/>
          <w:szCs w:val="22"/>
        </w:rPr>
        <w:t>KC-DE-zp.25.59.2026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D579A" w:rsidRPr="00CD579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D579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D579A">
        <w:rPr>
          <w:b/>
          <w:sz w:val="22"/>
          <w:szCs w:val="22"/>
        </w:rPr>
        <w:t>Sukcesywna dostawa komputerów przenośnych dla wszystkich Jednostek AGH - KC-DE-zp.25.59.2026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D579A" w:rsidRPr="00CD579A">
        <w:rPr>
          <w:sz w:val="22"/>
          <w:szCs w:val="22"/>
        </w:rPr>
        <w:t>10/07/2026</w:t>
      </w:r>
      <w:r w:rsidR="00FF4AB1" w:rsidRPr="00577BC6">
        <w:rPr>
          <w:sz w:val="22"/>
          <w:szCs w:val="22"/>
        </w:rPr>
        <w:t xml:space="preserve"> o godz. </w:t>
      </w:r>
      <w:r w:rsidR="00CD579A" w:rsidRPr="00CD579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D579A" w:rsidRPr="00493F8C" w:rsidTr="003008EC">
        <w:tc>
          <w:tcPr>
            <w:tcW w:w="993" w:type="dxa"/>
            <w:shd w:val="clear" w:color="auto" w:fill="auto"/>
            <w:vAlign w:val="center"/>
          </w:tcPr>
          <w:p w:rsidR="00CD579A" w:rsidRPr="00490DC0" w:rsidRDefault="00CD579A" w:rsidP="003008EC">
            <w:pPr>
              <w:spacing w:before="120" w:after="120"/>
              <w:jc w:val="center"/>
            </w:pPr>
            <w:r w:rsidRPr="00CD579A">
              <w:t>1</w:t>
            </w:r>
          </w:p>
        </w:tc>
        <w:tc>
          <w:tcPr>
            <w:tcW w:w="5244" w:type="dxa"/>
            <w:shd w:val="clear" w:color="auto" w:fill="auto"/>
          </w:tcPr>
          <w:p w:rsidR="00CD579A" w:rsidRPr="00490DC0" w:rsidRDefault="00CD579A" w:rsidP="003008EC">
            <w:pPr>
              <w:spacing w:before="40"/>
            </w:pPr>
            <w:r w:rsidRPr="00CD579A">
              <w:t>NKK SYSTEM Spółka z ograniczoną odpowiedzialnością</w:t>
            </w:r>
          </w:p>
          <w:p w:rsidR="00CD579A" w:rsidRPr="00490DC0" w:rsidRDefault="00CD579A" w:rsidP="003008EC">
            <w:r w:rsidRPr="00CD579A">
              <w:t>Tatarska</w:t>
            </w:r>
            <w:r w:rsidRPr="00490DC0">
              <w:t xml:space="preserve"> </w:t>
            </w:r>
            <w:r w:rsidRPr="00CD579A">
              <w:t>5</w:t>
            </w:r>
            <w:r w:rsidRPr="00490DC0">
              <w:t xml:space="preserve"> </w:t>
            </w:r>
          </w:p>
          <w:p w:rsidR="00CD579A" w:rsidRPr="00490DC0" w:rsidRDefault="00CD579A" w:rsidP="003008EC">
            <w:pPr>
              <w:spacing w:after="40"/>
              <w:jc w:val="both"/>
            </w:pPr>
            <w:r w:rsidRPr="00CD579A">
              <w:t>30-103</w:t>
            </w:r>
            <w:r w:rsidRPr="00490DC0">
              <w:t xml:space="preserve"> </w:t>
            </w:r>
            <w:r w:rsidRPr="00CD579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D579A" w:rsidRPr="00490DC0" w:rsidRDefault="00CD579A" w:rsidP="003008EC">
            <w:pPr>
              <w:spacing w:before="120" w:after="120"/>
              <w:jc w:val="both"/>
            </w:pPr>
            <w:r w:rsidRPr="00CD579A">
              <w:t>2 549 790.00 zł</w:t>
            </w:r>
          </w:p>
        </w:tc>
      </w:tr>
      <w:tr w:rsidR="00CD579A" w:rsidRPr="00493F8C" w:rsidTr="003008EC">
        <w:tc>
          <w:tcPr>
            <w:tcW w:w="993" w:type="dxa"/>
            <w:shd w:val="clear" w:color="auto" w:fill="auto"/>
            <w:vAlign w:val="center"/>
          </w:tcPr>
          <w:p w:rsidR="00CD579A" w:rsidRPr="00490DC0" w:rsidRDefault="00CD579A" w:rsidP="003008EC">
            <w:pPr>
              <w:spacing w:before="120" w:after="120"/>
              <w:jc w:val="center"/>
            </w:pPr>
            <w:r w:rsidRPr="00CD579A">
              <w:t>2</w:t>
            </w:r>
          </w:p>
        </w:tc>
        <w:tc>
          <w:tcPr>
            <w:tcW w:w="5244" w:type="dxa"/>
            <w:shd w:val="clear" w:color="auto" w:fill="auto"/>
          </w:tcPr>
          <w:p w:rsidR="00CD579A" w:rsidRPr="00490DC0" w:rsidRDefault="00CD579A" w:rsidP="003008EC">
            <w:pPr>
              <w:spacing w:before="40"/>
            </w:pPr>
            <w:r w:rsidRPr="00CD579A">
              <w:t>CEZAR Cezary Machnio i Piotr Gębka Sp. z o.o.</w:t>
            </w:r>
          </w:p>
          <w:p w:rsidR="00CD579A" w:rsidRPr="00490DC0" w:rsidRDefault="00CD579A" w:rsidP="003008EC">
            <w:r w:rsidRPr="00CD579A">
              <w:t>ul. Wolność 8 lok. 4,</w:t>
            </w:r>
            <w:r w:rsidRPr="00490DC0">
              <w:t xml:space="preserve"> </w:t>
            </w:r>
            <w:r w:rsidRPr="00CD579A">
              <w:t>8/4</w:t>
            </w:r>
            <w:r w:rsidRPr="00490DC0">
              <w:t xml:space="preserve"> </w:t>
            </w:r>
          </w:p>
          <w:p w:rsidR="00CD579A" w:rsidRPr="00490DC0" w:rsidRDefault="00CD579A" w:rsidP="003008EC">
            <w:pPr>
              <w:spacing w:after="40"/>
              <w:jc w:val="both"/>
            </w:pPr>
            <w:r w:rsidRPr="00CD579A">
              <w:t>26-600</w:t>
            </w:r>
            <w:r w:rsidRPr="00490DC0">
              <w:t xml:space="preserve"> </w:t>
            </w:r>
            <w:r w:rsidRPr="00CD579A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D579A" w:rsidRPr="00490DC0" w:rsidRDefault="00CD579A" w:rsidP="003008EC">
            <w:pPr>
              <w:spacing w:before="120" w:after="120"/>
              <w:jc w:val="both"/>
            </w:pPr>
            <w:r w:rsidRPr="00CD579A">
              <w:t>2 984 287.50 zł</w:t>
            </w:r>
          </w:p>
        </w:tc>
      </w:tr>
      <w:tr w:rsidR="00CD579A" w:rsidRPr="00493F8C" w:rsidTr="003008EC">
        <w:tc>
          <w:tcPr>
            <w:tcW w:w="993" w:type="dxa"/>
            <w:shd w:val="clear" w:color="auto" w:fill="auto"/>
            <w:vAlign w:val="center"/>
          </w:tcPr>
          <w:p w:rsidR="00CD579A" w:rsidRPr="00490DC0" w:rsidRDefault="00CD579A" w:rsidP="003008EC">
            <w:pPr>
              <w:spacing w:before="120" w:after="120"/>
              <w:jc w:val="center"/>
            </w:pPr>
            <w:r w:rsidRPr="00CD579A">
              <w:t>3</w:t>
            </w:r>
          </w:p>
        </w:tc>
        <w:tc>
          <w:tcPr>
            <w:tcW w:w="5244" w:type="dxa"/>
            <w:shd w:val="clear" w:color="auto" w:fill="auto"/>
          </w:tcPr>
          <w:p w:rsidR="00CD579A" w:rsidRPr="00490DC0" w:rsidRDefault="00CD579A" w:rsidP="003008EC">
            <w:pPr>
              <w:spacing w:before="40"/>
            </w:pPr>
            <w:r w:rsidRPr="00CD579A">
              <w:t>PROGRESS Systemy Komputerowe Sp. z o.o.</w:t>
            </w:r>
          </w:p>
          <w:p w:rsidR="00CD579A" w:rsidRPr="00490DC0" w:rsidRDefault="00CD579A" w:rsidP="003008EC">
            <w:r w:rsidRPr="00CD579A">
              <w:t>Al. Mickiewicza</w:t>
            </w:r>
            <w:r w:rsidRPr="00490DC0">
              <w:t xml:space="preserve"> </w:t>
            </w:r>
            <w:r w:rsidRPr="00CD579A">
              <w:t>27</w:t>
            </w:r>
            <w:r w:rsidRPr="00490DC0">
              <w:t xml:space="preserve"> </w:t>
            </w:r>
          </w:p>
          <w:p w:rsidR="00CD579A" w:rsidRPr="00490DC0" w:rsidRDefault="00CD579A" w:rsidP="003008EC">
            <w:pPr>
              <w:spacing w:after="40"/>
              <w:jc w:val="both"/>
            </w:pPr>
            <w:r w:rsidRPr="00CD579A">
              <w:t>31-120</w:t>
            </w:r>
            <w:r w:rsidRPr="00490DC0">
              <w:t xml:space="preserve"> </w:t>
            </w:r>
            <w:r w:rsidRPr="00CD579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D579A" w:rsidRPr="00490DC0" w:rsidRDefault="00CD579A" w:rsidP="003008EC">
            <w:pPr>
              <w:spacing w:before="120" w:after="120"/>
              <w:jc w:val="both"/>
            </w:pPr>
            <w:r w:rsidRPr="00CD579A">
              <w:t>2 128 884.00 zł</w:t>
            </w:r>
          </w:p>
        </w:tc>
      </w:tr>
      <w:tr w:rsidR="00CD579A" w:rsidRPr="00493F8C" w:rsidTr="003008EC">
        <w:tc>
          <w:tcPr>
            <w:tcW w:w="993" w:type="dxa"/>
            <w:shd w:val="clear" w:color="auto" w:fill="auto"/>
            <w:vAlign w:val="center"/>
          </w:tcPr>
          <w:p w:rsidR="00CD579A" w:rsidRPr="00490DC0" w:rsidRDefault="00CD579A" w:rsidP="003008EC">
            <w:pPr>
              <w:spacing w:before="120" w:after="120"/>
              <w:jc w:val="center"/>
            </w:pPr>
            <w:r w:rsidRPr="00CD579A">
              <w:t>4</w:t>
            </w:r>
          </w:p>
        </w:tc>
        <w:tc>
          <w:tcPr>
            <w:tcW w:w="5244" w:type="dxa"/>
            <w:shd w:val="clear" w:color="auto" w:fill="auto"/>
          </w:tcPr>
          <w:p w:rsidR="00CD579A" w:rsidRPr="00490DC0" w:rsidRDefault="00CD579A" w:rsidP="003008EC">
            <w:pPr>
              <w:spacing w:before="40"/>
            </w:pPr>
            <w:r w:rsidRPr="00CD579A">
              <w:t>IT Business Group Sp. Z o.o.</w:t>
            </w:r>
          </w:p>
          <w:p w:rsidR="00CD579A" w:rsidRPr="00490DC0" w:rsidRDefault="00CD579A" w:rsidP="003008EC">
            <w:r w:rsidRPr="00CD579A">
              <w:t>Lipska</w:t>
            </w:r>
            <w:r w:rsidRPr="00490DC0">
              <w:t xml:space="preserve"> </w:t>
            </w:r>
            <w:r w:rsidRPr="00CD579A">
              <w:t>4/U11</w:t>
            </w:r>
            <w:r w:rsidRPr="00490DC0">
              <w:t xml:space="preserve"> </w:t>
            </w:r>
          </w:p>
          <w:p w:rsidR="00CD579A" w:rsidRPr="00490DC0" w:rsidRDefault="00CD579A" w:rsidP="003008EC">
            <w:pPr>
              <w:spacing w:after="40"/>
              <w:jc w:val="both"/>
            </w:pPr>
            <w:r w:rsidRPr="00CD579A">
              <w:t>30-721</w:t>
            </w:r>
            <w:r w:rsidRPr="00490DC0">
              <w:t xml:space="preserve"> </w:t>
            </w:r>
            <w:r w:rsidRPr="00CD579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D579A" w:rsidRPr="00490DC0" w:rsidRDefault="00CD579A" w:rsidP="003008EC">
            <w:pPr>
              <w:spacing w:before="120" w:after="120"/>
              <w:jc w:val="both"/>
            </w:pPr>
            <w:r w:rsidRPr="00CD579A">
              <w:t>3 829 728.00 zł</w:t>
            </w:r>
          </w:p>
        </w:tc>
      </w:tr>
      <w:tr w:rsidR="00CD579A" w:rsidRPr="00493F8C" w:rsidTr="003008EC">
        <w:tc>
          <w:tcPr>
            <w:tcW w:w="993" w:type="dxa"/>
            <w:shd w:val="clear" w:color="auto" w:fill="auto"/>
            <w:vAlign w:val="center"/>
          </w:tcPr>
          <w:p w:rsidR="00CD579A" w:rsidRPr="00490DC0" w:rsidRDefault="00CD579A" w:rsidP="003008EC">
            <w:pPr>
              <w:spacing w:before="120" w:after="120"/>
              <w:jc w:val="center"/>
            </w:pPr>
            <w:r w:rsidRPr="00CD579A">
              <w:t>5</w:t>
            </w:r>
          </w:p>
        </w:tc>
        <w:tc>
          <w:tcPr>
            <w:tcW w:w="5244" w:type="dxa"/>
            <w:shd w:val="clear" w:color="auto" w:fill="auto"/>
          </w:tcPr>
          <w:p w:rsidR="00CD579A" w:rsidRPr="00490DC0" w:rsidRDefault="00CD579A" w:rsidP="003008EC">
            <w:pPr>
              <w:spacing w:before="40"/>
            </w:pPr>
            <w:r w:rsidRPr="00CD579A">
              <w:t>Alltech spółka jawna Zdzisław Pająk, Artur Pająk</w:t>
            </w:r>
          </w:p>
          <w:p w:rsidR="00CD579A" w:rsidRPr="00490DC0" w:rsidRDefault="00CD579A" w:rsidP="003008EC">
            <w:r w:rsidRPr="00CD579A">
              <w:t>Spółdzielcza</w:t>
            </w:r>
            <w:r w:rsidRPr="00490DC0">
              <w:t xml:space="preserve"> </w:t>
            </w:r>
            <w:r w:rsidRPr="00CD579A">
              <w:t>33</w:t>
            </w:r>
            <w:r w:rsidRPr="00490DC0">
              <w:t xml:space="preserve"> </w:t>
            </w:r>
          </w:p>
          <w:p w:rsidR="00CD579A" w:rsidRPr="00490DC0" w:rsidRDefault="00CD579A" w:rsidP="003008EC">
            <w:pPr>
              <w:spacing w:after="40"/>
              <w:jc w:val="both"/>
            </w:pPr>
            <w:r w:rsidRPr="00CD579A">
              <w:t>09-407</w:t>
            </w:r>
            <w:r w:rsidRPr="00490DC0">
              <w:t xml:space="preserve"> </w:t>
            </w:r>
            <w:r w:rsidRPr="00CD579A">
              <w:t>Płock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D579A" w:rsidRPr="00490DC0" w:rsidRDefault="00CD579A" w:rsidP="003008EC">
            <w:pPr>
              <w:spacing w:before="120" w:after="120"/>
              <w:jc w:val="both"/>
            </w:pPr>
            <w:r w:rsidRPr="00CD579A">
              <w:t>2 312 609.10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287E" w:rsidRDefault="005F287E">
      <w:r>
        <w:separator/>
      </w:r>
    </w:p>
  </w:endnote>
  <w:endnote w:type="continuationSeparator" w:id="0">
    <w:p w:rsidR="005F287E" w:rsidRDefault="005F2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287E" w:rsidRDefault="005F287E">
      <w:r>
        <w:separator/>
      </w:r>
    </w:p>
  </w:footnote>
  <w:footnote w:type="continuationSeparator" w:id="0">
    <w:p w:rsidR="005F287E" w:rsidRDefault="005F2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79A" w:rsidRDefault="00CD57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79A" w:rsidRDefault="00CD57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79A" w:rsidRDefault="00CD57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287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F287E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D579A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5207A59-EDB2-4CB4-AC77-9FCB612D4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2026-07-10T10:01:00Z</dcterms:created>
  <dcterms:modified xsi:type="dcterms:W3CDTF">2026-07-10T10:01:00Z</dcterms:modified>
</cp:coreProperties>
</file>