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80F89" w14:textId="77777777" w:rsidR="005323FF" w:rsidRPr="00A85BF3" w:rsidRDefault="005323FF" w:rsidP="005323FF">
      <w:pPr>
        <w:pStyle w:val="Nagwek"/>
      </w:pPr>
      <w:r>
        <w:pict w14:anchorId="199A40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26.2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</v:shape>
        </w:pict>
      </w:r>
      <w:r>
        <w:t xml:space="preserve">     </w:t>
      </w:r>
      <w:r>
        <w:pict w14:anchorId="4DB03238">
          <v:shape id="_x0000_i1026" type="#_x0000_t75" style="width:133.5pt;height:44.25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"/>
          </v:shape>
        </w:pict>
      </w:r>
      <w:r>
        <w:fldChar w:fldCharType="begin"/>
      </w:r>
      <w:r>
        <w:instrText xml:space="preserve"> INCLUDEPICTURE "C:\\Users\\KP\\Desktop\\Przetargi\\Obiady Select\\Inno Masters+ Lockup CMYK Black.png" \* MERGEFORMATINET </w:instrText>
      </w:r>
      <w:r>
        <w:fldChar w:fldCharType="separate"/>
      </w:r>
      <w:r>
        <w:fldChar w:fldCharType="begin"/>
      </w:r>
      <w:r>
        <w:instrText xml:space="preserve"> INCLUDEPICTURE  "C:\\Users\\LAFE8~1.LIW\\AppData\\Local\\Temp\\pid-3684\\Inno Masters+ Lockup CMYK Black.png" \* MERGEFORMATINET </w:instrText>
      </w:r>
      <w:r>
        <w:fldChar w:fldCharType="separate"/>
      </w:r>
      <w:r>
        <w:fldChar w:fldCharType="begin"/>
      </w:r>
      <w:r>
        <w:instrText xml:space="preserve"> INCLUDEPICTURE  "C:\\Users\\L.Śliwa-Naporowska\\AppData\\Local\\Temp\\pid-3684\\Inno Masters+ Lockup CMYK Black.png" \* MERGEFORMATINET </w:instrText>
      </w:r>
      <w:r>
        <w:fldChar w:fldCharType="separate"/>
      </w:r>
      <w:r>
        <w:fldChar w:fldCharType="begin"/>
      </w:r>
      <w:r>
        <w:instrText xml:space="preserve"> INCLUDEPICTURE  "C:\\Users\\L.Śliwa-Naporowska\\AppData\\Local\\Temp\\pid-3684\\Inno Masters+ Lockup CMYK Black.png" \* MERGEFORMATINET </w:instrText>
      </w:r>
      <w:r>
        <w:fldChar w:fldCharType="separate"/>
      </w:r>
      <w:r>
        <w:fldChar w:fldCharType="begin"/>
      </w:r>
      <w:r>
        <w:instrText xml:space="preserve"> INCLUDEPICTURE  "C:\\Users\\L.Śliwa-Naporowska\\AppData\\Local\\Temp\\pid-3684\\Inno Masters+ Lockup CMYK Black.png" \* MERGEFORMATINET </w:instrText>
      </w:r>
      <w:r>
        <w:fldChar w:fldCharType="separate"/>
      </w:r>
      <w:r>
        <w:pict w14:anchorId="7B837478">
          <v:shape id="_x0000_i1027" type="#_x0000_t75" style="width:141.75pt;height:28.5pt">
            <v:imagedata r:id="rId8" r:href="rId9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14:paraId="71794B44" w14:textId="77777777" w:rsidR="005323FF" w:rsidRDefault="005323FF" w:rsidP="005323FF">
      <w:pPr>
        <w:spacing w:after="240"/>
        <w:rPr>
          <w:sz w:val="22"/>
          <w:szCs w:val="22"/>
        </w:rPr>
      </w:pPr>
    </w:p>
    <w:p w14:paraId="381BB64F" w14:textId="2F913A60" w:rsidR="00D665F5" w:rsidRDefault="005F0CEC" w:rsidP="00D665F5">
      <w:pPr>
        <w:spacing w:after="240"/>
        <w:jc w:val="right"/>
        <w:rPr>
          <w:sz w:val="22"/>
          <w:szCs w:val="22"/>
        </w:rPr>
      </w:pPr>
      <w:r w:rsidRPr="005F0C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F0CEC">
        <w:rPr>
          <w:sz w:val="22"/>
          <w:szCs w:val="22"/>
        </w:rPr>
        <w:t>2026-04-09</w:t>
      </w:r>
    </w:p>
    <w:p w14:paraId="1A2DD53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B592A4B" w14:textId="77777777" w:rsidR="005F0CEC" w:rsidRPr="005F0CEC" w:rsidRDefault="005F0CEC" w:rsidP="00577BC6">
      <w:pPr>
        <w:spacing w:after="40"/>
        <w:rPr>
          <w:b/>
          <w:bCs/>
          <w:sz w:val="22"/>
          <w:szCs w:val="22"/>
        </w:rPr>
      </w:pPr>
      <w:r w:rsidRPr="005F0CEC">
        <w:rPr>
          <w:b/>
          <w:bCs/>
          <w:sz w:val="22"/>
          <w:szCs w:val="22"/>
        </w:rPr>
        <w:t>Akademia Górniczo - Hutnicza</w:t>
      </w:r>
    </w:p>
    <w:p w14:paraId="56B8697E" w14:textId="77777777" w:rsidR="005F0CEC" w:rsidRPr="005F0CEC" w:rsidRDefault="005F0CEC" w:rsidP="00577BC6">
      <w:pPr>
        <w:spacing w:after="40"/>
        <w:rPr>
          <w:b/>
          <w:bCs/>
          <w:sz w:val="22"/>
          <w:szCs w:val="22"/>
        </w:rPr>
      </w:pPr>
      <w:r w:rsidRPr="005F0CEC">
        <w:rPr>
          <w:b/>
          <w:bCs/>
          <w:sz w:val="22"/>
          <w:szCs w:val="22"/>
        </w:rPr>
        <w:t>im. Stanisława Staszica w Krakowie</w:t>
      </w:r>
    </w:p>
    <w:p w14:paraId="7BB3F67D" w14:textId="77777777" w:rsidR="00D665F5" w:rsidRPr="00D91931" w:rsidRDefault="005F0CEC" w:rsidP="00577BC6">
      <w:pPr>
        <w:spacing w:after="40"/>
        <w:rPr>
          <w:b/>
          <w:bCs/>
          <w:sz w:val="22"/>
          <w:szCs w:val="22"/>
        </w:rPr>
      </w:pPr>
      <w:r w:rsidRPr="005F0CEC">
        <w:rPr>
          <w:b/>
          <w:bCs/>
          <w:sz w:val="22"/>
          <w:szCs w:val="22"/>
        </w:rPr>
        <w:t>Dział Zamówień Publicznych</w:t>
      </w:r>
    </w:p>
    <w:p w14:paraId="420412F2" w14:textId="77777777" w:rsidR="00D665F5" w:rsidRPr="00BD5546" w:rsidRDefault="005F0CEC" w:rsidP="00D665F5">
      <w:pPr>
        <w:rPr>
          <w:sz w:val="22"/>
          <w:szCs w:val="22"/>
        </w:rPr>
      </w:pPr>
      <w:r w:rsidRPr="005F0C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F0CEC">
        <w:rPr>
          <w:sz w:val="22"/>
          <w:szCs w:val="22"/>
        </w:rPr>
        <w:t>30</w:t>
      </w:r>
    </w:p>
    <w:p w14:paraId="3157995E" w14:textId="77777777" w:rsidR="00D665F5" w:rsidRPr="00BD5546" w:rsidRDefault="005F0CEC" w:rsidP="00D665F5">
      <w:pPr>
        <w:rPr>
          <w:sz w:val="22"/>
          <w:szCs w:val="22"/>
        </w:rPr>
      </w:pPr>
      <w:r w:rsidRPr="005F0C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F0CEC">
        <w:rPr>
          <w:sz w:val="22"/>
          <w:szCs w:val="22"/>
        </w:rPr>
        <w:t>Kraków</w:t>
      </w:r>
    </w:p>
    <w:p w14:paraId="08A3819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0CEC" w:rsidRPr="005F0CEC">
        <w:rPr>
          <w:b/>
          <w:sz w:val="22"/>
          <w:szCs w:val="22"/>
        </w:rPr>
        <w:t>KC-DE-zp.25.115.2026</w:t>
      </w:r>
      <w:r w:rsidR="00A80738">
        <w:rPr>
          <w:sz w:val="24"/>
        </w:rPr>
        <w:tab/>
        <w:t xml:space="preserve"> </w:t>
      </w:r>
    </w:p>
    <w:p w14:paraId="03B055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C923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4755EF" w14:textId="77777777" w:rsidR="005323FF" w:rsidRDefault="005323FF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6163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2FD0A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641C7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0A3CE0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F0CEC" w:rsidRPr="005F0CEC">
        <w:rPr>
          <w:sz w:val="22"/>
          <w:szCs w:val="22"/>
        </w:rPr>
        <w:t xml:space="preserve">Tryb podstawowy bez negocjacji - art. 275 pkt. 1 ustawy </w:t>
      </w:r>
      <w:proofErr w:type="spellStart"/>
      <w:r w:rsidR="005F0CEC" w:rsidRPr="005F0CE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722C39E" w14:textId="77777777" w:rsidR="00A80738" w:rsidRPr="00577BC6" w:rsidRDefault="005F0C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0CEC">
        <w:rPr>
          <w:b/>
          <w:sz w:val="22"/>
          <w:szCs w:val="22"/>
        </w:rPr>
        <w:t>Usługa restauracyjna podczas SELECT SPRING SEMINAR 2026 w dniach 05-07/05/2026 r. - KC-DE-zp.25.115.2026</w:t>
      </w:r>
    </w:p>
    <w:p w14:paraId="6BB77AB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8EB6AA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F0CEC" w:rsidRPr="005F0CEC">
        <w:rPr>
          <w:sz w:val="22"/>
          <w:szCs w:val="22"/>
        </w:rPr>
        <w:t>09/04/2026</w:t>
      </w:r>
      <w:r w:rsidR="00FF4AB1" w:rsidRPr="00577BC6">
        <w:rPr>
          <w:sz w:val="22"/>
          <w:szCs w:val="22"/>
        </w:rPr>
        <w:t xml:space="preserve"> o godz. </w:t>
      </w:r>
      <w:r w:rsidR="005F0CEC" w:rsidRPr="005F0CE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6763A18" w14:textId="77777777" w:rsidTr="003F57CD">
        <w:tc>
          <w:tcPr>
            <w:tcW w:w="993" w:type="dxa"/>
            <w:vAlign w:val="center"/>
          </w:tcPr>
          <w:p w14:paraId="7A68C2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FF587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9622D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F0CEC" w:rsidRPr="00493F8C" w14:paraId="0F8DC925" w14:textId="77777777" w:rsidTr="00647303">
        <w:tc>
          <w:tcPr>
            <w:tcW w:w="993" w:type="dxa"/>
            <w:vAlign w:val="center"/>
          </w:tcPr>
          <w:p w14:paraId="709F6FBA" w14:textId="77777777" w:rsidR="005F0CEC" w:rsidRPr="00490DC0" w:rsidRDefault="005F0CEC" w:rsidP="00647303">
            <w:pPr>
              <w:spacing w:before="120" w:after="120"/>
              <w:jc w:val="center"/>
            </w:pPr>
            <w:r w:rsidRPr="005F0CEC">
              <w:t>1</w:t>
            </w:r>
          </w:p>
        </w:tc>
        <w:tc>
          <w:tcPr>
            <w:tcW w:w="5244" w:type="dxa"/>
          </w:tcPr>
          <w:p w14:paraId="2F8E1793" w14:textId="77777777" w:rsidR="005F0CEC" w:rsidRPr="00490DC0" w:rsidRDefault="005F0CEC" w:rsidP="00647303">
            <w:pPr>
              <w:spacing w:before="40"/>
            </w:pPr>
            <w:r w:rsidRPr="005F0CEC">
              <w:t xml:space="preserve">Fundacja </w:t>
            </w:r>
            <w:proofErr w:type="spellStart"/>
            <w:r w:rsidRPr="005F0CEC">
              <w:t>ZPiT</w:t>
            </w:r>
            <w:proofErr w:type="spellEnd"/>
            <w:r w:rsidRPr="005F0CEC">
              <w:t xml:space="preserve"> "Krakus"</w:t>
            </w:r>
          </w:p>
          <w:p w14:paraId="792B368B" w14:textId="77777777" w:rsidR="005F0CEC" w:rsidRPr="00490DC0" w:rsidRDefault="005F0CEC" w:rsidP="00647303">
            <w:r w:rsidRPr="005F0CEC">
              <w:t>ul. Reymonta</w:t>
            </w:r>
            <w:r w:rsidRPr="00490DC0">
              <w:t xml:space="preserve"> </w:t>
            </w:r>
            <w:r w:rsidRPr="005F0CEC">
              <w:t>15</w:t>
            </w:r>
            <w:r w:rsidRPr="00490DC0">
              <w:t xml:space="preserve"> </w:t>
            </w:r>
          </w:p>
          <w:p w14:paraId="09D87207" w14:textId="77777777" w:rsidR="005F0CEC" w:rsidRPr="00490DC0" w:rsidRDefault="005F0CEC" w:rsidP="00647303">
            <w:pPr>
              <w:spacing w:after="40"/>
              <w:jc w:val="both"/>
            </w:pPr>
            <w:r w:rsidRPr="005F0CEC">
              <w:t>30-059</w:t>
            </w:r>
            <w:r w:rsidRPr="00490DC0">
              <w:t xml:space="preserve"> </w:t>
            </w:r>
            <w:r w:rsidRPr="005F0CEC">
              <w:t>Kraków</w:t>
            </w:r>
          </w:p>
        </w:tc>
        <w:tc>
          <w:tcPr>
            <w:tcW w:w="2835" w:type="dxa"/>
            <w:vAlign w:val="center"/>
          </w:tcPr>
          <w:p w14:paraId="4F9B3003" w14:textId="77777777" w:rsidR="005F0CEC" w:rsidRPr="00490DC0" w:rsidRDefault="005F0CEC" w:rsidP="00647303">
            <w:pPr>
              <w:spacing w:before="120" w:after="120"/>
              <w:jc w:val="both"/>
            </w:pPr>
            <w:r w:rsidRPr="005F0CEC">
              <w:t>15 968.00 zł</w:t>
            </w:r>
          </w:p>
        </w:tc>
      </w:tr>
    </w:tbl>
    <w:p w14:paraId="4D6A530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592FF" w14:textId="77777777" w:rsidR="0027724B" w:rsidRDefault="0027724B">
      <w:r>
        <w:separator/>
      </w:r>
    </w:p>
  </w:endnote>
  <w:endnote w:type="continuationSeparator" w:id="0">
    <w:p w14:paraId="3BCE0018" w14:textId="77777777" w:rsidR="0027724B" w:rsidRDefault="00277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EDB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E46F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E8397" w14:textId="77777777" w:rsidR="009F189D" w:rsidRDefault="002772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C8BA1C">
        <v:line id="_x0000_s1025" style="position:absolute;left:0;text-align:left;z-index:251657728" from="-3.85pt,8.7pt" to="455.15pt,8.7pt"/>
      </w:pict>
    </w:r>
  </w:p>
  <w:p w14:paraId="049B197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3DD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713D11" w14:textId="77777777" w:rsidR="009F189D" w:rsidRDefault="009F189D">
    <w:pPr>
      <w:pStyle w:val="Stopka"/>
      <w:tabs>
        <w:tab w:val="clear" w:pos="4536"/>
      </w:tabs>
      <w:jc w:val="center"/>
    </w:pPr>
  </w:p>
  <w:p w14:paraId="274072B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A69F8" w14:textId="77777777" w:rsidR="0027724B" w:rsidRDefault="0027724B">
      <w:r>
        <w:separator/>
      </w:r>
    </w:p>
  </w:footnote>
  <w:footnote w:type="continuationSeparator" w:id="0">
    <w:p w14:paraId="0893F5BC" w14:textId="77777777" w:rsidR="0027724B" w:rsidRDefault="00277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64BC6" w14:textId="77777777" w:rsidR="005F0CEC" w:rsidRDefault="005F0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D3532" w14:textId="77777777" w:rsidR="005F0CEC" w:rsidRDefault="005F0C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EE042" w14:textId="77777777" w:rsidR="005F0CEC" w:rsidRDefault="005F0C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E7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7724B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3FF"/>
    <w:rsid w:val="005324A5"/>
    <w:rsid w:val="00560086"/>
    <w:rsid w:val="00577BC6"/>
    <w:rsid w:val="005F0CEC"/>
    <w:rsid w:val="00601802"/>
    <w:rsid w:val="0069085C"/>
    <w:rsid w:val="006D03E2"/>
    <w:rsid w:val="006E3702"/>
    <w:rsid w:val="00717E7B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26EAF6"/>
  <w15:chartTrackingRefBased/>
  <w15:docId w15:val="{278FA9B7-AD95-488B-AE27-F4C21785B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pid-3684/Inno%20Masters+%20Lockup%20CMYK%20Black.png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Lucyna Śliwa-Naporowska</cp:lastModifiedBy>
  <cp:revision>3</cp:revision>
  <dcterms:created xsi:type="dcterms:W3CDTF">2026-04-09T08:09:00Z</dcterms:created>
  <dcterms:modified xsi:type="dcterms:W3CDTF">2026-04-09T08:51:00Z</dcterms:modified>
</cp:coreProperties>
</file>