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41C6AF" w14:textId="23E524D7" w:rsidR="00AC337D" w:rsidRPr="00BA18A9" w:rsidRDefault="00DE2825" w:rsidP="00DE2825">
      <w:pPr>
        <w:tabs>
          <w:tab w:val="left" w:pos="400"/>
        </w:tabs>
        <w:spacing w:after="0" w:line="240" w:lineRule="auto"/>
        <w:jc w:val="right"/>
        <w:rPr>
          <w:rFonts w:ascii="Times New Roman" w:eastAsia="Calibri" w:hAnsi="Times New Roman" w:cs="Times New Roman"/>
          <w:iCs/>
          <w:color w:val="000000"/>
          <w:kern w:val="0"/>
          <w:sz w:val="20"/>
          <w:szCs w:val="20"/>
          <w14:ligatures w14:val="none"/>
        </w:rPr>
      </w:pPr>
      <w:r w:rsidRPr="00BA18A9">
        <w:rPr>
          <w:rFonts w:ascii="Times New Roman" w:eastAsia="Calibri" w:hAnsi="Times New Roman" w:cs="Times New Roman"/>
          <w:iCs/>
          <w:color w:val="000000"/>
          <w:kern w:val="0"/>
          <w:sz w:val="20"/>
          <w:szCs w:val="20"/>
          <w14:ligatures w14:val="none"/>
        </w:rPr>
        <w:t>Załącznik nr 1 do SWZ</w:t>
      </w:r>
    </w:p>
    <w:p w14:paraId="47E18C33" w14:textId="77777777" w:rsidR="00DE2825" w:rsidRPr="00BA18A9" w:rsidRDefault="00DE2825" w:rsidP="00DE2825">
      <w:pPr>
        <w:tabs>
          <w:tab w:val="left" w:pos="400"/>
        </w:tabs>
        <w:spacing w:after="0" w:line="240" w:lineRule="auto"/>
        <w:ind w:left="720"/>
        <w:jc w:val="center"/>
        <w:rPr>
          <w:rFonts w:ascii="Times New Roman" w:eastAsia="Calibri" w:hAnsi="Times New Roman" w:cs="Times New Roman"/>
          <w:b/>
          <w:bCs/>
          <w:iCs/>
          <w:color w:val="000000"/>
          <w:kern w:val="0"/>
          <w:sz w:val="20"/>
          <w:szCs w:val="20"/>
          <w14:ligatures w14:val="none"/>
        </w:rPr>
      </w:pPr>
    </w:p>
    <w:p w14:paraId="25672473" w14:textId="6898C59A" w:rsidR="00AC337D" w:rsidRPr="00C51921" w:rsidRDefault="00AC337D" w:rsidP="00DE2825">
      <w:pPr>
        <w:tabs>
          <w:tab w:val="left" w:pos="400"/>
        </w:tabs>
        <w:spacing w:after="0" w:line="240" w:lineRule="auto"/>
        <w:ind w:left="720"/>
        <w:jc w:val="center"/>
        <w:rPr>
          <w:rFonts w:ascii="Times New Roman" w:eastAsia="Calibri" w:hAnsi="Times New Roman" w:cs="Times New Roman"/>
          <w:b/>
          <w:bCs/>
          <w:iCs/>
          <w:color w:val="000000"/>
          <w:kern w:val="0"/>
          <w:sz w:val="32"/>
          <w:szCs w:val="32"/>
          <w14:ligatures w14:val="none"/>
        </w:rPr>
      </w:pPr>
      <w:r w:rsidRPr="00C51921">
        <w:rPr>
          <w:rFonts w:ascii="Times New Roman" w:eastAsia="Calibri" w:hAnsi="Times New Roman" w:cs="Times New Roman"/>
          <w:b/>
          <w:bCs/>
          <w:iCs/>
          <w:color w:val="000000"/>
          <w:kern w:val="0"/>
          <w:sz w:val="32"/>
          <w:szCs w:val="32"/>
          <w14:ligatures w14:val="none"/>
        </w:rPr>
        <w:t xml:space="preserve">SZCZEGÓŁOWY OPIS </w:t>
      </w:r>
      <w:r w:rsidR="00DE2825" w:rsidRPr="00C51921">
        <w:rPr>
          <w:rFonts w:ascii="Times New Roman" w:eastAsia="Calibri" w:hAnsi="Times New Roman" w:cs="Times New Roman"/>
          <w:b/>
          <w:bCs/>
          <w:iCs/>
          <w:color w:val="000000"/>
          <w:kern w:val="0"/>
          <w:sz w:val="32"/>
          <w:szCs w:val="32"/>
          <w14:ligatures w14:val="none"/>
        </w:rPr>
        <w:t xml:space="preserve">PRZEDMIOTU </w:t>
      </w:r>
      <w:r w:rsidRPr="00C51921">
        <w:rPr>
          <w:rFonts w:ascii="Times New Roman" w:eastAsia="Calibri" w:hAnsi="Times New Roman" w:cs="Times New Roman"/>
          <w:b/>
          <w:bCs/>
          <w:iCs/>
          <w:color w:val="000000"/>
          <w:kern w:val="0"/>
          <w:sz w:val="32"/>
          <w:szCs w:val="32"/>
          <w14:ligatures w14:val="none"/>
        </w:rPr>
        <w:t>ZAMÓWIENIA</w:t>
      </w:r>
    </w:p>
    <w:p w14:paraId="0B8E77E8" w14:textId="77777777" w:rsidR="00111D53" w:rsidRPr="00BA18A9" w:rsidRDefault="00111D53" w:rsidP="00DE2825">
      <w:pPr>
        <w:tabs>
          <w:tab w:val="left" w:pos="400"/>
        </w:tabs>
        <w:spacing w:after="0" w:line="240" w:lineRule="auto"/>
        <w:ind w:left="720"/>
        <w:jc w:val="center"/>
        <w:rPr>
          <w:rFonts w:ascii="Times New Roman" w:eastAsia="Calibri" w:hAnsi="Times New Roman" w:cs="Times New Roman"/>
          <w:b/>
          <w:bCs/>
          <w:iCs/>
          <w:color w:val="000000"/>
          <w:kern w:val="0"/>
          <w:sz w:val="20"/>
          <w:szCs w:val="20"/>
          <w14:ligatures w14:val="none"/>
        </w:rPr>
      </w:pPr>
    </w:p>
    <w:p w14:paraId="3C2C793F" w14:textId="2B100804" w:rsidR="00C64DBA" w:rsidRPr="00BA18A9" w:rsidRDefault="00C64DBA" w:rsidP="006C21CD">
      <w:pPr>
        <w:tabs>
          <w:tab w:val="left" w:pos="400"/>
        </w:tabs>
        <w:spacing w:after="0" w:line="360" w:lineRule="auto"/>
        <w:jc w:val="both"/>
        <w:rPr>
          <w:rFonts w:ascii="Times New Roman" w:eastAsia="Calibri" w:hAnsi="Times New Roman" w:cs="Times New Roman"/>
          <w:iCs/>
          <w:color w:val="000000"/>
          <w:kern w:val="0"/>
          <w:sz w:val="20"/>
          <w:szCs w:val="20"/>
          <w14:ligatures w14:val="none"/>
        </w:rPr>
      </w:pPr>
    </w:p>
    <w:p w14:paraId="09A8E523" w14:textId="40413CA0" w:rsidR="00C64DBA" w:rsidRPr="00BA18A9" w:rsidRDefault="00AC337D" w:rsidP="00111D53">
      <w:pPr>
        <w:tabs>
          <w:tab w:val="left" w:pos="400"/>
        </w:tabs>
        <w:spacing w:after="0" w:line="360" w:lineRule="auto"/>
        <w:ind w:left="720"/>
        <w:jc w:val="both"/>
        <w:rPr>
          <w:rFonts w:ascii="Times New Roman" w:eastAsia="Calibri" w:hAnsi="Times New Roman" w:cs="Times New Roman"/>
          <w:iCs/>
          <w:color w:val="000000"/>
          <w:kern w:val="0"/>
          <w:sz w:val="20"/>
          <w:szCs w:val="20"/>
          <w14:ligatures w14:val="none"/>
        </w:rPr>
      </w:pPr>
      <w:r w:rsidRPr="00BA18A9">
        <w:rPr>
          <w:rFonts w:ascii="Times New Roman" w:eastAsia="Calibri" w:hAnsi="Times New Roman" w:cs="Times New Roman"/>
          <w:iCs/>
          <w:color w:val="000000"/>
          <w:kern w:val="0"/>
          <w:sz w:val="20"/>
          <w:szCs w:val="20"/>
          <w14:ligatures w14:val="none"/>
        </w:rPr>
        <w:t>Przedmiotem zamówienia jest zakup i dostawa fabrycznie nowego autobusu, rok produkcji nie wcześniejszy niż 202</w:t>
      </w:r>
      <w:r w:rsidR="00111D53" w:rsidRPr="00BA18A9">
        <w:rPr>
          <w:rFonts w:ascii="Times New Roman" w:eastAsia="Calibri" w:hAnsi="Times New Roman" w:cs="Times New Roman"/>
          <w:iCs/>
          <w:color w:val="000000"/>
          <w:kern w:val="0"/>
          <w:sz w:val="20"/>
          <w:szCs w:val="20"/>
          <w14:ligatures w14:val="none"/>
        </w:rPr>
        <w:t>6</w:t>
      </w:r>
      <w:r w:rsidRPr="00BA18A9">
        <w:rPr>
          <w:rFonts w:ascii="Times New Roman" w:eastAsia="Calibri" w:hAnsi="Times New Roman" w:cs="Times New Roman"/>
          <w:iCs/>
          <w:color w:val="000000"/>
          <w:kern w:val="0"/>
          <w:sz w:val="20"/>
          <w:szCs w:val="20"/>
          <w14:ligatures w14:val="none"/>
        </w:rPr>
        <w:t>, przystosowanego do przewozu osób z niepełnosprawnościami, w tym osób poruszających się na wózkach inwalidzkich, wraz z zabudową autobusową, homologacją oraz pełnym wyposażeniem umożliwiającym bezpieczny i komfortowy transport uczestników Środowiskowego Domu Samopomocy w Niepołomicach.</w:t>
      </w:r>
    </w:p>
    <w:p w14:paraId="32FBB350" w14:textId="7D1AD6A1" w:rsidR="00C64DBA" w:rsidRPr="00BA18A9" w:rsidRDefault="00C64DBA" w:rsidP="00111D53">
      <w:pPr>
        <w:tabs>
          <w:tab w:val="left" w:pos="400"/>
        </w:tabs>
        <w:spacing w:after="0" w:line="360" w:lineRule="auto"/>
        <w:ind w:left="720"/>
        <w:jc w:val="both"/>
        <w:rPr>
          <w:rFonts w:ascii="Times New Roman" w:eastAsia="Calibri" w:hAnsi="Times New Roman" w:cs="Times New Roman"/>
          <w:iCs/>
          <w:color w:val="000000"/>
          <w:kern w:val="0"/>
          <w:sz w:val="20"/>
          <w:szCs w:val="20"/>
          <w14:ligatures w14:val="none"/>
        </w:rPr>
      </w:pPr>
      <w:r w:rsidRPr="00BA18A9">
        <w:rPr>
          <w:rFonts w:ascii="Times New Roman" w:eastAsia="Calibri" w:hAnsi="Times New Roman" w:cs="Times New Roman"/>
          <w:iCs/>
          <w:color w:val="000000"/>
          <w:kern w:val="0"/>
          <w:sz w:val="20"/>
          <w:szCs w:val="20"/>
          <w14:ligatures w14:val="none"/>
        </w:rPr>
        <w:t xml:space="preserve"> </w:t>
      </w:r>
    </w:p>
    <w:p w14:paraId="138BCA4F" w14:textId="1DA3E101" w:rsidR="00AC337D" w:rsidRPr="00BA18A9" w:rsidRDefault="00AC337D" w:rsidP="00111D53">
      <w:pPr>
        <w:tabs>
          <w:tab w:val="left" w:pos="400"/>
        </w:tabs>
        <w:spacing w:after="0" w:line="360" w:lineRule="auto"/>
        <w:ind w:left="720"/>
        <w:jc w:val="both"/>
        <w:rPr>
          <w:rFonts w:ascii="Times New Roman" w:eastAsia="Calibri" w:hAnsi="Times New Roman" w:cs="Times New Roman"/>
          <w:iCs/>
          <w:color w:val="000000"/>
          <w:kern w:val="0"/>
          <w:sz w:val="20"/>
          <w:szCs w:val="20"/>
          <w14:ligatures w14:val="none"/>
        </w:rPr>
      </w:pPr>
      <w:r w:rsidRPr="00BA18A9">
        <w:rPr>
          <w:rFonts w:ascii="Times New Roman" w:eastAsia="Calibri" w:hAnsi="Times New Roman" w:cs="Times New Roman"/>
          <w:iCs/>
          <w:color w:val="000000"/>
          <w:kern w:val="0"/>
          <w:sz w:val="20"/>
          <w:szCs w:val="20"/>
          <w14:ligatures w14:val="none"/>
        </w:rPr>
        <w:t>Pojazd będzie wykorzystywany do codziennego transportu osób z niepełnosprawnościami, w tym osób o ograniczonej mobilności, na zajęcia terapeutyczne, rehabilitacyjne i integracyjne, co wymaga zwiększonej trwałości konstrukcji, wysokiego komfortu jazdy, stabilności oraz niezawodności w eksploatacji.</w:t>
      </w:r>
    </w:p>
    <w:p w14:paraId="580F3F49" w14:textId="77777777" w:rsidR="00111D53" w:rsidRPr="00BA18A9" w:rsidRDefault="00111D53" w:rsidP="00111D53">
      <w:pPr>
        <w:tabs>
          <w:tab w:val="left" w:pos="400"/>
        </w:tabs>
        <w:spacing w:after="0" w:line="240" w:lineRule="auto"/>
        <w:ind w:left="720"/>
        <w:jc w:val="center"/>
        <w:rPr>
          <w:rFonts w:ascii="Times New Roman" w:eastAsia="Calibri" w:hAnsi="Times New Roman" w:cs="Times New Roman"/>
          <w:b/>
          <w:bCs/>
          <w:iCs/>
          <w:color w:val="000000"/>
          <w:kern w:val="0"/>
          <w:sz w:val="20"/>
          <w:szCs w:val="20"/>
          <w14:ligatures w14:val="none"/>
        </w:rPr>
      </w:pPr>
    </w:p>
    <w:p w14:paraId="62CF4DCA" w14:textId="77777777" w:rsidR="007D50B5" w:rsidRPr="00BA18A9" w:rsidRDefault="007D50B5" w:rsidP="00111D53">
      <w:pPr>
        <w:tabs>
          <w:tab w:val="left" w:pos="400"/>
        </w:tabs>
        <w:spacing w:after="0" w:line="240" w:lineRule="auto"/>
        <w:ind w:left="720"/>
        <w:jc w:val="center"/>
        <w:rPr>
          <w:rFonts w:ascii="Times New Roman" w:eastAsia="Calibri" w:hAnsi="Times New Roman" w:cs="Times New Roman"/>
          <w:b/>
          <w:bCs/>
          <w:iCs/>
          <w:color w:val="000000"/>
          <w:kern w:val="0"/>
          <w:sz w:val="20"/>
          <w:szCs w:val="20"/>
          <w14:ligatures w14:val="none"/>
        </w:rPr>
      </w:pPr>
    </w:p>
    <w:p w14:paraId="21F5601F" w14:textId="1A50D8B9" w:rsidR="00C64DBA" w:rsidRPr="00C51921" w:rsidRDefault="00111D53" w:rsidP="00111D53">
      <w:pPr>
        <w:tabs>
          <w:tab w:val="left" w:pos="400"/>
        </w:tabs>
        <w:spacing w:after="0" w:line="240" w:lineRule="auto"/>
        <w:ind w:left="720"/>
        <w:jc w:val="center"/>
        <w:rPr>
          <w:rFonts w:ascii="Times New Roman" w:eastAsia="Calibri" w:hAnsi="Times New Roman" w:cs="Times New Roman"/>
          <w:b/>
          <w:bCs/>
          <w:iCs/>
          <w:color w:val="000000"/>
          <w:kern w:val="0"/>
          <w:sz w:val="32"/>
          <w:szCs w:val="32"/>
          <w14:ligatures w14:val="none"/>
        </w:rPr>
      </w:pPr>
      <w:r w:rsidRPr="00C51921">
        <w:rPr>
          <w:rFonts w:ascii="Times New Roman" w:eastAsia="Calibri" w:hAnsi="Times New Roman" w:cs="Times New Roman"/>
          <w:b/>
          <w:bCs/>
          <w:iCs/>
          <w:color w:val="000000"/>
          <w:kern w:val="0"/>
          <w:sz w:val="32"/>
          <w:szCs w:val="32"/>
          <w14:ligatures w14:val="none"/>
        </w:rPr>
        <w:t>Minimalne wymagania techniczn</w:t>
      </w:r>
      <w:r w:rsidR="00C51921" w:rsidRPr="00C51921">
        <w:rPr>
          <w:rFonts w:ascii="Times New Roman" w:eastAsia="Calibri" w:hAnsi="Times New Roman" w:cs="Times New Roman"/>
          <w:b/>
          <w:bCs/>
          <w:iCs/>
          <w:color w:val="000000"/>
          <w:kern w:val="0"/>
          <w:sz w:val="32"/>
          <w:szCs w:val="32"/>
          <w14:ligatures w14:val="none"/>
        </w:rPr>
        <w:t>o-użytkowe</w:t>
      </w:r>
      <w:r w:rsidRPr="00C51921">
        <w:rPr>
          <w:rFonts w:ascii="Times New Roman" w:eastAsia="Calibri" w:hAnsi="Times New Roman" w:cs="Times New Roman"/>
          <w:b/>
          <w:bCs/>
          <w:iCs/>
          <w:color w:val="000000"/>
          <w:kern w:val="0"/>
          <w:sz w:val="32"/>
          <w:szCs w:val="32"/>
          <w14:ligatures w14:val="none"/>
        </w:rPr>
        <w:t xml:space="preserve"> pojazdu</w:t>
      </w:r>
    </w:p>
    <w:p w14:paraId="5ED5AA8A" w14:textId="77777777" w:rsidR="007D50B5" w:rsidRPr="00BA18A9" w:rsidRDefault="007D50B5" w:rsidP="007D50B5">
      <w:pPr>
        <w:tabs>
          <w:tab w:val="left" w:pos="400"/>
        </w:tabs>
        <w:spacing w:after="0" w:line="360" w:lineRule="auto"/>
        <w:jc w:val="both"/>
        <w:rPr>
          <w:rFonts w:ascii="Times New Roman" w:eastAsia="Calibri" w:hAnsi="Times New Roman" w:cs="Times New Roman"/>
          <w:iCs/>
          <w:color w:val="000000"/>
          <w:kern w:val="0"/>
          <w:sz w:val="20"/>
          <w:szCs w:val="20"/>
          <w:u w:val="single"/>
          <w14:ligatures w14:val="none"/>
        </w:rPr>
      </w:pPr>
    </w:p>
    <w:p w14:paraId="74DCF251" w14:textId="62D9F695" w:rsidR="00AC337D" w:rsidRPr="00BA18A9" w:rsidRDefault="00111D53" w:rsidP="007D50B5">
      <w:pPr>
        <w:tabs>
          <w:tab w:val="left" w:pos="400"/>
        </w:tabs>
        <w:spacing w:after="0" w:line="360" w:lineRule="auto"/>
        <w:jc w:val="both"/>
        <w:rPr>
          <w:rFonts w:ascii="Times New Roman" w:eastAsia="Calibri" w:hAnsi="Times New Roman" w:cs="Times New Roman"/>
          <w:iCs/>
          <w:color w:val="000000"/>
          <w:kern w:val="0"/>
          <w:sz w:val="20"/>
          <w:szCs w:val="20"/>
          <w:u w:val="single"/>
          <w14:ligatures w14:val="none"/>
        </w:rPr>
      </w:pPr>
      <w:r w:rsidRPr="00BA18A9">
        <w:rPr>
          <w:rFonts w:ascii="Times New Roman" w:eastAsia="Calibri" w:hAnsi="Times New Roman" w:cs="Times New Roman"/>
          <w:iCs/>
          <w:color w:val="000000"/>
          <w:kern w:val="0"/>
          <w:sz w:val="20"/>
          <w:szCs w:val="20"/>
          <w:u w:val="single"/>
          <w14:ligatures w14:val="none"/>
        </w:rPr>
        <w:t>W</w:t>
      </w:r>
      <w:r w:rsidR="00AC337D" w:rsidRPr="00BA18A9">
        <w:rPr>
          <w:rFonts w:ascii="Times New Roman" w:eastAsia="Calibri" w:hAnsi="Times New Roman" w:cs="Times New Roman"/>
          <w:iCs/>
          <w:color w:val="000000"/>
          <w:kern w:val="0"/>
          <w:sz w:val="20"/>
          <w:szCs w:val="20"/>
          <w:u w:val="single"/>
          <w14:ligatures w14:val="none"/>
        </w:rPr>
        <w:t>ymagania techniczne:</w:t>
      </w:r>
    </w:p>
    <w:p w14:paraId="5B49016A" w14:textId="21451FDB" w:rsidR="00AC337D" w:rsidRPr="00BA18A9" w:rsidRDefault="00AC337D" w:rsidP="00111D53">
      <w:pPr>
        <w:pStyle w:val="Akapitzlist"/>
        <w:numPr>
          <w:ilvl w:val="0"/>
          <w:numId w:val="5"/>
        </w:numPr>
        <w:tabs>
          <w:tab w:val="left" w:pos="400"/>
        </w:tabs>
        <w:spacing w:after="0" w:line="360" w:lineRule="auto"/>
        <w:jc w:val="both"/>
        <w:rPr>
          <w:rFonts w:ascii="Times New Roman" w:eastAsia="Calibri" w:hAnsi="Times New Roman" w:cs="Times New Roman"/>
          <w:iCs/>
          <w:color w:val="000000"/>
          <w:kern w:val="0"/>
          <w:sz w:val="20"/>
          <w:szCs w:val="20"/>
          <w14:ligatures w14:val="none"/>
        </w:rPr>
      </w:pPr>
      <w:r w:rsidRPr="00BA18A9">
        <w:rPr>
          <w:rFonts w:ascii="Times New Roman" w:eastAsia="Calibri" w:hAnsi="Times New Roman" w:cs="Times New Roman"/>
          <w:iCs/>
          <w:color w:val="000000"/>
          <w:kern w:val="0"/>
          <w:sz w:val="20"/>
          <w:szCs w:val="20"/>
          <w14:ligatures w14:val="none"/>
        </w:rPr>
        <w:t>pojazd fabrycznie nowy, nieużywany</w:t>
      </w:r>
      <w:r w:rsidR="00DE2825" w:rsidRPr="00BA18A9">
        <w:rPr>
          <w:rFonts w:ascii="Times New Roman" w:eastAsia="Calibri" w:hAnsi="Times New Roman" w:cs="Times New Roman"/>
          <w:iCs/>
          <w:color w:val="000000"/>
          <w:kern w:val="0"/>
          <w:sz w:val="20"/>
          <w:szCs w:val="20"/>
          <w14:ligatures w14:val="none"/>
        </w:rPr>
        <w:t>;</w:t>
      </w:r>
    </w:p>
    <w:p w14:paraId="048392B0" w14:textId="1B66E2C3" w:rsidR="00DE2825" w:rsidRPr="00BA18A9" w:rsidRDefault="00AC337D" w:rsidP="00111D53">
      <w:pPr>
        <w:numPr>
          <w:ilvl w:val="0"/>
          <w:numId w:val="5"/>
        </w:numPr>
        <w:tabs>
          <w:tab w:val="left" w:pos="400"/>
        </w:tabs>
        <w:spacing w:after="0" w:line="360" w:lineRule="auto"/>
        <w:jc w:val="both"/>
        <w:rPr>
          <w:rFonts w:ascii="Times New Roman" w:eastAsia="Calibri" w:hAnsi="Times New Roman" w:cs="Times New Roman"/>
          <w:color w:val="000000"/>
          <w:kern w:val="0"/>
          <w:sz w:val="20"/>
          <w:szCs w:val="20"/>
          <w14:ligatures w14:val="none"/>
        </w:rPr>
      </w:pPr>
      <w:r w:rsidRPr="00BA18A9">
        <w:rPr>
          <w:rFonts w:ascii="Times New Roman" w:eastAsia="Calibri" w:hAnsi="Times New Roman" w:cs="Times New Roman"/>
          <w:color w:val="000000"/>
          <w:kern w:val="0"/>
          <w:sz w:val="20"/>
          <w:szCs w:val="20"/>
          <w14:ligatures w14:val="none"/>
        </w:rPr>
        <w:t>rok produkcji: 2026</w:t>
      </w:r>
      <w:r w:rsidR="00DE2825" w:rsidRPr="00BA18A9">
        <w:rPr>
          <w:rFonts w:ascii="Times New Roman" w:eastAsia="Calibri" w:hAnsi="Times New Roman" w:cs="Times New Roman"/>
          <w:color w:val="000000"/>
          <w:kern w:val="0"/>
          <w:sz w:val="20"/>
          <w:szCs w:val="20"/>
          <w14:ligatures w14:val="none"/>
        </w:rPr>
        <w:t>;</w:t>
      </w:r>
    </w:p>
    <w:p w14:paraId="0A89B11C" w14:textId="77777777" w:rsidR="00AC337D" w:rsidRPr="00BA18A9" w:rsidRDefault="00AC337D" w:rsidP="00111D53">
      <w:pPr>
        <w:numPr>
          <w:ilvl w:val="0"/>
          <w:numId w:val="5"/>
        </w:numPr>
        <w:tabs>
          <w:tab w:val="left" w:pos="400"/>
        </w:tabs>
        <w:spacing w:after="0" w:line="360" w:lineRule="auto"/>
        <w:jc w:val="both"/>
        <w:rPr>
          <w:rFonts w:ascii="Times New Roman" w:eastAsia="Calibri" w:hAnsi="Times New Roman" w:cs="Times New Roman"/>
          <w:color w:val="000000"/>
          <w:kern w:val="0"/>
          <w:sz w:val="20"/>
          <w:szCs w:val="20"/>
          <w14:ligatures w14:val="none"/>
        </w:rPr>
      </w:pPr>
      <w:r w:rsidRPr="00BA18A9">
        <w:rPr>
          <w:rFonts w:ascii="Times New Roman" w:eastAsia="Calibri" w:hAnsi="Times New Roman" w:cs="Times New Roman"/>
          <w:color w:val="000000"/>
          <w:kern w:val="0"/>
          <w:sz w:val="20"/>
          <w:szCs w:val="20"/>
          <w14:ligatures w14:val="none"/>
        </w:rPr>
        <w:t>pojazd przystosowany konstrukcyjnie do intensywnej eksploatacji przy pełnym obciążeniu,</w:t>
      </w:r>
    </w:p>
    <w:p w14:paraId="5F5C36B1" w14:textId="77777777" w:rsidR="00AC337D" w:rsidRPr="00BA18A9" w:rsidRDefault="00AC337D" w:rsidP="00111D53">
      <w:pPr>
        <w:tabs>
          <w:tab w:val="left" w:pos="400"/>
        </w:tabs>
        <w:spacing w:after="0" w:line="360" w:lineRule="auto"/>
        <w:ind w:left="720"/>
        <w:jc w:val="both"/>
        <w:rPr>
          <w:rFonts w:ascii="Times New Roman" w:eastAsia="Calibri" w:hAnsi="Times New Roman" w:cs="Times New Roman"/>
          <w:color w:val="000000"/>
          <w:kern w:val="0"/>
          <w:sz w:val="20"/>
          <w:szCs w:val="20"/>
          <w14:ligatures w14:val="none"/>
        </w:rPr>
      </w:pPr>
      <w:r w:rsidRPr="00BA18A9">
        <w:rPr>
          <w:rFonts w:ascii="Times New Roman" w:eastAsia="Calibri" w:hAnsi="Times New Roman" w:cs="Times New Roman"/>
          <w:color w:val="000000"/>
          <w:kern w:val="0"/>
          <w:sz w:val="20"/>
          <w:szCs w:val="20"/>
          <w14:ligatures w14:val="none"/>
        </w:rPr>
        <w:t>w tym wynikającym z zabudowy autobusowej oraz zastosowanej platformy dla osób</w:t>
      </w:r>
    </w:p>
    <w:p w14:paraId="6FAB14FE" w14:textId="4A087712" w:rsidR="00AC337D" w:rsidRPr="00BA18A9" w:rsidRDefault="00AC337D" w:rsidP="00111D53">
      <w:pPr>
        <w:tabs>
          <w:tab w:val="left" w:pos="400"/>
        </w:tabs>
        <w:spacing w:after="0" w:line="360" w:lineRule="auto"/>
        <w:jc w:val="both"/>
        <w:rPr>
          <w:rFonts w:ascii="Times New Roman" w:eastAsia="Calibri" w:hAnsi="Times New Roman" w:cs="Times New Roman"/>
          <w:color w:val="000000"/>
          <w:kern w:val="0"/>
          <w:sz w:val="20"/>
          <w:szCs w:val="20"/>
          <w14:ligatures w14:val="none"/>
        </w:rPr>
      </w:pPr>
      <w:r w:rsidRPr="00BA18A9">
        <w:rPr>
          <w:rFonts w:ascii="Times New Roman" w:eastAsia="Calibri" w:hAnsi="Times New Roman" w:cs="Times New Roman"/>
          <w:color w:val="000000"/>
          <w:kern w:val="0"/>
          <w:sz w:val="20"/>
          <w:szCs w:val="20"/>
          <w14:ligatures w14:val="none"/>
        </w:rPr>
        <w:t xml:space="preserve">             z niepełnosprawnościami</w:t>
      </w:r>
      <w:r w:rsidR="00DE2825" w:rsidRPr="00BA18A9">
        <w:rPr>
          <w:rFonts w:ascii="Times New Roman" w:eastAsia="Calibri" w:hAnsi="Times New Roman" w:cs="Times New Roman"/>
          <w:color w:val="000000"/>
          <w:kern w:val="0"/>
          <w:sz w:val="20"/>
          <w:szCs w:val="20"/>
          <w14:ligatures w14:val="none"/>
        </w:rPr>
        <w:t>;</w:t>
      </w:r>
    </w:p>
    <w:p w14:paraId="1151354F" w14:textId="6806C60A" w:rsidR="00AC337D" w:rsidRPr="00BA18A9" w:rsidRDefault="00AC337D" w:rsidP="00111D53">
      <w:pPr>
        <w:numPr>
          <w:ilvl w:val="0"/>
          <w:numId w:val="5"/>
        </w:numPr>
        <w:tabs>
          <w:tab w:val="left" w:pos="400"/>
        </w:tabs>
        <w:spacing w:after="0" w:line="360" w:lineRule="auto"/>
        <w:jc w:val="both"/>
        <w:rPr>
          <w:rFonts w:ascii="Times New Roman" w:eastAsia="Calibri" w:hAnsi="Times New Roman" w:cs="Times New Roman"/>
          <w:iCs/>
          <w:color w:val="000000"/>
          <w:kern w:val="0"/>
          <w:sz w:val="20"/>
          <w:szCs w:val="20"/>
          <w14:ligatures w14:val="none"/>
        </w:rPr>
      </w:pPr>
      <w:r w:rsidRPr="00BA18A9">
        <w:rPr>
          <w:rFonts w:ascii="Times New Roman" w:eastAsia="Calibri" w:hAnsi="Times New Roman" w:cs="Times New Roman"/>
          <w:iCs/>
          <w:color w:val="000000"/>
          <w:kern w:val="0"/>
          <w:sz w:val="20"/>
          <w:szCs w:val="20"/>
          <w14:ligatures w14:val="none"/>
        </w:rPr>
        <w:t>silnik wysokoprężny spełniający normę EURO VI</w:t>
      </w:r>
      <w:r w:rsidR="00DE2825" w:rsidRPr="00BA18A9">
        <w:rPr>
          <w:rFonts w:ascii="Times New Roman" w:eastAsia="Calibri" w:hAnsi="Times New Roman" w:cs="Times New Roman"/>
          <w:iCs/>
          <w:color w:val="000000"/>
          <w:kern w:val="0"/>
          <w:sz w:val="20"/>
          <w:szCs w:val="20"/>
          <w14:ligatures w14:val="none"/>
        </w:rPr>
        <w:t>;</w:t>
      </w:r>
    </w:p>
    <w:p w14:paraId="7376D3DD" w14:textId="77777777" w:rsidR="00AC337D" w:rsidRPr="00BA18A9" w:rsidRDefault="00AC337D" w:rsidP="00111D53">
      <w:pPr>
        <w:numPr>
          <w:ilvl w:val="0"/>
          <w:numId w:val="5"/>
        </w:numPr>
        <w:tabs>
          <w:tab w:val="left" w:pos="400"/>
        </w:tabs>
        <w:spacing w:after="0" w:line="360" w:lineRule="auto"/>
        <w:jc w:val="both"/>
        <w:rPr>
          <w:rFonts w:ascii="Times New Roman" w:eastAsia="Calibri" w:hAnsi="Times New Roman" w:cs="Times New Roman"/>
          <w:iCs/>
          <w:color w:val="000000"/>
          <w:kern w:val="0"/>
          <w:sz w:val="20"/>
          <w:szCs w:val="20"/>
          <w14:ligatures w14:val="none"/>
        </w:rPr>
      </w:pPr>
      <w:r w:rsidRPr="00BA18A9">
        <w:rPr>
          <w:rFonts w:ascii="Times New Roman" w:eastAsia="Calibri" w:hAnsi="Times New Roman" w:cs="Times New Roman"/>
          <w:iCs/>
          <w:color w:val="000000"/>
          <w:kern w:val="0"/>
          <w:sz w:val="20"/>
          <w:szCs w:val="20"/>
          <w14:ligatures w14:val="none"/>
        </w:rPr>
        <w:t>moc silnika min. 145 KM,</w:t>
      </w:r>
    </w:p>
    <w:p w14:paraId="30AAC005" w14:textId="7897984A" w:rsidR="00AC337D" w:rsidRPr="00BA18A9" w:rsidRDefault="00AC337D" w:rsidP="00111D53">
      <w:pPr>
        <w:numPr>
          <w:ilvl w:val="0"/>
          <w:numId w:val="5"/>
        </w:numPr>
        <w:tabs>
          <w:tab w:val="left" w:pos="400"/>
        </w:tabs>
        <w:spacing w:after="0" w:line="360" w:lineRule="auto"/>
        <w:jc w:val="both"/>
        <w:rPr>
          <w:rFonts w:ascii="Times New Roman" w:eastAsia="Calibri" w:hAnsi="Times New Roman" w:cs="Times New Roman"/>
          <w:iCs/>
          <w:color w:val="000000"/>
          <w:kern w:val="0"/>
          <w:sz w:val="20"/>
          <w:szCs w:val="20"/>
          <w14:ligatures w14:val="none"/>
        </w:rPr>
      </w:pPr>
      <w:r w:rsidRPr="00BA18A9">
        <w:rPr>
          <w:rFonts w:ascii="Times New Roman" w:eastAsia="Calibri" w:hAnsi="Times New Roman" w:cs="Times New Roman"/>
          <w:iCs/>
          <w:color w:val="000000"/>
          <w:kern w:val="0"/>
          <w:sz w:val="20"/>
          <w:szCs w:val="20"/>
          <w14:ligatures w14:val="none"/>
        </w:rPr>
        <w:t>pojazd z napędem na tylną oś (RWD) zapewniającym stabilność jazdy przy pełnym obciążeniu oraz przy zabudowie przystosowanej do przewozu osób z niepełnosprawnościami</w:t>
      </w:r>
      <w:r w:rsidR="00DE2825" w:rsidRPr="00BA18A9">
        <w:rPr>
          <w:rFonts w:ascii="Times New Roman" w:eastAsia="Calibri" w:hAnsi="Times New Roman" w:cs="Times New Roman"/>
          <w:iCs/>
          <w:color w:val="000000"/>
          <w:kern w:val="0"/>
          <w:sz w:val="20"/>
          <w:szCs w:val="20"/>
          <w14:ligatures w14:val="none"/>
        </w:rPr>
        <w:t>;</w:t>
      </w:r>
    </w:p>
    <w:p w14:paraId="219547AD" w14:textId="06E3830D" w:rsidR="00AC337D" w:rsidRPr="00BA18A9" w:rsidRDefault="00AC337D" w:rsidP="00111D53">
      <w:pPr>
        <w:numPr>
          <w:ilvl w:val="0"/>
          <w:numId w:val="5"/>
        </w:numPr>
        <w:tabs>
          <w:tab w:val="left" w:pos="400"/>
        </w:tabs>
        <w:spacing w:after="0" w:line="360" w:lineRule="auto"/>
        <w:jc w:val="both"/>
        <w:rPr>
          <w:rFonts w:ascii="Times New Roman" w:eastAsia="Calibri" w:hAnsi="Times New Roman" w:cs="Times New Roman"/>
          <w:iCs/>
          <w:color w:val="000000"/>
          <w:kern w:val="0"/>
          <w:sz w:val="20"/>
          <w:szCs w:val="20"/>
          <w14:ligatures w14:val="none"/>
        </w:rPr>
      </w:pPr>
      <w:r w:rsidRPr="00BA18A9">
        <w:rPr>
          <w:rFonts w:ascii="Times New Roman" w:eastAsia="Calibri" w:hAnsi="Times New Roman" w:cs="Times New Roman"/>
          <w:iCs/>
          <w:color w:val="000000"/>
          <w:kern w:val="0"/>
          <w:sz w:val="20"/>
          <w:szCs w:val="20"/>
          <w14:ligatures w14:val="none"/>
        </w:rPr>
        <w:t>automatyczna LUB manualna skrzynia biegów</w:t>
      </w:r>
      <w:r w:rsidR="00DE2825" w:rsidRPr="00BA18A9">
        <w:rPr>
          <w:rFonts w:ascii="Times New Roman" w:eastAsia="Calibri" w:hAnsi="Times New Roman" w:cs="Times New Roman"/>
          <w:iCs/>
          <w:color w:val="000000"/>
          <w:kern w:val="0"/>
          <w:sz w:val="20"/>
          <w:szCs w:val="20"/>
          <w14:ligatures w14:val="none"/>
        </w:rPr>
        <w:t>;</w:t>
      </w:r>
    </w:p>
    <w:p w14:paraId="76EB72BD" w14:textId="3C409E39" w:rsidR="00AC337D" w:rsidRPr="00BA18A9" w:rsidRDefault="00AC337D" w:rsidP="00111D53">
      <w:pPr>
        <w:numPr>
          <w:ilvl w:val="0"/>
          <w:numId w:val="5"/>
        </w:numPr>
        <w:tabs>
          <w:tab w:val="left" w:pos="400"/>
        </w:tabs>
        <w:spacing w:after="0" w:line="360" w:lineRule="auto"/>
        <w:jc w:val="both"/>
        <w:rPr>
          <w:rFonts w:ascii="Times New Roman" w:eastAsia="Calibri" w:hAnsi="Times New Roman" w:cs="Times New Roman"/>
          <w:iCs/>
          <w:color w:val="000000"/>
          <w:kern w:val="0"/>
          <w:sz w:val="20"/>
          <w:szCs w:val="20"/>
          <w14:ligatures w14:val="none"/>
        </w:rPr>
      </w:pPr>
      <w:r w:rsidRPr="00BA18A9">
        <w:rPr>
          <w:rFonts w:ascii="Times New Roman" w:eastAsia="Calibri" w:hAnsi="Times New Roman" w:cs="Times New Roman"/>
          <w:iCs/>
          <w:color w:val="000000"/>
          <w:kern w:val="0"/>
          <w:sz w:val="20"/>
          <w:szCs w:val="20"/>
          <w14:ligatures w14:val="none"/>
        </w:rPr>
        <w:t>dopuszczalna masa całkowita pojazdu: min. 5 000 kg</w:t>
      </w:r>
      <w:r w:rsidR="00DE2825" w:rsidRPr="00BA18A9">
        <w:rPr>
          <w:rFonts w:ascii="Times New Roman" w:eastAsia="Calibri" w:hAnsi="Times New Roman" w:cs="Times New Roman"/>
          <w:iCs/>
          <w:color w:val="000000"/>
          <w:kern w:val="0"/>
          <w:sz w:val="20"/>
          <w:szCs w:val="20"/>
          <w14:ligatures w14:val="none"/>
        </w:rPr>
        <w:t>;</w:t>
      </w:r>
    </w:p>
    <w:p w14:paraId="419DB405" w14:textId="01CE294E" w:rsidR="00AC337D" w:rsidRPr="00BA18A9" w:rsidRDefault="00AC337D" w:rsidP="00111D53">
      <w:pPr>
        <w:numPr>
          <w:ilvl w:val="0"/>
          <w:numId w:val="5"/>
        </w:numPr>
        <w:tabs>
          <w:tab w:val="left" w:pos="400"/>
        </w:tabs>
        <w:spacing w:after="0" w:line="360" w:lineRule="auto"/>
        <w:jc w:val="both"/>
        <w:rPr>
          <w:rFonts w:ascii="Times New Roman" w:eastAsia="Calibri" w:hAnsi="Times New Roman" w:cs="Times New Roman"/>
          <w:iCs/>
          <w:color w:val="000000"/>
          <w:kern w:val="0"/>
          <w:sz w:val="20"/>
          <w:szCs w:val="20"/>
          <w14:ligatures w14:val="none"/>
        </w:rPr>
      </w:pPr>
      <w:r w:rsidRPr="00BA18A9">
        <w:rPr>
          <w:rFonts w:ascii="Times New Roman" w:eastAsia="Calibri" w:hAnsi="Times New Roman" w:cs="Times New Roman"/>
          <w:iCs/>
          <w:color w:val="000000"/>
          <w:kern w:val="0"/>
          <w:sz w:val="20"/>
          <w:szCs w:val="20"/>
          <w14:ligatures w14:val="none"/>
        </w:rPr>
        <w:t>długość pojazdu: minimum 6,9 m</w:t>
      </w:r>
      <w:r w:rsidR="00DE2825" w:rsidRPr="00BA18A9">
        <w:rPr>
          <w:rFonts w:ascii="Times New Roman" w:eastAsia="Calibri" w:hAnsi="Times New Roman" w:cs="Times New Roman"/>
          <w:iCs/>
          <w:color w:val="000000"/>
          <w:kern w:val="0"/>
          <w:sz w:val="20"/>
          <w:szCs w:val="20"/>
          <w14:ligatures w14:val="none"/>
        </w:rPr>
        <w:t>;</w:t>
      </w:r>
    </w:p>
    <w:p w14:paraId="5A100B4B" w14:textId="1FCB57BF" w:rsidR="00AC337D" w:rsidRPr="00BA18A9" w:rsidRDefault="00AC337D" w:rsidP="00111D53">
      <w:pPr>
        <w:numPr>
          <w:ilvl w:val="0"/>
          <w:numId w:val="5"/>
        </w:numPr>
        <w:tabs>
          <w:tab w:val="left" w:pos="400"/>
        </w:tabs>
        <w:spacing w:after="0" w:line="360" w:lineRule="auto"/>
        <w:jc w:val="both"/>
        <w:rPr>
          <w:rFonts w:ascii="Times New Roman" w:eastAsia="Calibri" w:hAnsi="Times New Roman" w:cs="Times New Roman"/>
          <w:iCs/>
          <w:color w:val="000000" w:themeColor="text1"/>
          <w:kern w:val="0"/>
          <w:sz w:val="20"/>
          <w:szCs w:val="20"/>
          <w14:ligatures w14:val="none"/>
        </w:rPr>
      </w:pPr>
      <w:r w:rsidRPr="00BA18A9">
        <w:rPr>
          <w:rFonts w:ascii="Times New Roman" w:eastAsia="Calibri" w:hAnsi="Times New Roman" w:cs="Times New Roman"/>
          <w:iCs/>
          <w:color w:val="000000" w:themeColor="text1"/>
          <w:kern w:val="0"/>
          <w:sz w:val="20"/>
          <w:szCs w:val="20"/>
          <w14:ligatures w14:val="none"/>
        </w:rPr>
        <w:t>wysoki dach (umożliwiający swobodne poruszanie się w przestrzeni pasażerskiej min. 180 cm)</w:t>
      </w:r>
      <w:r w:rsidR="00DE2825" w:rsidRPr="00BA18A9">
        <w:rPr>
          <w:rFonts w:ascii="Times New Roman" w:eastAsia="Calibri" w:hAnsi="Times New Roman" w:cs="Times New Roman"/>
          <w:iCs/>
          <w:color w:val="000000" w:themeColor="text1"/>
          <w:kern w:val="0"/>
          <w:sz w:val="20"/>
          <w:szCs w:val="20"/>
          <w14:ligatures w14:val="none"/>
        </w:rPr>
        <w:t>.</w:t>
      </w:r>
    </w:p>
    <w:p w14:paraId="1E2FFB91" w14:textId="31D2A804" w:rsidR="00DE2825" w:rsidRPr="00BA18A9" w:rsidRDefault="00DE2825" w:rsidP="00111D53">
      <w:pPr>
        <w:tabs>
          <w:tab w:val="left" w:pos="400"/>
        </w:tabs>
        <w:spacing w:after="0" w:line="360" w:lineRule="auto"/>
        <w:ind w:left="720"/>
        <w:jc w:val="both"/>
        <w:rPr>
          <w:rFonts w:ascii="Times New Roman" w:eastAsia="Calibri" w:hAnsi="Times New Roman" w:cs="Times New Roman"/>
          <w:iCs/>
          <w:color w:val="000000"/>
          <w:kern w:val="0"/>
          <w:sz w:val="20"/>
          <w:szCs w:val="20"/>
          <w14:ligatures w14:val="none"/>
        </w:rPr>
      </w:pPr>
    </w:p>
    <w:p w14:paraId="348E102B" w14:textId="56F20829" w:rsidR="00AC337D" w:rsidRPr="00BA18A9" w:rsidRDefault="00AC337D" w:rsidP="00111D53">
      <w:pPr>
        <w:tabs>
          <w:tab w:val="left" w:pos="400"/>
        </w:tabs>
        <w:spacing w:after="0" w:line="360" w:lineRule="auto"/>
        <w:jc w:val="both"/>
        <w:rPr>
          <w:rFonts w:ascii="Times New Roman" w:eastAsia="Calibri" w:hAnsi="Times New Roman" w:cs="Times New Roman"/>
          <w:iCs/>
          <w:color w:val="000000"/>
          <w:kern w:val="0"/>
          <w:sz w:val="20"/>
          <w:szCs w:val="20"/>
          <w14:ligatures w14:val="none"/>
        </w:rPr>
      </w:pPr>
      <w:r w:rsidRPr="00BA18A9">
        <w:rPr>
          <w:rFonts w:ascii="Times New Roman" w:eastAsia="Calibri" w:hAnsi="Times New Roman" w:cs="Times New Roman"/>
          <w:iCs/>
          <w:color w:val="000000"/>
          <w:kern w:val="0"/>
          <w:sz w:val="20"/>
          <w:szCs w:val="20"/>
          <w:u w:val="single"/>
          <w14:ligatures w14:val="none"/>
        </w:rPr>
        <w:t>Zabudowa i dostępność</w:t>
      </w:r>
      <w:r w:rsidRPr="00BA18A9">
        <w:rPr>
          <w:rFonts w:ascii="Times New Roman" w:eastAsia="Calibri" w:hAnsi="Times New Roman" w:cs="Times New Roman"/>
          <w:iCs/>
          <w:color w:val="000000"/>
          <w:kern w:val="0"/>
          <w:sz w:val="20"/>
          <w:szCs w:val="20"/>
          <w14:ligatures w14:val="none"/>
        </w:rPr>
        <w:t xml:space="preserve">: </w:t>
      </w:r>
    </w:p>
    <w:p w14:paraId="490F05E1" w14:textId="090DB37F" w:rsidR="00AC337D" w:rsidRPr="00BA18A9" w:rsidRDefault="00AC337D" w:rsidP="00111D53">
      <w:pPr>
        <w:pStyle w:val="Akapitzlist"/>
        <w:numPr>
          <w:ilvl w:val="0"/>
          <w:numId w:val="3"/>
        </w:numPr>
        <w:tabs>
          <w:tab w:val="left" w:pos="400"/>
        </w:tabs>
        <w:spacing w:after="0" w:line="360" w:lineRule="auto"/>
        <w:jc w:val="both"/>
        <w:rPr>
          <w:rFonts w:ascii="Times New Roman" w:eastAsia="Calibri" w:hAnsi="Times New Roman" w:cs="Times New Roman"/>
          <w:iCs/>
          <w:color w:val="000000"/>
          <w:kern w:val="0"/>
          <w:sz w:val="20"/>
          <w:szCs w:val="20"/>
          <w14:ligatures w14:val="none"/>
        </w:rPr>
      </w:pPr>
      <w:r w:rsidRPr="00BA18A9">
        <w:rPr>
          <w:rFonts w:ascii="Times New Roman" w:eastAsia="Calibri" w:hAnsi="Times New Roman" w:cs="Times New Roman"/>
          <w:iCs/>
          <w:color w:val="000000"/>
          <w:kern w:val="0"/>
          <w:sz w:val="20"/>
          <w:szCs w:val="20"/>
          <w14:ligatures w14:val="none"/>
        </w:rPr>
        <w:t>zabudowa autobusowa przystosowana do przewozu osób z niepełnosprawnościami,</w:t>
      </w:r>
    </w:p>
    <w:p w14:paraId="606174C9" w14:textId="77777777" w:rsidR="00AC337D" w:rsidRPr="00BA18A9" w:rsidRDefault="00AC337D" w:rsidP="00111D53">
      <w:pPr>
        <w:numPr>
          <w:ilvl w:val="0"/>
          <w:numId w:val="3"/>
        </w:numPr>
        <w:tabs>
          <w:tab w:val="left" w:pos="400"/>
        </w:tabs>
        <w:spacing w:after="0" w:line="360" w:lineRule="auto"/>
        <w:jc w:val="both"/>
        <w:rPr>
          <w:rFonts w:ascii="Times New Roman" w:eastAsia="Calibri" w:hAnsi="Times New Roman" w:cs="Times New Roman"/>
          <w:color w:val="000000"/>
          <w:kern w:val="0"/>
          <w:sz w:val="20"/>
          <w:szCs w:val="20"/>
          <w14:ligatures w14:val="none"/>
        </w:rPr>
      </w:pPr>
      <w:r w:rsidRPr="00BA18A9">
        <w:rPr>
          <w:rFonts w:ascii="Times New Roman" w:eastAsia="Calibri" w:hAnsi="Times New Roman" w:cs="Times New Roman"/>
          <w:color w:val="000000"/>
          <w:kern w:val="0"/>
          <w:sz w:val="20"/>
          <w:szCs w:val="20"/>
          <w14:ligatures w14:val="none"/>
        </w:rPr>
        <w:t>minimalna liczba miejsc siedzących: 19 + kierowca, z możliwością przewozu minimum dwóch osób poruszających się na wózkach inwalidzkich po złożeniu lub demontażu foteli (zmienna konfiguracja wnętrza), zmiana konfiguracji nie może wymagać ingerencji w konstrukcję pojazdu.</w:t>
      </w:r>
    </w:p>
    <w:p w14:paraId="15CA1A04" w14:textId="77777777" w:rsidR="00AC337D" w:rsidRPr="00BA18A9" w:rsidRDefault="00AC337D" w:rsidP="00111D53">
      <w:pPr>
        <w:numPr>
          <w:ilvl w:val="0"/>
          <w:numId w:val="3"/>
        </w:numPr>
        <w:tabs>
          <w:tab w:val="left" w:pos="400"/>
        </w:tabs>
        <w:spacing w:after="0" w:line="360" w:lineRule="auto"/>
        <w:jc w:val="both"/>
        <w:rPr>
          <w:rFonts w:ascii="Times New Roman" w:eastAsia="Calibri" w:hAnsi="Times New Roman" w:cs="Times New Roman"/>
          <w:iCs/>
          <w:color w:val="000000"/>
          <w:kern w:val="0"/>
          <w:sz w:val="20"/>
          <w:szCs w:val="20"/>
          <w14:ligatures w14:val="none"/>
        </w:rPr>
      </w:pPr>
      <w:r w:rsidRPr="00BA18A9">
        <w:rPr>
          <w:rFonts w:ascii="Times New Roman" w:eastAsia="Calibri" w:hAnsi="Times New Roman" w:cs="Times New Roman"/>
          <w:iCs/>
          <w:color w:val="000000"/>
          <w:kern w:val="0"/>
          <w:sz w:val="20"/>
          <w:szCs w:val="20"/>
          <w14:ligatures w14:val="none"/>
        </w:rPr>
        <w:t>homologowany system mocowania wózka (pasy, punkty kotwiczenia), zapewnienie odpowiedniej przestrzeni manewrowej dla osoby poruszającej się na wózku inwalidzkim w przestrzeni pasażerskiej.</w:t>
      </w:r>
    </w:p>
    <w:p w14:paraId="0554BA83" w14:textId="77777777" w:rsidR="00AC337D" w:rsidRPr="00BA18A9" w:rsidRDefault="00AC337D" w:rsidP="00111D53">
      <w:pPr>
        <w:numPr>
          <w:ilvl w:val="0"/>
          <w:numId w:val="3"/>
        </w:numPr>
        <w:tabs>
          <w:tab w:val="left" w:pos="400"/>
        </w:tabs>
        <w:spacing w:after="0" w:line="360" w:lineRule="auto"/>
        <w:jc w:val="both"/>
        <w:rPr>
          <w:rFonts w:ascii="Times New Roman" w:eastAsia="Calibri" w:hAnsi="Times New Roman" w:cs="Times New Roman"/>
          <w:iCs/>
          <w:color w:val="000000"/>
          <w:kern w:val="0"/>
          <w:sz w:val="20"/>
          <w:szCs w:val="20"/>
          <w14:ligatures w14:val="none"/>
        </w:rPr>
      </w:pPr>
      <w:r w:rsidRPr="00BA18A9">
        <w:rPr>
          <w:rFonts w:ascii="Times New Roman" w:eastAsia="Calibri" w:hAnsi="Times New Roman" w:cs="Times New Roman"/>
          <w:iCs/>
          <w:color w:val="000000"/>
          <w:kern w:val="0"/>
          <w:sz w:val="20"/>
          <w:szCs w:val="20"/>
          <w14:ligatures w14:val="none"/>
        </w:rPr>
        <w:t>elektryczna lub hydrauliczna winda / platforma najazdowa,</w:t>
      </w:r>
    </w:p>
    <w:p w14:paraId="1E83E9C4" w14:textId="77777777" w:rsidR="00AC337D" w:rsidRPr="00BA18A9" w:rsidRDefault="00AC337D" w:rsidP="00111D53">
      <w:pPr>
        <w:numPr>
          <w:ilvl w:val="0"/>
          <w:numId w:val="3"/>
        </w:numPr>
        <w:tabs>
          <w:tab w:val="left" w:pos="400"/>
        </w:tabs>
        <w:spacing w:after="0" w:line="360" w:lineRule="auto"/>
        <w:jc w:val="both"/>
        <w:rPr>
          <w:rFonts w:ascii="Times New Roman" w:eastAsia="Calibri" w:hAnsi="Times New Roman" w:cs="Times New Roman"/>
          <w:iCs/>
          <w:color w:val="000000"/>
          <w:kern w:val="0"/>
          <w:sz w:val="20"/>
          <w:szCs w:val="20"/>
          <w14:ligatures w14:val="none"/>
        </w:rPr>
      </w:pPr>
      <w:r w:rsidRPr="00BA18A9">
        <w:rPr>
          <w:rFonts w:ascii="Times New Roman" w:eastAsia="Calibri" w:hAnsi="Times New Roman" w:cs="Times New Roman"/>
          <w:iCs/>
          <w:color w:val="000000"/>
          <w:kern w:val="0"/>
          <w:sz w:val="20"/>
          <w:szCs w:val="20"/>
          <w14:ligatures w14:val="none"/>
        </w:rPr>
        <w:lastRenderedPageBreak/>
        <w:t>niska wysokość wejścia oraz stopnie ułatwiające wsiadanie,</w:t>
      </w:r>
    </w:p>
    <w:p w14:paraId="45ABC431" w14:textId="77777777" w:rsidR="00AC337D" w:rsidRPr="00BA18A9" w:rsidRDefault="00AC337D" w:rsidP="00111D53">
      <w:pPr>
        <w:numPr>
          <w:ilvl w:val="0"/>
          <w:numId w:val="3"/>
        </w:numPr>
        <w:tabs>
          <w:tab w:val="left" w:pos="400"/>
        </w:tabs>
        <w:spacing w:after="0" w:line="360" w:lineRule="auto"/>
        <w:jc w:val="both"/>
        <w:rPr>
          <w:rFonts w:ascii="Times New Roman" w:eastAsia="Calibri" w:hAnsi="Times New Roman" w:cs="Times New Roman"/>
          <w:iCs/>
          <w:color w:val="000000"/>
          <w:kern w:val="0"/>
          <w:sz w:val="20"/>
          <w:szCs w:val="20"/>
          <w14:ligatures w14:val="none"/>
        </w:rPr>
      </w:pPr>
      <w:r w:rsidRPr="00BA18A9">
        <w:rPr>
          <w:rFonts w:ascii="Times New Roman" w:eastAsia="Calibri" w:hAnsi="Times New Roman" w:cs="Times New Roman"/>
          <w:iCs/>
          <w:color w:val="000000"/>
          <w:kern w:val="0"/>
          <w:sz w:val="20"/>
          <w:szCs w:val="20"/>
          <w14:ligatures w14:val="none"/>
        </w:rPr>
        <w:t>poręcze i uchwyty kontrastowe,</w:t>
      </w:r>
    </w:p>
    <w:p w14:paraId="69926A48" w14:textId="77777777" w:rsidR="00AC337D" w:rsidRPr="00BA18A9" w:rsidRDefault="00AC337D" w:rsidP="00111D53">
      <w:pPr>
        <w:numPr>
          <w:ilvl w:val="0"/>
          <w:numId w:val="3"/>
        </w:numPr>
        <w:tabs>
          <w:tab w:val="left" w:pos="400"/>
        </w:tabs>
        <w:spacing w:after="0" w:line="360" w:lineRule="auto"/>
        <w:jc w:val="both"/>
        <w:rPr>
          <w:rFonts w:ascii="Times New Roman" w:eastAsia="Calibri" w:hAnsi="Times New Roman" w:cs="Times New Roman"/>
          <w:iCs/>
          <w:color w:val="000000"/>
          <w:kern w:val="0"/>
          <w:sz w:val="20"/>
          <w:szCs w:val="20"/>
          <w14:ligatures w14:val="none"/>
        </w:rPr>
      </w:pPr>
      <w:r w:rsidRPr="00BA18A9">
        <w:rPr>
          <w:rFonts w:ascii="Times New Roman" w:eastAsia="Calibri" w:hAnsi="Times New Roman" w:cs="Times New Roman"/>
          <w:iCs/>
          <w:color w:val="000000"/>
          <w:kern w:val="0"/>
          <w:sz w:val="20"/>
          <w:szCs w:val="20"/>
          <w14:ligatures w14:val="none"/>
        </w:rPr>
        <w:t>pasy bezpieczeństwa dla wszystkich pasażerów,</w:t>
      </w:r>
    </w:p>
    <w:p w14:paraId="31044E3C" w14:textId="77777777" w:rsidR="00AC337D" w:rsidRPr="00BA18A9" w:rsidRDefault="00AC337D" w:rsidP="00111D53">
      <w:pPr>
        <w:numPr>
          <w:ilvl w:val="0"/>
          <w:numId w:val="3"/>
        </w:numPr>
        <w:tabs>
          <w:tab w:val="left" w:pos="400"/>
        </w:tabs>
        <w:spacing w:after="0" w:line="360" w:lineRule="auto"/>
        <w:jc w:val="both"/>
        <w:rPr>
          <w:rFonts w:ascii="Times New Roman" w:eastAsia="Calibri" w:hAnsi="Times New Roman" w:cs="Times New Roman"/>
          <w:iCs/>
          <w:color w:val="000000"/>
          <w:kern w:val="0"/>
          <w:sz w:val="20"/>
          <w:szCs w:val="20"/>
          <w14:ligatures w14:val="none"/>
        </w:rPr>
      </w:pPr>
      <w:r w:rsidRPr="00BA18A9">
        <w:rPr>
          <w:rFonts w:ascii="Times New Roman" w:eastAsia="Calibri" w:hAnsi="Times New Roman" w:cs="Times New Roman"/>
          <w:iCs/>
          <w:color w:val="000000"/>
          <w:kern w:val="0"/>
          <w:sz w:val="20"/>
          <w:szCs w:val="20"/>
          <w14:ligatures w14:val="none"/>
        </w:rPr>
        <w:t>pojazd posiadający homologację autobusową kategorii M2 lub M3.</w:t>
      </w:r>
    </w:p>
    <w:p w14:paraId="62C25031" w14:textId="538B5798" w:rsidR="00DE2825" w:rsidRPr="00BA18A9" w:rsidRDefault="00DE2825" w:rsidP="00111D53">
      <w:pPr>
        <w:tabs>
          <w:tab w:val="left" w:pos="400"/>
        </w:tabs>
        <w:spacing w:after="0" w:line="360" w:lineRule="auto"/>
        <w:ind w:left="720"/>
        <w:jc w:val="both"/>
        <w:rPr>
          <w:rFonts w:ascii="Times New Roman" w:eastAsia="Calibri" w:hAnsi="Times New Roman" w:cs="Times New Roman"/>
          <w:iCs/>
          <w:color w:val="000000"/>
          <w:kern w:val="0"/>
          <w:sz w:val="20"/>
          <w:szCs w:val="20"/>
          <w14:ligatures w14:val="none"/>
        </w:rPr>
      </w:pPr>
    </w:p>
    <w:p w14:paraId="0D3A13DD" w14:textId="32CC4D68" w:rsidR="00AC337D" w:rsidRPr="00BA18A9" w:rsidRDefault="00AC337D" w:rsidP="00111D53">
      <w:pPr>
        <w:tabs>
          <w:tab w:val="left" w:pos="400"/>
        </w:tabs>
        <w:spacing w:after="0" w:line="360" w:lineRule="auto"/>
        <w:jc w:val="both"/>
        <w:rPr>
          <w:rFonts w:ascii="Times New Roman" w:eastAsia="Calibri" w:hAnsi="Times New Roman" w:cs="Times New Roman"/>
          <w:iCs/>
          <w:color w:val="000000"/>
          <w:kern w:val="0"/>
          <w:sz w:val="20"/>
          <w:szCs w:val="20"/>
          <w14:ligatures w14:val="none"/>
        </w:rPr>
      </w:pPr>
      <w:r w:rsidRPr="00BA18A9">
        <w:rPr>
          <w:rFonts w:ascii="Times New Roman" w:eastAsia="Calibri" w:hAnsi="Times New Roman" w:cs="Times New Roman"/>
          <w:iCs/>
          <w:color w:val="000000"/>
          <w:kern w:val="0"/>
          <w:sz w:val="20"/>
          <w:szCs w:val="20"/>
          <w:u w:val="single"/>
          <w14:ligatures w14:val="none"/>
        </w:rPr>
        <w:t>Komfort i ergonomia</w:t>
      </w:r>
      <w:r w:rsidRPr="00BA18A9">
        <w:rPr>
          <w:rFonts w:ascii="Times New Roman" w:eastAsia="Calibri" w:hAnsi="Times New Roman" w:cs="Times New Roman"/>
          <w:iCs/>
          <w:color w:val="000000"/>
          <w:kern w:val="0"/>
          <w:sz w:val="20"/>
          <w:szCs w:val="20"/>
          <w14:ligatures w14:val="none"/>
        </w:rPr>
        <w:t>:</w:t>
      </w:r>
    </w:p>
    <w:p w14:paraId="0818C461" w14:textId="77777777" w:rsidR="00AC337D" w:rsidRPr="00BA18A9" w:rsidRDefault="00AC337D" w:rsidP="00111D53">
      <w:pPr>
        <w:numPr>
          <w:ilvl w:val="0"/>
          <w:numId w:val="4"/>
        </w:numPr>
        <w:tabs>
          <w:tab w:val="left" w:pos="400"/>
        </w:tabs>
        <w:spacing w:after="0" w:line="360" w:lineRule="auto"/>
        <w:jc w:val="both"/>
        <w:rPr>
          <w:rFonts w:ascii="Times New Roman" w:eastAsia="Calibri" w:hAnsi="Times New Roman" w:cs="Times New Roman"/>
          <w:iCs/>
          <w:color w:val="000000"/>
          <w:kern w:val="0"/>
          <w:sz w:val="20"/>
          <w:szCs w:val="20"/>
          <w14:ligatures w14:val="none"/>
        </w:rPr>
      </w:pPr>
      <w:r w:rsidRPr="00BA18A9">
        <w:rPr>
          <w:rFonts w:ascii="Times New Roman" w:eastAsia="Calibri" w:hAnsi="Times New Roman" w:cs="Times New Roman"/>
          <w:iCs/>
          <w:color w:val="000000"/>
          <w:kern w:val="0"/>
          <w:sz w:val="20"/>
          <w:szCs w:val="20"/>
          <w14:ligatures w14:val="none"/>
        </w:rPr>
        <w:t>klimatyzacja automatyczna w części kierowcy oraz pasażerskiej,</w:t>
      </w:r>
    </w:p>
    <w:p w14:paraId="39326E78" w14:textId="77777777" w:rsidR="00AC337D" w:rsidRPr="00BA18A9" w:rsidRDefault="00AC337D" w:rsidP="00111D53">
      <w:pPr>
        <w:numPr>
          <w:ilvl w:val="0"/>
          <w:numId w:val="4"/>
        </w:numPr>
        <w:tabs>
          <w:tab w:val="left" w:pos="400"/>
        </w:tabs>
        <w:spacing w:after="0" w:line="360" w:lineRule="auto"/>
        <w:jc w:val="both"/>
        <w:rPr>
          <w:rFonts w:ascii="Times New Roman" w:eastAsia="Calibri" w:hAnsi="Times New Roman" w:cs="Times New Roman"/>
          <w:iCs/>
          <w:color w:val="000000"/>
          <w:kern w:val="0"/>
          <w:sz w:val="20"/>
          <w:szCs w:val="20"/>
          <w14:ligatures w14:val="none"/>
        </w:rPr>
      </w:pPr>
      <w:r w:rsidRPr="00BA18A9">
        <w:rPr>
          <w:rFonts w:ascii="Times New Roman" w:eastAsia="Calibri" w:hAnsi="Times New Roman" w:cs="Times New Roman"/>
          <w:iCs/>
          <w:color w:val="000000"/>
          <w:kern w:val="0"/>
          <w:sz w:val="20"/>
          <w:szCs w:val="20"/>
          <w14:ligatures w14:val="none"/>
        </w:rPr>
        <w:t>dodatkowe ogrzewanie przestrzeni pasażerskiej (np. PTC),</w:t>
      </w:r>
    </w:p>
    <w:p w14:paraId="5EC4B208" w14:textId="77777777" w:rsidR="00AC337D" w:rsidRPr="00BA18A9" w:rsidRDefault="00AC337D" w:rsidP="00111D53">
      <w:pPr>
        <w:numPr>
          <w:ilvl w:val="0"/>
          <w:numId w:val="4"/>
        </w:numPr>
        <w:tabs>
          <w:tab w:val="left" w:pos="400"/>
        </w:tabs>
        <w:spacing w:after="0" w:line="360" w:lineRule="auto"/>
        <w:jc w:val="both"/>
        <w:rPr>
          <w:rFonts w:ascii="Times New Roman" w:eastAsia="Calibri" w:hAnsi="Times New Roman" w:cs="Times New Roman"/>
          <w:iCs/>
          <w:color w:val="000000"/>
          <w:kern w:val="0"/>
          <w:sz w:val="20"/>
          <w:szCs w:val="20"/>
          <w14:ligatures w14:val="none"/>
        </w:rPr>
      </w:pPr>
      <w:r w:rsidRPr="00BA18A9">
        <w:rPr>
          <w:rFonts w:ascii="Times New Roman" w:eastAsia="Calibri" w:hAnsi="Times New Roman" w:cs="Times New Roman"/>
          <w:iCs/>
          <w:color w:val="000000"/>
          <w:kern w:val="0"/>
          <w:sz w:val="20"/>
          <w:szCs w:val="20"/>
          <w14:ligatures w14:val="none"/>
        </w:rPr>
        <w:t>oświetlenie LED przestrzeni pasażerskiej,</w:t>
      </w:r>
    </w:p>
    <w:p w14:paraId="3AEEBED7" w14:textId="77777777" w:rsidR="00AC337D" w:rsidRPr="00BA18A9" w:rsidRDefault="00AC337D" w:rsidP="00111D53">
      <w:pPr>
        <w:numPr>
          <w:ilvl w:val="0"/>
          <w:numId w:val="4"/>
        </w:numPr>
        <w:tabs>
          <w:tab w:val="left" w:pos="400"/>
        </w:tabs>
        <w:spacing w:after="0" w:line="360" w:lineRule="auto"/>
        <w:jc w:val="both"/>
        <w:rPr>
          <w:rFonts w:ascii="Times New Roman" w:eastAsia="Calibri" w:hAnsi="Times New Roman" w:cs="Times New Roman"/>
          <w:iCs/>
          <w:color w:val="000000"/>
          <w:kern w:val="0"/>
          <w:sz w:val="20"/>
          <w:szCs w:val="20"/>
          <w14:ligatures w14:val="none"/>
        </w:rPr>
      </w:pPr>
      <w:r w:rsidRPr="00BA18A9">
        <w:rPr>
          <w:rFonts w:ascii="Times New Roman" w:eastAsia="Calibri" w:hAnsi="Times New Roman" w:cs="Times New Roman"/>
          <w:iCs/>
          <w:color w:val="000000"/>
          <w:kern w:val="0"/>
          <w:sz w:val="20"/>
          <w:szCs w:val="20"/>
          <w14:ligatures w14:val="none"/>
        </w:rPr>
        <w:t>tapicerka odporna na intensywne użytkowanie i łatwa w czyszczeniu,</w:t>
      </w:r>
    </w:p>
    <w:p w14:paraId="741C0117" w14:textId="77777777" w:rsidR="00AC337D" w:rsidRPr="00BA18A9" w:rsidRDefault="00AC337D" w:rsidP="00111D53">
      <w:pPr>
        <w:numPr>
          <w:ilvl w:val="0"/>
          <w:numId w:val="4"/>
        </w:numPr>
        <w:tabs>
          <w:tab w:val="left" w:pos="400"/>
        </w:tabs>
        <w:spacing w:after="0" w:line="360" w:lineRule="auto"/>
        <w:jc w:val="both"/>
        <w:rPr>
          <w:rFonts w:ascii="Times New Roman" w:eastAsia="Calibri" w:hAnsi="Times New Roman" w:cs="Times New Roman"/>
          <w:iCs/>
          <w:color w:val="000000"/>
          <w:kern w:val="0"/>
          <w:sz w:val="20"/>
          <w:szCs w:val="20"/>
          <w14:ligatures w14:val="none"/>
        </w:rPr>
      </w:pPr>
      <w:r w:rsidRPr="00BA18A9">
        <w:rPr>
          <w:rFonts w:ascii="Times New Roman" w:eastAsia="Calibri" w:hAnsi="Times New Roman" w:cs="Times New Roman"/>
          <w:iCs/>
          <w:color w:val="000000"/>
          <w:kern w:val="0"/>
          <w:sz w:val="20"/>
          <w:szCs w:val="20"/>
          <w14:ligatures w14:val="none"/>
        </w:rPr>
        <w:t>ergonomiczne siedzenie kierowcy z regulacją i podłokietnikiem.</w:t>
      </w:r>
    </w:p>
    <w:p w14:paraId="7162B807" w14:textId="77777777" w:rsidR="00AC337D" w:rsidRPr="00BA18A9" w:rsidRDefault="00AC337D" w:rsidP="00111D53">
      <w:pPr>
        <w:tabs>
          <w:tab w:val="left" w:pos="400"/>
        </w:tabs>
        <w:spacing w:after="0" w:line="360" w:lineRule="auto"/>
        <w:ind w:left="720"/>
        <w:jc w:val="both"/>
        <w:rPr>
          <w:rFonts w:ascii="Times New Roman" w:eastAsia="Calibri" w:hAnsi="Times New Roman" w:cs="Times New Roman"/>
          <w:iCs/>
          <w:color w:val="000000"/>
          <w:kern w:val="0"/>
          <w:sz w:val="20"/>
          <w:szCs w:val="20"/>
          <w14:ligatures w14:val="none"/>
        </w:rPr>
      </w:pPr>
      <w:r w:rsidRPr="00BA18A9">
        <w:rPr>
          <w:rFonts w:ascii="Times New Roman" w:eastAsia="Calibri" w:hAnsi="Times New Roman" w:cs="Times New Roman"/>
          <w:iCs/>
          <w:color w:val="000000"/>
          <w:kern w:val="0"/>
          <w:sz w:val="20"/>
          <w:szCs w:val="20"/>
          <w14:ligatures w14:val="none"/>
        </w:rPr>
        <w:t>Bezpieczeństwo:</w:t>
      </w:r>
    </w:p>
    <w:p w14:paraId="733ADB4D" w14:textId="77777777" w:rsidR="00AC337D" w:rsidRPr="00BA18A9" w:rsidRDefault="00AC337D" w:rsidP="00111D53">
      <w:pPr>
        <w:pStyle w:val="Akapitzlist"/>
        <w:tabs>
          <w:tab w:val="left" w:pos="400"/>
        </w:tabs>
        <w:spacing w:after="0" w:line="360" w:lineRule="auto"/>
        <w:jc w:val="both"/>
        <w:rPr>
          <w:rFonts w:ascii="Times New Roman" w:eastAsia="Calibri" w:hAnsi="Times New Roman" w:cs="Times New Roman"/>
          <w:iCs/>
          <w:color w:val="000000"/>
          <w:kern w:val="0"/>
          <w:sz w:val="20"/>
          <w:szCs w:val="20"/>
          <w14:ligatures w14:val="none"/>
        </w:rPr>
      </w:pPr>
      <w:r w:rsidRPr="00BA18A9">
        <w:rPr>
          <w:rFonts w:ascii="Times New Roman" w:eastAsia="Calibri" w:hAnsi="Times New Roman" w:cs="Times New Roman"/>
          <w:iCs/>
          <w:color w:val="000000"/>
          <w:kern w:val="0"/>
          <w:sz w:val="20"/>
          <w:szCs w:val="20"/>
          <w14:ligatures w14:val="none"/>
        </w:rPr>
        <w:t>systemy wspomagania kierowcy, w tym co najmniej:</w:t>
      </w:r>
    </w:p>
    <w:p w14:paraId="33FC156E" w14:textId="77777777" w:rsidR="00AC337D" w:rsidRPr="00BA18A9" w:rsidRDefault="00AC337D" w:rsidP="00111D53">
      <w:pPr>
        <w:pStyle w:val="Akapitzlist"/>
        <w:numPr>
          <w:ilvl w:val="0"/>
          <w:numId w:val="6"/>
        </w:numPr>
        <w:tabs>
          <w:tab w:val="left" w:pos="400"/>
        </w:tabs>
        <w:spacing w:after="0" w:line="360" w:lineRule="auto"/>
        <w:jc w:val="both"/>
        <w:rPr>
          <w:rFonts w:ascii="Times New Roman" w:eastAsia="Calibri" w:hAnsi="Times New Roman" w:cs="Times New Roman"/>
          <w:iCs/>
          <w:color w:val="000000"/>
          <w:kern w:val="0"/>
          <w:sz w:val="20"/>
          <w:szCs w:val="20"/>
          <w14:ligatures w14:val="none"/>
        </w:rPr>
      </w:pPr>
      <w:r w:rsidRPr="00BA18A9">
        <w:rPr>
          <w:rFonts w:ascii="Times New Roman" w:eastAsia="Calibri" w:hAnsi="Times New Roman" w:cs="Times New Roman"/>
          <w:iCs/>
          <w:color w:val="000000"/>
          <w:kern w:val="0"/>
          <w:sz w:val="20"/>
          <w:szCs w:val="20"/>
          <w14:ligatures w14:val="none"/>
        </w:rPr>
        <w:t>asystent hamowania awaryjnego,</w:t>
      </w:r>
    </w:p>
    <w:p w14:paraId="68CEEB8F" w14:textId="77777777" w:rsidR="00AC337D" w:rsidRPr="00BA18A9" w:rsidRDefault="00AC337D" w:rsidP="00111D53">
      <w:pPr>
        <w:pStyle w:val="Akapitzlist"/>
        <w:numPr>
          <w:ilvl w:val="0"/>
          <w:numId w:val="6"/>
        </w:numPr>
        <w:tabs>
          <w:tab w:val="left" w:pos="400"/>
        </w:tabs>
        <w:spacing w:after="0" w:line="360" w:lineRule="auto"/>
        <w:jc w:val="both"/>
        <w:rPr>
          <w:rFonts w:ascii="Times New Roman" w:eastAsia="Calibri" w:hAnsi="Times New Roman" w:cs="Times New Roman"/>
          <w:iCs/>
          <w:color w:val="000000"/>
          <w:kern w:val="0"/>
          <w:sz w:val="20"/>
          <w:szCs w:val="20"/>
          <w14:ligatures w14:val="none"/>
        </w:rPr>
      </w:pPr>
      <w:r w:rsidRPr="00BA18A9">
        <w:rPr>
          <w:rFonts w:ascii="Times New Roman" w:eastAsia="Calibri" w:hAnsi="Times New Roman" w:cs="Times New Roman"/>
          <w:iCs/>
          <w:color w:val="000000"/>
          <w:kern w:val="0"/>
          <w:sz w:val="20"/>
          <w:szCs w:val="20"/>
          <w14:ligatures w14:val="none"/>
        </w:rPr>
        <w:t>asystent utrzymania pasa ruchu,</w:t>
      </w:r>
    </w:p>
    <w:p w14:paraId="652FBB8B" w14:textId="77777777" w:rsidR="00AC337D" w:rsidRPr="00BA18A9" w:rsidRDefault="00AC337D" w:rsidP="00111D53">
      <w:pPr>
        <w:pStyle w:val="Akapitzlist"/>
        <w:numPr>
          <w:ilvl w:val="0"/>
          <w:numId w:val="6"/>
        </w:numPr>
        <w:tabs>
          <w:tab w:val="left" w:pos="400"/>
        </w:tabs>
        <w:spacing w:after="0" w:line="360" w:lineRule="auto"/>
        <w:jc w:val="both"/>
        <w:rPr>
          <w:rFonts w:ascii="Times New Roman" w:eastAsia="Calibri" w:hAnsi="Times New Roman" w:cs="Times New Roman"/>
          <w:iCs/>
          <w:color w:val="000000"/>
          <w:kern w:val="0"/>
          <w:sz w:val="20"/>
          <w:szCs w:val="20"/>
          <w14:ligatures w14:val="none"/>
        </w:rPr>
      </w:pPr>
      <w:r w:rsidRPr="00BA18A9">
        <w:rPr>
          <w:rFonts w:ascii="Times New Roman" w:eastAsia="Calibri" w:hAnsi="Times New Roman" w:cs="Times New Roman"/>
          <w:iCs/>
          <w:color w:val="000000"/>
          <w:kern w:val="0"/>
          <w:sz w:val="20"/>
          <w:szCs w:val="20"/>
          <w14:ligatures w14:val="none"/>
        </w:rPr>
        <w:t>asystent martwego pola,</w:t>
      </w:r>
    </w:p>
    <w:p w14:paraId="733AA13B" w14:textId="77777777" w:rsidR="00AC337D" w:rsidRPr="00BA18A9" w:rsidRDefault="00AC337D" w:rsidP="00111D53">
      <w:pPr>
        <w:numPr>
          <w:ilvl w:val="0"/>
          <w:numId w:val="6"/>
        </w:numPr>
        <w:tabs>
          <w:tab w:val="left" w:pos="400"/>
        </w:tabs>
        <w:spacing w:after="0" w:line="360" w:lineRule="auto"/>
        <w:jc w:val="both"/>
        <w:rPr>
          <w:rFonts w:ascii="Times New Roman" w:eastAsia="Calibri" w:hAnsi="Times New Roman" w:cs="Times New Roman"/>
          <w:iCs/>
          <w:color w:val="000000"/>
          <w:kern w:val="0"/>
          <w:sz w:val="20"/>
          <w:szCs w:val="20"/>
          <w14:ligatures w14:val="none"/>
        </w:rPr>
      </w:pPr>
      <w:r w:rsidRPr="00BA18A9">
        <w:rPr>
          <w:rFonts w:ascii="Times New Roman" w:eastAsia="Calibri" w:hAnsi="Times New Roman" w:cs="Times New Roman"/>
          <w:iCs/>
          <w:color w:val="000000"/>
          <w:kern w:val="0"/>
          <w:sz w:val="20"/>
          <w:szCs w:val="20"/>
          <w14:ligatures w14:val="none"/>
        </w:rPr>
        <w:t>kamera cofania,</w:t>
      </w:r>
    </w:p>
    <w:p w14:paraId="2B483731" w14:textId="77777777" w:rsidR="00AC337D" w:rsidRPr="00BA18A9" w:rsidRDefault="00AC337D" w:rsidP="00111D53">
      <w:pPr>
        <w:numPr>
          <w:ilvl w:val="0"/>
          <w:numId w:val="6"/>
        </w:numPr>
        <w:tabs>
          <w:tab w:val="left" w:pos="400"/>
        </w:tabs>
        <w:spacing w:after="0" w:line="360" w:lineRule="auto"/>
        <w:jc w:val="both"/>
        <w:rPr>
          <w:rFonts w:ascii="Times New Roman" w:eastAsia="Calibri" w:hAnsi="Times New Roman" w:cs="Times New Roman"/>
          <w:iCs/>
          <w:color w:val="000000"/>
          <w:kern w:val="0"/>
          <w:sz w:val="20"/>
          <w:szCs w:val="20"/>
          <w14:ligatures w14:val="none"/>
        </w:rPr>
      </w:pPr>
      <w:r w:rsidRPr="00BA18A9">
        <w:rPr>
          <w:rFonts w:ascii="Times New Roman" w:eastAsia="Calibri" w:hAnsi="Times New Roman" w:cs="Times New Roman"/>
          <w:iCs/>
          <w:color w:val="000000"/>
          <w:kern w:val="0"/>
          <w:sz w:val="20"/>
          <w:szCs w:val="20"/>
          <w14:ligatures w14:val="none"/>
        </w:rPr>
        <w:t>czujniki parkowania przód i tył,</w:t>
      </w:r>
    </w:p>
    <w:p w14:paraId="0C7A15DD" w14:textId="77777777" w:rsidR="00AC337D" w:rsidRPr="00BA18A9" w:rsidRDefault="00AC337D" w:rsidP="00111D53">
      <w:pPr>
        <w:numPr>
          <w:ilvl w:val="0"/>
          <w:numId w:val="6"/>
        </w:numPr>
        <w:tabs>
          <w:tab w:val="left" w:pos="400"/>
        </w:tabs>
        <w:spacing w:after="0" w:line="360" w:lineRule="auto"/>
        <w:jc w:val="both"/>
        <w:rPr>
          <w:rFonts w:ascii="Times New Roman" w:eastAsia="Calibri" w:hAnsi="Times New Roman" w:cs="Times New Roman"/>
          <w:iCs/>
          <w:color w:val="000000"/>
          <w:kern w:val="0"/>
          <w:sz w:val="20"/>
          <w:szCs w:val="20"/>
          <w14:ligatures w14:val="none"/>
        </w:rPr>
      </w:pPr>
      <w:r w:rsidRPr="00BA18A9">
        <w:rPr>
          <w:rFonts w:ascii="Times New Roman" w:eastAsia="Calibri" w:hAnsi="Times New Roman" w:cs="Times New Roman"/>
          <w:iCs/>
          <w:color w:val="000000"/>
          <w:kern w:val="0"/>
          <w:sz w:val="20"/>
          <w:szCs w:val="20"/>
          <w14:ligatures w14:val="none"/>
        </w:rPr>
        <w:t>tempomat,</w:t>
      </w:r>
    </w:p>
    <w:p w14:paraId="42A58891" w14:textId="77777777" w:rsidR="00AC337D" w:rsidRPr="00BA18A9" w:rsidRDefault="00AC337D" w:rsidP="00111D53">
      <w:pPr>
        <w:numPr>
          <w:ilvl w:val="0"/>
          <w:numId w:val="6"/>
        </w:numPr>
        <w:tabs>
          <w:tab w:val="left" w:pos="400"/>
        </w:tabs>
        <w:spacing w:after="0" w:line="360" w:lineRule="auto"/>
        <w:jc w:val="both"/>
        <w:rPr>
          <w:rFonts w:ascii="Times New Roman" w:eastAsia="Calibri" w:hAnsi="Times New Roman" w:cs="Times New Roman"/>
          <w:iCs/>
          <w:color w:val="000000"/>
          <w:kern w:val="0"/>
          <w:sz w:val="20"/>
          <w:szCs w:val="20"/>
          <w14:ligatures w14:val="none"/>
        </w:rPr>
      </w:pPr>
      <w:r w:rsidRPr="00BA18A9">
        <w:rPr>
          <w:rFonts w:ascii="Times New Roman" w:eastAsia="Calibri" w:hAnsi="Times New Roman" w:cs="Times New Roman"/>
          <w:iCs/>
          <w:color w:val="000000"/>
          <w:kern w:val="0"/>
          <w:sz w:val="20"/>
          <w:szCs w:val="20"/>
          <w14:ligatures w14:val="none"/>
        </w:rPr>
        <w:t>inteligentny tachograf, jeżeli wymagany przepisami prawa.</w:t>
      </w:r>
    </w:p>
    <w:p w14:paraId="21945C9B" w14:textId="53B16F37" w:rsidR="00DE2825" w:rsidRPr="00BA18A9" w:rsidRDefault="00DE2825" w:rsidP="00111D53">
      <w:pPr>
        <w:tabs>
          <w:tab w:val="left" w:pos="400"/>
        </w:tabs>
        <w:spacing w:after="0" w:line="360" w:lineRule="auto"/>
        <w:ind w:left="720"/>
        <w:jc w:val="both"/>
        <w:rPr>
          <w:rFonts w:ascii="Times New Roman" w:eastAsia="Calibri" w:hAnsi="Times New Roman" w:cs="Times New Roman"/>
          <w:iCs/>
          <w:color w:val="000000"/>
          <w:kern w:val="0"/>
          <w:sz w:val="20"/>
          <w:szCs w:val="20"/>
          <w14:ligatures w14:val="none"/>
        </w:rPr>
      </w:pPr>
    </w:p>
    <w:p w14:paraId="6374EEE0" w14:textId="23AC3C5C" w:rsidR="00AC337D" w:rsidRPr="00BA18A9" w:rsidRDefault="00AC337D" w:rsidP="00111D53">
      <w:pPr>
        <w:tabs>
          <w:tab w:val="left" w:pos="400"/>
        </w:tabs>
        <w:spacing w:after="0" w:line="360" w:lineRule="auto"/>
        <w:jc w:val="both"/>
        <w:rPr>
          <w:rFonts w:ascii="Times New Roman" w:eastAsia="Calibri" w:hAnsi="Times New Roman" w:cs="Times New Roman"/>
          <w:iCs/>
          <w:color w:val="000000"/>
          <w:kern w:val="0"/>
          <w:sz w:val="20"/>
          <w:szCs w:val="20"/>
          <w:u w:val="single"/>
          <w14:ligatures w14:val="none"/>
        </w:rPr>
      </w:pPr>
      <w:r w:rsidRPr="00BA18A9">
        <w:rPr>
          <w:rFonts w:ascii="Times New Roman" w:eastAsia="Calibri" w:hAnsi="Times New Roman" w:cs="Times New Roman"/>
          <w:iCs/>
          <w:color w:val="000000"/>
          <w:kern w:val="0"/>
          <w:sz w:val="20"/>
          <w:szCs w:val="20"/>
          <w:u w:val="single"/>
          <w14:ligatures w14:val="none"/>
        </w:rPr>
        <w:t xml:space="preserve">Warunki serwisowe: </w:t>
      </w:r>
    </w:p>
    <w:p w14:paraId="17FCFD2A" w14:textId="77777777" w:rsidR="00AC337D" w:rsidRPr="00BA18A9" w:rsidRDefault="00AC337D" w:rsidP="00111D53">
      <w:pPr>
        <w:numPr>
          <w:ilvl w:val="0"/>
          <w:numId w:val="7"/>
        </w:numPr>
        <w:tabs>
          <w:tab w:val="left" w:pos="400"/>
        </w:tabs>
        <w:spacing w:after="0" w:line="360" w:lineRule="auto"/>
        <w:jc w:val="both"/>
        <w:rPr>
          <w:rFonts w:ascii="Times New Roman" w:eastAsia="Calibri" w:hAnsi="Times New Roman" w:cs="Times New Roman"/>
          <w:iCs/>
          <w:color w:val="000000"/>
          <w:kern w:val="0"/>
          <w:sz w:val="20"/>
          <w:szCs w:val="20"/>
          <w14:ligatures w14:val="none"/>
        </w:rPr>
      </w:pPr>
      <w:r w:rsidRPr="00BA18A9">
        <w:rPr>
          <w:rFonts w:ascii="Times New Roman" w:eastAsia="Calibri" w:hAnsi="Times New Roman" w:cs="Times New Roman"/>
          <w:iCs/>
          <w:color w:val="000000"/>
          <w:kern w:val="0"/>
          <w:sz w:val="20"/>
          <w:szCs w:val="20"/>
          <w14:ligatures w14:val="none"/>
        </w:rPr>
        <w:t>autoryzowany serwis na terenie województwa małopolskiego lub w promieniu do 50 km od Niepołomic,</w:t>
      </w:r>
    </w:p>
    <w:p w14:paraId="5F88FC6A" w14:textId="77777777" w:rsidR="00AC337D" w:rsidRPr="00BA18A9" w:rsidRDefault="00AC337D" w:rsidP="00111D53">
      <w:pPr>
        <w:numPr>
          <w:ilvl w:val="0"/>
          <w:numId w:val="7"/>
        </w:numPr>
        <w:tabs>
          <w:tab w:val="left" w:pos="400"/>
        </w:tabs>
        <w:spacing w:after="0" w:line="360" w:lineRule="auto"/>
        <w:jc w:val="both"/>
        <w:rPr>
          <w:rFonts w:ascii="Times New Roman" w:eastAsia="Calibri" w:hAnsi="Times New Roman" w:cs="Times New Roman"/>
          <w:iCs/>
          <w:color w:val="000000"/>
          <w:kern w:val="0"/>
          <w:sz w:val="20"/>
          <w:szCs w:val="20"/>
          <w14:ligatures w14:val="none"/>
        </w:rPr>
      </w:pPr>
      <w:r w:rsidRPr="00BA18A9">
        <w:rPr>
          <w:rFonts w:ascii="Times New Roman" w:eastAsia="Calibri" w:hAnsi="Times New Roman" w:cs="Times New Roman"/>
          <w:iCs/>
          <w:color w:val="000000"/>
          <w:kern w:val="0"/>
          <w:sz w:val="20"/>
          <w:szCs w:val="20"/>
          <w14:ligatures w14:val="none"/>
        </w:rPr>
        <w:t>gwarancja producenta min. 24 miesiące bez limitu kilometrów,</w:t>
      </w:r>
    </w:p>
    <w:p w14:paraId="25484547" w14:textId="77777777" w:rsidR="00AC337D" w:rsidRPr="00BA18A9" w:rsidRDefault="00AC337D" w:rsidP="00111D53">
      <w:pPr>
        <w:pStyle w:val="Akapitzlist"/>
        <w:numPr>
          <w:ilvl w:val="0"/>
          <w:numId w:val="7"/>
        </w:numPr>
        <w:tabs>
          <w:tab w:val="left" w:pos="400"/>
        </w:tabs>
        <w:spacing w:after="0" w:line="360" w:lineRule="auto"/>
        <w:jc w:val="both"/>
        <w:rPr>
          <w:rFonts w:ascii="Times New Roman" w:eastAsia="Calibri" w:hAnsi="Times New Roman" w:cs="Times New Roman"/>
          <w:iCs/>
          <w:color w:val="000000"/>
          <w:kern w:val="0"/>
          <w:sz w:val="20"/>
          <w:szCs w:val="20"/>
          <w14:ligatures w14:val="none"/>
        </w:rPr>
      </w:pPr>
      <w:r w:rsidRPr="00BA18A9">
        <w:rPr>
          <w:rFonts w:ascii="Times New Roman" w:eastAsia="Calibri" w:hAnsi="Times New Roman" w:cs="Times New Roman"/>
          <w:iCs/>
          <w:color w:val="000000"/>
          <w:kern w:val="0"/>
          <w:sz w:val="20"/>
          <w:szCs w:val="20"/>
          <w14:ligatures w14:val="none"/>
        </w:rPr>
        <w:t>gwarancja na zabudowę min. 24 miesiące.</w:t>
      </w:r>
    </w:p>
    <w:p w14:paraId="3A75E226" w14:textId="77777777" w:rsidR="00AC337D" w:rsidRPr="00BA18A9" w:rsidRDefault="00AC337D" w:rsidP="00111D53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AC337D" w:rsidRPr="00BA18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00927"/>
    <w:multiLevelType w:val="multilevel"/>
    <w:tmpl w:val="0F64AE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1D024C"/>
    <w:multiLevelType w:val="hybridMultilevel"/>
    <w:tmpl w:val="9D7AC2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8305F8"/>
    <w:multiLevelType w:val="hybridMultilevel"/>
    <w:tmpl w:val="C414B0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262CA4"/>
    <w:multiLevelType w:val="hybridMultilevel"/>
    <w:tmpl w:val="6D2E14C0"/>
    <w:lvl w:ilvl="0" w:tplc="ABB022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18"/>
        <w:szCs w:val="18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36D1B00"/>
    <w:multiLevelType w:val="hybridMultilevel"/>
    <w:tmpl w:val="479A3ABE"/>
    <w:lvl w:ilvl="0" w:tplc="DACC4C7A">
      <w:start w:val="1"/>
      <w:numFmt w:val="decimal"/>
      <w:lvlText w:val="%1)"/>
      <w:lvlJc w:val="left"/>
      <w:pPr>
        <w:ind w:left="720" w:hanging="360"/>
      </w:pPr>
      <w:rPr>
        <w:rFonts w:hint="default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025048"/>
    <w:multiLevelType w:val="multilevel"/>
    <w:tmpl w:val="5E4CDCA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3EA036C"/>
    <w:multiLevelType w:val="multilevel"/>
    <w:tmpl w:val="7CE4DDB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26B6082"/>
    <w:multiLevelType w:val="hybridMultilevel"/>
    <w:tmpl w:val="2AFC6B4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9125747">
    <w:abstractNumId w:val="3"/>
  </w:num>
  <w:num w:numId="2" w16cid:durableId="1923177726">
    <w:abstractNumId w:val="4"/>
  </w:num>
  <w:num w:numId="3" w16cid:durableId="2037654827">
    <w:abstractNumId w:val="5"/>
  </w:num>
  <w:num w:numId="4" w16cid:durableId="1545482976">
    <w:abstractNumId w:val="0"/>
  </w:num>
  <w:num w:numId="5" w16cid:durableId="442698959">
    <w:abstractNumId w:val="1"/>
  </w:num>
  <w:num w:numId="6" w16cid:durableId="1698702096">
    <w:abstractNumId w:val="7"/>
  </w:num>
  <w:num w:numId="7" w16cid:durableId="2037652603">
    <w:abstractNumId w:val="6"/>
  </w:num>
  <w:num w:numId="8" w16cid:durableId="98874935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337D"/>
    <w:rsid w:val="00111D53"/>
    <w:rsid w:val="0016561E"/>
    <w:rsid w:val="003C2DAF"/>
    <w:rsid w:val="003F7D96"/>
    <w:rsid w:val="0051003B"/>
    <w:rsid w:val="006C21CD"/>
    <w:rsid w:val="007D50B5"/>
    <w:rsid w:val="008D320E"/>
    <w:rsid w:val="00AB052E"/>
    <w:rsid w:val="00AC337D"/>
    <w:rsid w:val="00BA18A9"/>
    <w:rsid w:val="00C51921"/>
    <w:rsid w:val="00C64DBA"/>
    <w:rsid w:val="00DE2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C5C853"/>
  <w15:chartTrackingRefBased/>
  <w15:docId w15:val="{F765BCD7-B1A0-493C-A684-42A1CA4197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C337D"/>
  </w:style>
  <w:style w:type="paragraph" w:styleId="Nagwek1">
    <w:name w:val="heading 1"/>
    <w:basedOn w:val="Normalny"/>
    <w:next w:val="Normalny"/>
    <w:link w:val="Nagwek1Znak"/>
    <w:uiPriority w:val="9"/>
    <w:qFormat/>
    <w:rsid w:val="00AC33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C33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C337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C33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C337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C337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C337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C337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C337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C337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C337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C337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C337D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C337D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C337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C337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C337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C337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C33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C33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C337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C33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C33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C337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C337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C337D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C337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C337D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C337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453</Words>
  <Characters>2722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Nosal</dc:creator>
  <cp:keywords/>
  <dc:description/>
  <cp:lastModifiedBy>Agnieszka Raniszewska</cp:lastModifiedBy>
  <cp:revision>2</cp:revision>
  <cp:lastPrinted>2026-03-09T07:32:00Z</cp:lastPrinted>
  <dcterms:created xsi:type="dcterms:W3CDTF">2026-03-09T07:32:00Z</dcterms:created>
  <dcterms:modified xsi:type="dcterms:W3CDTF">2026-03-09T07:32:00Z</dcterms:modified>
</cp:coreProperties>
</file>