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EA6B1B" w:rsidP="00D665F5">
      <w:pPr>
        <w:spacing w:after="240"/>
        <w:jc w:val="right"/>
        <w:rPr>
          <w:sz w:val="22"/>
          <w:szCs w:val="22"/>
        </w:rPr>
      </w:pPr>
      <w:r w:rsidRPr="00EA6B1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6B1B">
        <w:rPr>
          <w:sz w:val="22"/>
          <w:szCs w:val="22"/>
        </w:rPr>
        <w:t>2025-12-12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A6B1B" w:rsidRPr="00EA6B1B" w:rsidRDefault="00EA6B1B" w:rsidP="00577BC6">
      <w:pPr>
        <w:spacing w:after="40"/>
        <w:rPr>
          <w:b/>
          <w:bCs/>
          <w:sz w:val="22"/>
          <w:szCs w:val="22"/>
        </w:rPr>
      </w:pPr>
      <w:r w:rsidRPr="00EA6B1B">
        <w:rPr>
          <w:b/>
          <w:bCs/>
          <w:sz w:val="22"/>
          <w:szCs w:val="22"/>
        </w:rPr>
        <w:t>Akademia Górniczo - Hutnicza</w:t>
      </w:r>
    </w:p>
    <w:p w:rsidR="00EA6B1B" w:rsidRPr="00EA6B1B" w:rsidRDefault="00EA6B1B" w:rsidP="00577BC6">
      <w:pPr>
        <w:spacing w:after="40"/>
        <w:rPr>
          <w:b/>
          <w:bCs/>
          <w:sz w:val="22"/>
          <w:szCs w:val="22"/>
        </w:rPr>
      </w:pPr>
      <w:r w:rsidRPr="00EA6B1B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6B1B" w:rsidP="00577BC6">
      <w:pPr>
        <w:spacing w:after="40"/>
        <w:rPr>
          <w:b/>
          <w:bCs/>
          <w:sz w:val="22"/>
          <w:szCs w:val="22"/>
        </w:rPr>
      </w:pPr>
      <w:r w:rsidRPr="00EA6B1B">
        <w:rPr>
          <w:b/>
          <w:bCs/>
          <w:sz w:val="22"/>
          <w:szCs w:val="22"/>
        </w:rPr>
        <w:t>Dział Zamówień Publicznych</w:t>
      </w:r>
    </w:p>
    <w:p w:rsidR="00D665F5" w:rsidRPr="00BD5546" w:rsidRDefault="00EA6B1B" w:rsidP="00D665F5">
      <w:pPr>
        <w:rPr>
          <w:sz w:val="22"/>
          <w:szCs w:val="22"/>
        </w:rPr>
      </w:pPr>
      <w:r w:rsidRPr="00EA6B1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6B1B">
        <w:rPr>
          <w:sz w:val="22"/>
          <w:szCs w:val="22"/>
        </w:rPr>
        <w:t>30</w:t>
      </w:r>
    </w:p>
    <w:p w:rsidR="00D665F5" w:rsidRPr="00BD5546" w:rsidRDefault="00EA6B1B" w:rsidP="00D665F5">
      <w:pPr>
        <w:rPr>
          <w:sz w:val="22"/>
          <w:szCs w:val="22"/>
        </w:rPr>
      </w:pPr>
      <w:r w:rsidRPr="00EA6B1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6B1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6B1B" w:rsidRPr="00EA6B1B">
        <w:rPr>
          <w:b/>
          <w:sz w:val="22"/>
          <w:szCs w:val="22"/>
        </w:rPr>
        <w:t>KC-DE-zp.272-623/25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6B1B" w:rsidRPr="00EA6B1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A6B1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6B1B">
        <w:rPr>
          <w:b/>
          <w:sz w:val="22"/>
          <w:szCs w:val="22"/>
        </w:rPr>
        <w:t>dostawa materiałów biurowych dla potrzeb AGH - KC-DE-zp.272-623/25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6B1B" w:rsidRPr="00EA6B1B">
        <w:rPr>
          <w:sz w:val="22"/>
          <w:szCs w:val="22"/>
        </w:rPr>
        <w:t>12/12/2025</w:t>
      </w:r>
      <w:r w:rsidR="00FF4AB1" w:rsidRPr="00577BC6">
        <w:rPr>
          <w:sz w:val="22"/>
          <w:szCs w:val="22"/>
        </w:rPr>
        <w:t xml:space="preserve"> o godz. </w:t>
      </w:r>
      <w:r w:rsidR="00EA6B1B" w:rsidRPr="00EA6B1B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A6B1B" w:rsidRPr="00493F8C" w:rsidTr="00192E3E">
        <w:tc>
          <w:tcPr>
            <w:tcW w:w="993" w:type="dxa"/>
            <w:vAlign w:val="center"/>
          </w:tcPr>
          <w:p w:rsidR="00EA6B1B" w:rsidRPr="00490DC0" w:rsidRDefault="00EA6B1B" w:rsidP="00192E3E">
            <w:pPr>
              <w:spacing w:before="120" w:after="120"/>
              <w:jc w:val="center"/>
            </w:pPr>
            <w:r w:rsidRPr="00EA6B1B">
              <w:t>1</w:t>
            </w:r>
          </w:p>
        </w:tc>
        <w:tc>
          <w:tcPr>
            <w:tcW w:w="5244" w:type="dxa"/>
          </w:tcPr>
          <w:p w:rsidR="00EA6B1B" w:rsidRPr="00490DC0" w:rsidRDefault="00EA6B1B" w:rsidP="00192E3E">
            <w:pPr>
              <w:spacing w:before="40"/>
            </w:pPr>
            <w:r w:rsidRPr="00EA6B1B">
              <w:t>Lyreco Polska S.A.</w:t>
            </w:r>
          </w:p>
          <w:p w:rsidR="00EA6B1B" w:rsidRPr="00490DC0" w:rsidRDefault="00EA6B1B" w:rsidP="00192E3E">
            <w:r w:rsidRPr="00EA6B1B">
              <w:t>Sokołowska</w:t>
            </w:r>
            <w:r w:rsidRPr="00490DC0">
              <w:t xml:space="preserve"> </w:t>
            </w:r>
            <w:r w:rsidRPr="00EA6B1B">
              <w:t>33</w:t>
            </w:r>
            <w:r w:rsidRPr="00490DC0">
              <w:t xml:space="preserve"> </w:t>
            </w:r>
          </w:p>
          <w:p w:rsidR="00EA6B1B" w:rsidRPr="00490DC0" w:rsidRDefault="00EA6B1B" w:rsidP="00192E3E">
            <w:pPr>
              <w:spacing w:after="40"/>
              <w:jc w:val="both"/>
            </w:pPr>
            <w:r w:rsidRPr="00EA6B1B">
              <w:t>05-806</w:t>
            </w:r>
            <w:r w:rsidRPr="00490DC0">
              <w:t xml:space="preserve"> </w:t>
            </w:r>
            <w:r w:rsidRPr="00EA6B1B">
              <w:t>Sokołów</w:t>
            </w:r>
          </w:p>
        </w:tc>
        <w:tc>
          <w:tcPr>
            <w:tcW w:w="2835" w:type="dxa"/>
            <w:vAlign w:val="center"/>
          </w:tcPr>
          <w:p w:rsidR="00EA6B1B" w:rsidRPr="00490DC0" w:rsidRDefault="00EA6B1B" w:rsidP="00192E3E">
            <w:pPr>
              <w:spacing w:before="120" w:after="120"/>
              <w:jc w:val="both"/>
            </w:pPr>
            <w:r w:rsidRPr="00EA6B1B">
              <w:t>541 038.56 zł</w:t>
            </w:r>
          </w:p>
        </w:tc>
      </w:tr>
      <w:tr w:rsidR="00EA6B1B" w:rsidRPr="00493F8C" w:rsidTr="00192E3E">
        <w:tc>
          <w:tcPr>
            <w:tcW w:w="993" w:type="dxa"/>
            <w:vAlign w:val="center"/>
          </w:tcPr>
          <w:p w:rsidR="00EA6B1B" w:rsidRPr="00490DC0" w:rsidRDefault="00EA6B1B" w:rsidP="00192E3E">
            <w:pPr>
              <w:spacing w:before="120" w:after="120"/>
              <w:jc w:val="center"/>
            </w:pPr>
            <w:r w:rsidRPr="00EA6B1B">
              <w:t>2</w:t>
            </w:r>
          </w:p>
        </w:tc>
        <w:tc>
          <w:tcPr>
            <w:tcW w:w="5244" w:type="dxa"/>
          </w:tcPr>
          <w:p w:rsidR="00EA6B1B" w:rsidRPr="00490DC0" w:rsidRDefault="00EA6B1B" w:rsidP="00192E3E">
            <w:pPr>
              <w:spacing w:before="40"/>
            </w:pPr>
            <w:r w:rsidRPr="00EA6B1B">
              <w:t>Przedsiębiorstwo Handlowe Biuro Plus Włodzimierz Leszczyński</w:t>
            </w:r>
          </w:p>
          <w:p w:rsidR="00EA6B1B" w:rsidRPr="00490DC0" w:rsidRDefault="00EA6B1B" w:rsidP="00192E3E">
            <w:r w:rsidRPr="00EA6B1B">
              <w:t>ul. Nad Drwiną</w:t>
            </w:r>
            <w:r w:rsidRPr="00490DC0">
              <w:t xml:space="preserve"> </w:t>
            </w:r>
            <w:r w:rsidRPr="00EA6B1B">
              <w:t>8B</w:t>
            </w:r>
            <w:r w:rsidRPr="00490DC0">
              <w:t xml:space="preserve"> </w:t>
            </w:r>
          </w:p>
          <w:p w:rsidR="00EA6B1B" w:rsidRPr="00490DC0" w:rsidRDefault="00EA6B1B" w:rsidP="00192E3E">
            <w:pPr>
              <w:spacing w:after="40"/>
              <w:jc w:val="both"/>
            </w:pPr>
            <w:r w:rsidRPr="00EA6B1B">
              <w:t>30-741</w:t>
            </w:r>
            <w:r w:rsidRPr="00490DC0">
              <w:t xml:space="preserve"> </w:t>
            </w:r>
            <w:r w:rsidRPr="00EA6B1B">
              <w:t>Kraków</w:t>
            </w:r>
          </w:p>
        </w:tc>
        <w:tc>
          <w:tcPr>
            <w:tcW w:w="2835" w:type="dxa"/>
            <w:vAlign w:val="center"/>
          </w:tcPr>
          <w:p w:rsidR="00EA6B1B" w:rsidRPr="00490DC0" w:rsidRDefault="00EA6B1B" w:rsidP="00192E3E">
            <w:pPr>
              <w:spacing w:before="120" w:after="120"/>
              <w:jc w:val="both"/>
            </w:pPr>
            <w:r w:rsidRPr="00EA6B1B">
              <w:t>485 685.44 zł</w:t>
            </w:r>
          </w:p>
        </w:tc>
      </w:tr>
      <w:tr w:rsidR="00EA6B1B" w:rsidRPr="00493F8C" w:rsidTr="00192E3E">
        <w:tc>
          <w:tcPr>
            <w:tcW w:w="993" w:type="dxa"/>
            <w:vAlign w:val="center"/>
          </w:tcPr>
          <w:p w:rsidR="00EA6B1B" w:rsidRPr="00490DC0" w:rsidRDefault="00EA6B1B" w:rsidP="00192E3E">
            <w:pPr>
              <w:spacing w:before="120" w:after="120"/>
              <w:jc w:val="center"/>
            </w:pPr>
            <w:r w:rsidRPr="00EA6B1B">
              <w:t>3</w:t>
            </w:r>
          </w:p>
        </w:tc>
        <w:tc>
          <w:tcPr>
            <w:tcW w:w="5244" w:type="dxa"/>
          </w:tcPr>
          <w:p w:rsidR="00EA6B1B" w:rsidRPr="00490DC0" w:rsidRDefault="00EA6B1B" w:rsidP="00192E3E">
            <w:pPr>
              <w:spacing w:before="40"/>
            </w:pPr>
            <w:r w:rsidRPr="00EA6B1B">
              <w:t>Przedsiębiorstwo Handlowo Usługowe LOBOS Sp. z o.o.</w:t>
            </w:r>
          </w:p>
          <w:p w:rsidR="00EA6B1B" w:rsidRPr="00490DC0" w:rsidRDefault="00EA6B1B" w:rsidP="00192E3E">
            <w:r w:rsidRPr="00EA6B1B">
              <w:t>ul. Mieczysława Medweckiego</w:t>
            </w:r>
            <w:r w:rsidRPr="00490DC0">
              <w:t xml:space="preserve"> </w:t>
            </w:r>
            <w:r w:rsidRPr="00EA6B1B">
              <w:t>17</w:t>
            </w:r>
            <w:r w:rsidRPr="00490DC0">
              <w:t xml:space="preserve"> </w:t>
            </w:r>
          </w:p>
          <w:p w:rsidR="00EA6B1B" w:rsidRPr="00490DC0" w:rsidRDefault="00EA6B1B" w:rsidP="00192E3E">
            <w:pPr>
              <w:spacing w:after="40"/>
              <w:jc w:val="both"/>
            </w:pPr>
            <w:r w:rsidRPr="00EA6B1B">
              <w:t>31-870</w:t>
            </w:r>
            <w:r w:rsidRPr="00490DC0">
              <w:t xml:space="preserve"> </w:t>
            </w:r>
            <w:r w:rsidRPr="00EA6B1B">
              <w:t>Kraków</w:t>
            </w:r>
          </w:p>
        </w:tc>
        <w:tc>
          <w:tcPr>
            <w:tcW w:w="2835" w:type="dxa"/>
            <w:vAlign w:val="center"/>
          </w:tcPr>
          <w:p w:rsidR="00EA6B1B" w:rsidRPr="00490DC0" w:rsidRDefault="00EA6B1B" w:rsidP="00192E3E">
            <w:pPr>
              <w:spacing w:before="120" w:after="120"/>
              <w:jc w:val="both"/>
            </w:pPr>
            <w:r w:rsidRPr="00EA6B1B">
              <w:t>500 351.87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5E96" w:rsidRDefault="00BD5E96">
      <w:r>
        <w:separator/>
      </w:r>
    </w:p>
  </w:endnote>
  <w:endnote w:type="continuationSeparator" w:id="0">
    <w:p w:rsidR="00BD5E96" w:rsidRDefault="00BD5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5E96" w:rsidRDefault="00BD5E96">
      <w:r>
        <w:separator/>
      </w:r>
    </w:p>
  </w:footnote>
  <w:footnote w:type="continuationSeparator" w:id="0">
    <w:p w:rsidR="00BD5E96" w:rsidRDefault="00BD5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6B1B" w:rsidRDefault="00EA6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6B1B" w:rsidRDefault="00EA6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A6B1B" w:rsidRDefault="00EA6B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5E9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5E96"/>
    <w:rsid w:val="00C236D3"/>
    <w:rsid w:val="00C659E2"/>
    <w:rsid w:val="00CB0802"/>
    <w:rsid w:val="00D20908"/>
    <w:rsid w:val="00D665F5"/>
    <w:rsid w:val="00D7128F"/>
    <w:rsid w:val="00EA3476"/>
    <w:rsid w:val="00EA6B1B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63D90B-CFD6-4BCD-AF35-8F32406E4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2025-12-12T09:13:00Z</dcterms:created>
  <dcterms:modified xsi:type="dcterms:W3CDTF">2025-12-12T09:13:00Z</dcterms:modified>
</cp:coreProperties>
</file>