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D4322D" w14:textId="77777777" w:rsidR="001714D9" w:rsidRPr="001714D9" w:rsidRDefault="001714D9" w:rsidP="001714D9">
      <w:pPr>
        <w:spacing w:before="480" w:after="0" w:line="256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3D95BA52" w14:textId="77777777" w:rsidR="001714D9" w:rsidRPr="001714D9" w:rsidRDefault="001714D9" w:rsidP="001714D9">
      <w:pPr>
        <w:spacing w:after="0" w:line="480" w:lineRule="auto"/>
        <w:ind w:lef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3419AAB1" w14:textId="77777777" w:rsidR="001714D9" w:rsidRPr="001714D9" w:rsidRDefault="001714D9" w:rsidP="001714D9">
      <w:pPr>
        <w:spacing w:line="254" w:lineRule="auto"/>
        <w:ind w:left="5954"/>
        <w:jc w:val="center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adres)</w:t>
      </w:r>
    </w:p>
    <w:p w14:paraId="57B6060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1714D9">
      <w:pPr>
        <w:spacing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</w:p>
    <w:p w14:paraId="564A8A6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1714D9">
      <w:pPr>
        <w:spacing w:after="0"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6040C43E" w14:textId="77777777" w:rsidR="001714D9" w:rsidRPr="001714D9" w:rsidRDefault="001714D9" w:rsidP="001714D9">
      <w:pPr>
        <w:spacing w:line="254" w:lineRule="auto"/>
        <w:rPr>
          <w:rFonts w:ascii="Arial" w:eastAsia="Calibri" w:hAnsi="Arial" w:cs="Arial"/>
        </w:rPr>
      </w:pPr>
    </w:p>
    <w:p w14:paraId="2FB576EF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1714D9">
      <w:pPr>
        <w:spacing w:after="12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eastAsia="Calibri" w:hAnsi="Arial" w:cs="Arial"/>
          <w:b/>
          <w:sz w:val="21"/>
          <w:szCs w:val="21"/>
        </w:rPr>
        <w:t>Pzp</w:t>
      </w:r>
      <w:proofErr w:type="spellEnd"/>
    </w:p>
    <w:p w14:paraId="0C661C2D" w14:textId="7F214441" w:rsidR="001714D9" w:rsidRPr="001714D9" w:rsidRDefault="001714D9" w:rsidP="001714D9">
      <w:pPr>
        <w:spacing w:before="240" w:after="0" w:line="360" w:lineRule="auto"/>
        <w:ind w:firstLine="709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pn. </w:t>
      </w:r>
      <w:r w:rsidR="00003BE2" w:rsidRPr="00003BE2">
        <w:rPr>
          <w:rFonts w:ascii="Arial" w:eastAsia="Calibri" w:hAnsi="Arial" w:cs="Arial"/>
          <w:b/>
          <w:bCs/>
          <w:sz w:val="21"/>
          <w:szCs w:val="21"/>
        </w:rPr>
        <w:t xml:space="preserve">dostawa zaawansowanego systemu analizy </w:t>
      </w:r>
      <w:proofErr w:type="spellStart"/>
      <w:r w:rsidR="00003BE2" w:rsidRPr="00003BE2">
        <w:rPr>
          <w:rFonts w:ascii="Arial" w:eastAsia="Calibri" w:hAnsi="Arial" w:cs="Arial"/>
          <w:b/>
          <w:bCs/>
          <w:sz w:val="21"/>
          <w:szCs w:val="21"/>
        </w:rPr>
        <w:t>mikroporów</w:t>
      </w:r>
      <w:proofErr w:type="spellEnd"/>
      <w:r w:rsidR="00003BE2" w:rsidRPr="00003BE2">
        <w:rPr>
          <w:rFonts w:ascii="Arial" w:eastAsia="Calibri" w:hAnsi="Arial" w:cs="Arial"/>
          <w:b/>
          <w:bCs/>
          <w:sz w:val="21"/>
          <w:szCs w:val="21"/>
        </w:rPr>
        <w:t xml:space="preserve"> i powierzchni BET dla materiałów </w:t>
      </w:r>
      <w:proofErr w:type="spellStart"/>
      <w:r w:rsidR="00003BE2" w:rsidRPr="00003BE2">
        <w:rPr>
          <w:rFonts w:ascii="Arial" w:eastAsia="Calibri" w:hAnsi="Arial" w:cs="Arial"/>
          <w:b/>
          <w:bCs/>
          <w:sz w:val="21"/>
          <w:szCs w:val="21"/>
        </w:rPr>
        <w:t>ultraporowatych</w:t>
      </w:r>
      <w:proofErr w:type="spellEnd"/>
      <w:r w:rsidR="00003BE2" w:rsidRPr="00003BE2">
        <w:rPr>
          <w:rFonts w:ascii="Arial" w:eastAsia="Calibri" w:hAnsi="Arial" w:cs="Arial"/>
          <w:b/>
          <w:bCs/>
          <w:sz w:val="21"/>
          <w:szCs w:val="21"/>
        </w:rPr>
        <w:t xml:space="preserve"> - </w:t>
      </w:r>
      <w:proofErr w:type="spellStart"/>
      <w:r w:rsidR="00003BE2" w:rsidRPr="00003BE2">
        <w:rPr>
          <w:rFonts w:ascii="Arial" w:eastAsia="Calibri" w:hAnsi="Arial" w:cs="Arial"/>
          <w:b/>
          <w:bCs/>
          <w:sz w:val="21"/>
          <w:szCs w:val="21"/>
        </w:rPr>
        <w:t>MOFs</w:t>
      </w:r>
      <w:proofErr w:type="spellEnd"/>
      <w:r w:rsidR="00003BE2" w:rsidRPr="00003BE2">
        <w:rPr>
          <w:rFonts w:ascii="Arial" w:eastAsia="Calibri" w:hAnsi="Arial" w:cs="Arial"/>
          <w:b/>
          <w:bCs/>
          <w:sz w:val="21"/>
          <w:szCs w:val="21"/>
        </w:rPr>
        <w:t xml:space="preserve"> i </w:t>
      </w:r>
      <w:proofErr w:type="spellStart"/>
      <w:r w:rsidR="00003BE2" w:rsidRPr="00003BE2">
        <w:rPr>
          <w:rFonts w:ascii="Arial" w:eastAsia="Calibri" w:hAnsi="Arial" w:cs="Arial"/>
          <w:b/>
          <w:bCs/>
          <w:sz w:val="21"/>
          <w:szCs w:val="21"/>
        </w:rPr>
        <w:t>aerożeli</w:t>
      </w:r>
      <w:proofErr w:type="spellEnd"/>
      <w:r w:rsidR="00003BE2" w:rsidRPr="00003BE2">
        <w:rPr>
          <w:rFonts w:ascii="Arial" w:eastAsia="Calibri" w:hAnsi="Arial" w:cs="Arial"/>
          <w:b/>
          <w:bCs/>
          <w:sz w:val="21"/>
          <w:szCs w:val="21"/>
        </w:rPr>
        <w:t xml:space="preserve"> dla </w:t>
      </w:r>
      <w:proofErr w:type="spellStart"/>
      <w:r w:rsidR="00003BE2" w:rsidRPr="00003BE2">
        <w:rPr>
          <w:rFonts w:ascii="Arial" w:eastAsia="Calibri" w:hAnsi="Arial" w:cs="Arial"/>
          <w:b/>
          <w:bCs/>
          <w:sz w:val="21"/>
          <w:szCs w:val="21"/>
        </w:rPr>
        <w:t>ACMiN</w:t>
      </w:r>
      <w:proofErr w:type="spellEnd"/>
      <w:r w:rsidR="00003BE2" w:rsidRPr="00003BE2">
        <w:rPr>
          <w:rFonts w:ascii="Arial" w:eastAsia="Calibri" w:hAnsi="Arial" w:cs="Arial"/>
          <w:b/>
          <w:bCs/>
          <w:sz w:val="21"/>
          <w:szCs w:val="21"/>
        </w:rPr>
        <w:t xml:space="preserve"> AGH - DE-dzp.272-397/25</w:t>
      </w:r>
      <w:r w:rsidR="00003BE2" w:rsidRPr="00003BE2">
        <w:rPr>
          <w:rFonts w:ascii="Arial" w:eastAsia="Calibri" w:hAnsi="Arial" w:cs="Arial"/>
          <w:b/>
          <w:bCs/>
          <w:sz w:val="21"/>
          <w:szCs w:val="21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(nazwa postępowania)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 xml:space="preserve">prowadzonego przez </w:t>
      </w:r>
      <w:r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Stanisława Staszica w Krakowie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(oznaczenie zamawiającego),</w:t>
      </w:r>
      <w:r w:rsidRPr="001714D9">
        <w:rPr>
          <w:rFonts w:ascii="Arial" w:eastAsia="Calibri" w:hAnsi="Arial" w:cs="Arial"/>
          <w:i/>
          <w:sz w:val="18"/>
          <w:szCs w:val="18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1714D9">
      <w:pPr>
        <w:shd w:val="clear" w:color="auto" w:fill="BFBFBF"/>
        <w:spacing w:before="360" w:after="0" w:line="36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77777777" w:rsidR="001714D9" w:rsidRPr="001714D9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1714D9">
        <w:rPr>
          <w:rFonts w:ascii="Arial" w:eastAsia="Calibri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41090C6D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132E942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bookmarkStart w:id="1" w:name="_Hlk99016800"/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1"/>
    </w:p>
    <w:p w14:paraId="7CF58A5B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eastAsia="Calibri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eastAsia="Calibri" w:hAnsi="Arial" w:cs="Arial"/>
          <w:i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2C9B320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lastRenderedPageBreak/>
        <w:t>OŚWIADCZENIE DOTYCZĄCE PODWYKONAWCY, NA KTÓREGO PRZYPADA PONAD 10% WARTOŚCI ZAMÓWIENIA:</w:t>
      </w:r>
    </w:p>
    <w:p w14:paraId="3EE9CC6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4D3723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7ED0B03E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270630B0" w14:textId="77777777" w:rsidR="001714D9" w:rsidRPr="001714D9" w:rsidRDefault="001714D9" w:rsidP="001714D9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338694A6" w14:textId="77777777" w:rsidR="001714D9" w:rsidRPr="001714D9" w:rsidRDefault="001714D9" w:rsidP="001714D9">
      <w:pPr>
        <w:shd w:val="clear" w:color="auto" w:fill="BFBFBF"/>
        <w:spacing w:before="240" w:after="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PODANYCH INFORMACJI:</w:t>
      </w:r>
    </w:p>
    <w:p w14:paraId="4D016D6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b/>
        </w:rPr>
      </w:pPr>
    </w:p>
    <w:p w14:paraId="4AD01FF4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6C6BD1B" w14:textId="77777777" w:rsidR="001714D9" w:rsidRPr="001714D9" w:rsidRDefault="001714D9" w:rsidP="001714D9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172A11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, CRBR)</w:t>
      </w:r>
    </w:p>
    <w:p w14:paraId="359C076A" w14:textId="77777777" w:rsidR="001714D9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39478EED" w14:textId="3770C307" w:rsidR="00DE4995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4"/>
    </w:p>
    <w:sectPr w:rsidR="00DE4995" w:rsidRPr="001714D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C6F74B" w14:textId="77777777" w:rsidR="00250493" w:rsidRDefault="00250493" w:rsidP="001714D9">
      <w:pPr>
        <w:spacing w:after="0" w:line="240" w:lineRule="auto"/>
      </w:pPr>
      <w:r>
        <w:separator/>
      </w:r>
    </w:p>
  </w:endnote>
  <w:endnote w:type="continuationSeparator" w:id="0">
    <w:p w14:paraId="5C3DAE21" w14:textId="77777777" w:rsidR="00250493" w:rsidRDefault="00250493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D6BD01" w14:textId="77777777" w:rsidR="00250493" w:rsidRDefault="00250493" w:rsidP="001714D9">
      <w:pPr>
        <w:spacing w:after="0" w:line="240" w:lineRule="auto"/>
      </w:pPr>
      <w:r>
        <w:separator/>
      </w:r>
    </w:p>
  </w:footnote>
  <w:footnote w:type="continuationSeparator" w:id="0">
    <w:p w14:paraId="4061F612" w14:textId="77777777" w:rsidR="00250493" w:rsidRDefault="00250493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30146B" w14:textId="149F422B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122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9176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003BE2"/>
    <w:rsid w:val="0002143A"/>
    <w:rsid w:val="00092FF9"/>
    <w:rsid w:val="001714D9"/>
    <w:rsid w:val="00250493"/>
    <w:rsid w:val="0042665B"/>
    <w:rsid w:val="004C050C"/>
    <w:rsid w:val="008454CD"/>
    <w:rsid w:val="009452B1"/>
    <w:rsid w:val="00DE4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816</Words>
  <Characters>4902</Characters>
  <Application>Microsoft Office Word</Application>
  <DocSecurity>0</DocSecurity>
  <Lines>40</Lines>
  <Paragraphs>11</Paragraphs>
  <ScaleCrop>false</ScaleCrop>
  <Company/>
  <LinksUpToDate>false</LinksUpToDate>
  <CharactersWithSpaces>5707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dcterms:created xsi:type="dcterms:W3CDTF">2025-07-10T12:47:00Z</dcterms:created>
  <dcterms:modified xsi:type="dcterms:W3CDTF">2025-07-10T12:47:00Z</dcterms:modified>
</cp:coreProperties>
</file>