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6FF45" w14:textId="40315E2B" w:rsidR="00A13C48" w:rsidRPr="00630025" w:rsidRDefault="00A13C48" w:rsidP="00A13C48">
      <w:pPr>
        <w:spacing w:after="120" w:line="240" w:lineRule="auto"/>
        <w:ind w:right="142" w:firstLine="4961"/>
        <w:jc w:val="right"/>
        <w:rPr>
          <w:rFonts w:eastAsia="Times New Roman" w:cs="Calibri"/>
          <w:b/>
          <w:bCs/>
          <w:color w:val="000000"/>
          <w:sz w:val="20"/>
          <w:szCs w:val="18"/>
          <w:lang w:eastAsia="pl-PL"/>
        </w:rPr>
      </w:pPr>
      <w:r w:rsidRPr="00630025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 xml:space="preserve">Załącznik nr </w:t>
      </w:r>
      <w:r w:rsidR="005E185F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>7</w:t>
      </w:r>
      <w:r w:rsidRPr="00630025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 xml:space="preserve"> do SWZ </w:t>
      </w:r>
    </w:p>
    <w:p w14:paraId="522BE523" w14:textId="581899F0" w:rsidR="00A13C48" w:rsidRPr="00630025" w:rsidRDefault="00A13C48" w:rsidP="00630025">
      <w:pPr>
        <w:suppressAutoHyphens w:val="0"/>
        <w:spacing w:after="0" w:line="240" w:lineRule="auto"/>
        <w:ind w:right="139" w:firstLine="4962"/>
        <w:jc w:val="right"/>
        <w:rPr>
          <w:rFonts w:eastAsia="Times New Roman" w:cs="Calibri"/>
          <w:b/>
          <w:bCs/>
          <w:color w:val="000000"/>
          <w:sz w:val="20"/>
          <w:szCs w:val="18"/>
          <w:lang w:eastAsia="pl-PL"/>
        </w:rPr>
      </w:pPr>
      <w:r w:rsidRPr="00630025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>n</w:t>
      </w:r>
      <w:r w:rsidR="00ED4787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>umer</w:t>
      </w:r>
      <w:r w:rsidRPr="00630025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 xml:space="preserve"> sprawy</w:t>
      </w:r>
      <w:r w:rsidR="00ED4787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 xml:space="preserve">: </w:t>
      </w:r>
      <w:r w:rsidR="00F942F0" w:rsidRPr="00F942F0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 xml:space="preserve">ZPMN.271.2.2025 </w:t>
      </w:r>
      <w:r w:rsidRPr="00630025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 xml:space="preserve"> </w:t>
      </w:r>
    </w:p>
    <w:p w14:paraId="79025F34" w14:textId="617C771F" w:rsidR="00A13C48" w:rsidRPr="00630025" w:rsidRDefault="00A13C48" w:rsidP="00A13C48">
      <w:pPr>
        <w:keepNext/>
        <w:suppressAutoHyphens w:val="0"/>
        <w:spacing w:after="0" w:line="240" w:lineRule="auto"/>
        <w:jc w:val="center"/>
        <w:outlineLvl w:val="0"/>
        <w:rPr>
          <w:rFonts w:eastAsia="Times New Roman" w:cs="Calibri"/>
          <w:b/>
          <w:bCs/>
          <w:kern w:val="32"/>
          <w:sz w:val="28"/>
          <w:szCs w:val="28"/>
          <w:u w:val="single"/>
          <w:lang w:eastAsia="x-none"/>
        </w:rPr>
      </w:pPr>
      <w:r w:rsidRPr="00630025">
        <w:rPr>
          <w:rFonts w:eastAsia="Times New Roman" w:cs="Calibri"/>
          <w:b/>
          <w:bCs/>
          <w:kern w:val="32"/>
          <w:sz w:val="28"/>
          <w:szCs w:val="28"/>
          <w:u w:val="single"/>
          <w:lang w:eastAsia="x-none"/>
        </w:rPr>
        <w:t xml:space="preserve">WYKAZ </w:t>
      </w:r>
      <w:r w:rsidR="000B3161">
        <w:rPr>
          <w:rFonts w:eastAsia="Times New Roman" w:cs="Calibri"/>
          <w:b/>
          <w:bCs/>
          <w:kern w:val="32"/>
          <w:sz w:val="28"/>
          <w:szCs w:val="28"/>
          <w:u w:val="single"/>
          <w:lang w:eastAsia="x-none"/>
        </w:rPr>
        <w:t>NARZĘDZI</w:t>
      </w:r>
      <w:r w:rsidR="00997B99">
        <w:rPr>
          <w:rFonts w:eastAsia="Times New Roman" w:cs="Calibri"/>
          <w:b/>
          <w:bCs/>
          <w:kern w:val="32"/>
          <w:sz w:val="28"/>
          <w:szCs w:val="28"/>
          <w:u w:val="single"/>
          <w:lang w:eastAsia="x-none"/>
        </w:rPr>
        <w:t xml:space="preserve"> (SPRZĘTU)</w:t>
      </w:r>
    </w:p>
    <w:p w14:paraId="6B0B58E1" w14:textId="77777777" w:rsidR="00A13C48" w:rsidRPr="00630025" w:rsidRDefault="00A13C48" w:rsidP="00A13C48">
      <w:pPr>
        <w:keepNext/>
        <w:suppressAutoHyphens w:val="0"/>
        <w:spacing w:after="0" w:line="240" w:lineRule="auto"/>
        <w:jc w:val="center"/>
        <w:outlineLvl w:val="0"/>
        <w:rPr>
          <w:rFonts w:eastAsia="Times New Roman" w:cs="Calibri"/>
          <w:b/>
          <w:bCs/>
          <w:kern w:val="32"/>
          <w:sz w:val="28"/>
          <w:szCs w:val="28"/>
          <w:lang w:eastAsia="x-none"/>
        </w:rPr>
      </w:pPr>
    </w:p>
    <w:p w14:paraId="2D5DADD8" w14:textId="77777777" w:rsidR="00A13C48" w:rsidRPr="00630025" w:rsidRDefault="00A13C48" w:rsidP="00A13C48">
      <w:pPr>
        <w:keepNext/>
        <w:suppressAutoHyphens w:val="0"/>
        <w:spacing w:after="0" w:line="240" w:lineRule="auto"/>
        <w:jc w:val="center"/>
        <w:outlineLvl w:val="0"/>
        <w:rPr>
          <w:rFonts w:eastAsia="Times New Roman" w:cs="Calibri"/>
          <w:sz w:val="20"/>
          <w:szCs w:val="20"/>
          <w:lang w:eastAsia="pl-PL"/>
        </w:rPr>
      </w:pPr>
      <w:r w:rsidRPr="00630025">
        <w:rPr>
          <w:rFonts w:eastAsia="Times New Roman" w:cs="Calibri"/>
          <w:sz w:val="20"/>
          <w:szCs w:val="20"/>
          <w:lang w:eastAsia="pl-PL"/>
        </w:rPr>
        <w:t>na potrzeby postępowania o udzielenie zamówienia publicznego pn.</w:t>
      </w:r>
    </w:p>
    <w:p w14:paraId="7DE305EA" w14:textId="77777777" w:rsidR="00A13C48" w:rsidRPr="00630025" w:rsidRDefault="00A13C48" w:rsidP="00A13C48">
      <w:pPr>
        <w:keepNext/>
        <w:suppressAutoHyphens w:val="0"/>
        <w:spacing w:after="0" w:line="240" w:lineRule="auto"/>
        <w:jc w:val="center"/>
        <w:outlineLvl w:val="0"/>
        <w:rPr>
          <w:rFonts w:eastAsia="Times New Roman" w:cs="Calibri"/>
          <w:b/>
          <w:bCs/>
          <w:kern w:val="32"/>
          <w:sz w:val="20"/>
          <w:szCs w:val="20"/>
          <w:lang w:eastAsia="x-none"/>
        </w:rPr>
      </w:pPr>
    </w:p>
    <w:p w14:paraId="0966E908" w14:textId="03D313FF" w:rsidR="00A13C48" w:rsidRPr="00ED4787" w:rsidRDefault="00ED4787" w:rsidP="00A13C48">
      <w:pPr>
        <w:suppressAutoHyphens w:val="0"/>
        <w:spacing w:after="0"/>
        <w:ind w:left="357" w:right="-141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cs="Calibri"/>
          <w:b/>
          <w:color w:val="000000"/>
          <w:sz w:val="20"/>
          <w:szCs w:val="20"/>
        </w:rPr>
        <w:t>U</w:t>
      </w:r>
      <w:r w:rsidR="00630025" w:rsidRPr="00ED4787">
        <w:rPr>
          <w:rFonts w:cs="Calibri"/>
          <w:b/>
          <w:color w:val="000000"/>
          <w:sz w:val="20"/>
          <w:szCs w:val="20"/>
        </w:rPr>
        <w:t>sługa digitalizacji 40 000 czarno</w:t>
      </w:r>
      <w:r>
        <w:rPr>
          <w:rFonts w:cs="Calibri"/>
          <w:b/>
          <w:color w:val="000000"/>
          <w:sz w:val="20"/>
          <w:szCs w:val="20"/>
        </w:rPr>
        <w:t>-</w:t>
      </w:r>
      <w:r w:rsidR="00630025" w:rsidRPr="00ED4787">
        <w:rPr>
          <w:rFonts w:cs="Calibri"/>
          <w:b/>
          <w:color w:val="000000"/>
          <w:sz w:val="20"/>
          <w:szCs w:val="20"/>
        </w:rPr>
        <w:t>białych negatywów formatu 24x36mm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w województwie małopolskim.</w:t>
      </w:r>
    </w:p>
    <w:p w14:paraId="4C0697AB" w14:textId="77777777" w:rsidR="00A13C48" w:rsidRPr="00630025" w:rsidRDefault="00A13C48" w:rsidP="00A13C48">
      <w:pPr>
        <w:tabs>
          <w:tab w:val="left" w:pos="8505"/>
        </w:tabs>
        <w:spacing w:after="0" w:line="240" w:lineRule="auto"/>
        <w:ind w:left="142" w:right="139"/>
        <w:jc w:val="both"/>
        <w:rPr>
          <w:rFonts w:eastAsia="Times New Roman" w:cs="Calibri"/>
          <w:sz w:val="20"/>
          <w:szCs w:val="20"/>
          <w:lang w:eastAsia="pl-PL"/>
        </w:rPr>
      </w:pPr>
    </w:p>
    <w:p w14:paraId="33F56B11" w14:textId="080858F2" w:rsidR="00A13C48" w:rsidRPr="00630025" w:rsidRDefault="00A13C48" w:rsidP="00A13C48">
      <w:pPr>
        <w:tabs>
          <w:tab w:val="left" w:pos="8505"/>
        </w:tabs>
        <w:spacing w:after="0" w:line="240" w:lineRule="auto"/>
        <w:ind w:right="-144"/>
        <w:jc w:val="both"/>
        <w:rPr>
          <w:rFonts w:eastAsia="Times New Roman" w:cs="Calibri"/>
          <w:sz w:val="20"/>
          <w:szCs w:val="20"/>
          <w:lang w:eastAsia="pl-PL"/>
        </w:rPr>
      </w:pPr>
      <w:r w:rsidRPr="00630025">
        <w:rPr>
          <w:rFonts w:eastAsia="Times New Roman" w:cs="Calibri"/>
          <w:sz w:val="20"/>
          <w:szCs w:val="20"/>
          <w:lang w:eastAsia="pl-PL"/>
        </w:rPr>
        <w:t xml:space="preserve">Niniejszym składamy wykaz </w:t>
      </w:r>
      <w:r w:rsidR="000B3161">
        <w:rPr>
          <w:rFonts w:eastAsia="Times New Roman" w:cs="Calibri"/>
          <w:sz w:val="20"/>
          <w:szCs w:val="20"/>
          <w:lang w:eastAsia="pl-PL"/>
        </w:rPr>
        <w:t>narzędzi</w:t>
      </w:r>
      <w:r w:rsidRPr="00630025">
        <w:rPr>
          <w:rFonts w:eastAsia="Times New Roman" w:cs="Calibri"/>
          <w:sz w:val="20"/>
          <w:szCs w:val="20"/>
          <w:lang w:eastAsia="pl-PL"/>
        </w:rPr>
        <w:t xml:space="preserve"> zgodnie z wymogami na potwierdzenie spełnienia warunku,</w:t>
      </w:r>
      <w:r w:rsidRPr="00630025">
        <w:rPr>
          <w:rFonts w:eastAsia="CIDFont+F2" w:cs="Calibri"/>
          <w:sz w:val="20"/>
          <w:szCs w:val="20"/>
          <w:lang w:eastAsia="pl-PL"/>
        </w:rPr>
        <w:t xml:space="preserve"> o którym mowa </w:t>
      </w:r>
      <w:r w:rsidR="00ED4787">
        <w:rPr>
          <w:rFonts w:eastAsia="CIDFont+F2" w:cs="Calibri"/>
          <w:sz w:val="20"/>
          <w:szCs w:val="20"/>
          <w:lang w:eastAsia="pl-PL"/>
        </w:rPr>
        <w:t xml:space="preserve">                       </w:t>
      </w:r>
      <w:r w:rsidRPr="00630025">
        <w:rPr>
          <w:rFonts w:eastAsia="CIDFont+F2" w:cs="Calibri"/>
          <w:sz w:val="20"/>
          <w:szCs w:val="20"/>
          <w:lang w:eastAsia="pl-PL"/>
        </w:rPr>
        <w:t>w rozdziale V ust. 2 pkt 4.</w:t>
      </w:r>
      <w:r w:rsidR="000B3161">
        <w:rPr>
          <w:rFonts w:eastAsia="CIDFont+F2" w:cs="Calibri"/>
          <w:sz w:val="20"/>
          <w:szCs w:val="20"/>
          <w:lang w:eastAsia="pl-PL"/>
        </w:rPr>
        <w:t>3</w:t>
      </w:r>
      <w:r w:rsidRPr="00630025">
        <w:rPr>
          <w:rFonts w:eastAsia="CIDFont+F2" w:cs="Calibri"/>
          <w:sz w:val="20"/>
          <w:szCs w:val="20"/>
          <w:lang w:eastAsia="pl-PL"/>
        </w:rPr>
        <w:t>) SWZ</w:t>
      </w:r>
      <w:r w:rsidRPr="00630025">
        <w:rPr>
          <w:rFonts w:eastAsia="Times New Roman" w:cs="Calibri"/>
          <w:sz w:val="20"/>
          <w:szCs w:val="20"/>
          <w:lang w:eastAsia="pl-PL"/>
        </w:rPr>
        <w:t>, tj.</w:t>
      </w:r>
      <w:r w:rsidR="000B3161" w:rsidRPr="000B3161">
        <w:rPr>
          <w:b/>
          <w:sz w:val="20"/>
          <w:szCs w:val="20"/>
        </w:rPr>
        <w:t xml:space="preserve"> </w:t>
      </w:r>
      <w:r w:rsidR="000B3161" w:rsidRPr="000B3161">
        <w:rPr>
          <w:sz w:val="20"/>
          <w:szCs w:val="20"/>
        </w:rPr>
        <w:t>wykaz narzędzi</w:t>
      </w:r>
      <w:r w:rsidR="000B3161">
        <w:rPr>
          <w:sz w:val="20"/>
          <w:szCs w:val="20"/>
        </w:rPr>
        <w:t>, wyposażenia zakładu lub urządzeń technicznych dostępnych u wykonawcy w celu wykonania zamówienia publicznego wraz z informacją o podstawie do dysponowania tymi zasobami</w:t>
      </w:r>
      <w:r w:rsidRPr="00630025">
        <w:rPr>
          <w:rFonts w:eastAsia="Times New Roman" w:cs="Calibri"/>
          <w:sz w:val="20"/>
          <w:szCs w:val="20"/>
          <w:lang w:eastAsia="pl-PL"/>
        </w:rPr>
        <w:t>:</w:t>
      </w:r>
    </w:p>
    <w:p w14:paraId="69192CE3" w14:textId="77777777" w:rsidR="00A13C48" w:rsidRPr="00630025" w:rsidRDefault="00A13C48" w:rsidP="00A13C48">
      <w:pPr>
        <w:suppressAutoHyphens w:val="0"/>
        <w:spacing w:after="0"/>
        <w:ind w:left="142" w:right="139" w:firstLine="142"/>
        <w:jc w:val="both"/>
        <w:rPr>
          <w:rFonts w:eastAsia="Times New Roman" w:cs="Calibri"/>
          <w:sz w:val="20"/>
          <w:szCs w:val="20"/>
          <w:lang w:eastAsia="pl-PL"/>
        </w:rPr>
      </w:pPr>
      <w:r w:rsidRPr="00630025">
        <w:rPr>
          <w:rFonts w:eastAsia="CIDFont+F2" w:cs="Calibri"/>
          <w:sz w:val="20"/>
          <w:szCs w:val="20"/>
          <w:lang w:eastAsia="pl-PL"/>
        </w:rPr>
        <w:t xml:space="preserve">  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985"/>
        <w:gridCol w:w="4394"/>
        <w:gridCol w:w="2268"/>
      </w:tblGrid>
      <w:tr w:rsidR="000B3161" w:rsidRPr="00630025" w14:paraId="43C14CEB" w14:textId="77777777" w:rsidTr="000B3161">
        <w:trPr>
          <w:trHeight w:val="442"/>
        </w:trPr>
        <w:tc>
          <w:tcPr>
            <w:tcW w:w="567" w:type="dxa"/>
            <w:vMerge w:val="restart"/>
            <w:shd w:val="clear" w:color="auto" w:fill="E0E0E0"/>
            <w:vAlign w:val="center"/>
          </w:tcPr>
          <w:p w14:paraId="05DBE5C6" w14:textId="77777777" w:rsidR="000B3161" w:rsidRPr="00630025" w:rsidRDefault="000B3161" w:rsidP="000B3161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630025">
              <w:rPr>
                <w:rFonts w:cs="Calibri"/>
                <w:b/>
                <w:sz w:val="16"/>
                <w:szCs w:val="20"/>
                <w:lang w:val="en-US"/>
              </w:rPr>
              <w:t>Lp.</w:t>
            </w:r>
          </w:p>
        </w:tc>
        <w:tc>
          <w:tcPr>
            <w:tcW w:w="1985" w:type="dxa"/>
            <w:vMerge w:val="restart"/>
            <w:shd w:val="clear" w:color="auto" w:fill="E0E0E0"/>
            <w:vAlign w:val="center"/>
          </w:tcPr>
          <w:p w14:paraId="600A8038" w14:textId="77777777" w:rsidR="000B3161" w:rsidRPr="00630025" w:rsidRDefault="000B3161" w:rsidP="000B3161">
            <w:pPr>
              <w:suppressAutoHyphens w:val="0"/>
              <w:spacing w:after="0" w:line="200" w:lineRule="atLeast"/>
              <w:jc w:val="center"/>
              <w:rPr>
                <w:rFonts w:cs="Calibri"/>
                <w:b/>
                <w:sz w:val="16"/>
                <w:szCs w:val="16"/>
              </w:rPr>
            </w:pPr>
          </w:p>
          <w:p w14:paraId="0DE5D364" w14:textId="101B505D" w:rsidR="000B3161" w:rsidRPr="00630025" w:rsidRDefault="000B3161" w:rsidP="000B3161">
            <w:pPr>
              <w:suppressAutoHyphens w:val="0"/>
              <w:spacing w:after="0" w:line="200" w:lineRule="atLeast"/>
              <w:jc w:val="center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Nazwa sprzętu</w:t>
            </w:r>
          </w:p>
          <w:p w14:paraId="44EB5E26" w14:textId="778E2606" w:rsidR="000B3161" w:rsidRPr="00630025" w:rsidRDefault="000B3161" w:rsidP="000B3161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16"/>
                <w:szCs w:val="16"/>
                <w:lang w:eastAsia="pl-PL"/>
              </w:rPr>
            </w:pPr>
          </w:p>
          <w:p w14:paraId="1487A1D6" w14:textId="77777777" w:rsidR="000B3161" w:rsidRPr="00630025" w:rsidRDefault="000B3161" w:rsidP="000B3161">
            <w:pPr>
              <w:suppressAutoHyphens w:val="0"/>
              <w:spacing w:after="0" w:line="200" w:lineRule="atLeast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394" w:type="dxa"/>
            <w:vMerge w:val="restart"/>
            <w:shd w:val="clear" w:color="auto" w:fill="E0E0E0"/>
            <w:vAlign w:val="center"/>
          </w:tcPr>
          <w:p w14:paraId="2A7FDF24" w14:textId="77777777" w:rsidR="000B3161" w:rsidRDefault="000B3161" w:rsidP="000B3161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  <w:lang w:eastAsia="en-US"/>
              </w:rPr>
              <w:t>Parametry techniczne sprzętu</w:t>
            </w:r>
          </w:p>
          <w:p w14:paraId="325853E7" w14:textId="1C0494A9" w:rsidR="000B3161" w:rsidRPr="00630025" w:rsidRDefault="000B3161" w:rsidP="000B3161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eastAsia="en-US"/>
              </w:rPr>
            </w:pPr>
            <w:r w:rsidRPr="00630025">
              <w:rPr>
                <w:rFonts w:eastAsia="Times New Roman" w:cs="Calibri"/>
                <w:sz w:val="16"/>
                <w:szCs w:val="16"/>
                <w:lang w:eastAsia="pl-PL"/>
              </w:rPr>
              <w:t xml:space="preserve">[należy sporządzić opis </w:t>
            </w:r>
            <w:r>
              <w:rPr>
                <w:rFonts w:eastAsia="Times New Roman" w:cs="Calibri"/>
                <w:sz w:val="16"/>
                <w:szCs w:val="16"/>
                <w:lang w:eastAsia="pl-PL"/>
              </w:rPr>
              <w:t>sprzętu</w:t>
            </w:r>
            <w:r w:rsidRPr="00630025">
              <w:rPr>
                <w:rFonts w:eastAsia="Times New Roman" w:cs="Calibri"/>
                <w:sz w:val="16"/>
                <w:szCs w:val="16"/>
                <w:lang w:eastAsia="pl-PL"/>
              </w:rPr>
              <w:t xml:space="preserve"> pozwalający na potwierdzenie spełnienie warunku określonego w rozdziale V ust. 2 pkt </w:t>
            </w:r>
            <w:r>
              <w:rPr>
                <w:rFonts w:eastAsia="Times New Roman" w:cs="Calibri"/>
                <w:sz w:val="16"/>
                <w:szCs w:val="16"/>
                <w:lang w:eastAsia="pl-PL"/>
              </w:rPr>
              <w:t>4</w:t>
            </w:r>
            <w:r w:rsidRPr="00630025">
              <w:rPr>
                <w:rFonts w:eastAsia="Times New Roman" w:cs="Calibri"/>
                <w:sz w:val="16"/>
                <w:szCs w:val="16"/>
                <w:lang w:eastAsia="pl-PL"/>
              </w:rPr>
              <w:t>.</w:t>
            </w:r>
            <w:r>
              <w:rPr>
                <w:rFonts w:eastAsia="Times New Roman" w:cs="Calibri"/>
                <w:sz w:val="16"/>
                <w:szCs w:val="16"/>
                <w:lang w:eastAsia="pl-PL"/>
              </w:rPr>
              <w:t>3</w:t>
            </w:r>
            <w:r w:rsidRPr="00630025">
              <w:rPr>
                <w:rFonts w:eastAsia="Times New Roman" w:cs="Calibri"/>
                <w:sz w:val="16"/>
                <w:szCs w:val="16"/>
                <w:lang w:eastAsia="pl-PL"/>
              </w:rPr>
              <w:t>) SWZ</w:t>
            </w:r>
            <w:r w:rsidR="000359CB">
              <w:rPr>
                <w:rFonts w:eastAsia="Times New Roman" w:cs="Calibri"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2268" w:type="dxa"/>
            <w:vMerge w:val="restart"/>
            <w:shd w:val="clear" w:color="auto" w:fill="E0E0E0"/>
            <w:vAlign w:val="center"/>
          </w:tcPr>
          <w:p w14:paraId="7C4D7CFF" w14:textId="2EA2843A" w:rsidR="000B3161" w:rsidRPr="00630025" w:rsidRDefault="000B3161" w:rsidP="000B3161">
            <w:pPr>
              <w:suppressAutoHyphens w:val="0"/>
              <w:spacing w:after="0" w:line="200" w:lineRule="atLeast"/>
              <w:jc w:val="center"/>
              <w:rPr>
                <w:rFonts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  <w:lang w:eastAsia="pl-PL"/>
              </w:rPr>
              <w:t>Podstawa do dysponowania tymi zasobami</w:t>
            </w:r>
          </w:p>
        </w:tc>
      </w:tr>
      <w:tr w:rsidR="000B3161" w:rsidRPr="00630025" w14:paraId="2C4E6C79" w14:textId="77777777" w:rsidTr="000B3161">
        <w:trPr>
          <w:trHeight w:val="269"/>
        </w:trPr>
        <w:tc>
          <w:tcPr>
            <w:tcW w:w="567" w:type="dxa"/>
            <w:vMerge/>
            <w:shd w:val="clear" w:color="auto" w:fill="E0E0E0"/>
            <w:vAlign w:val="center"/>
          </w:tcPr>
          <w:p w14:paraId="69B0A26B" w14:textId="77777777" w:rsidR="000B3161" w:rsidRPr="00630025" w:rsidRDefault="000B3161" w:rsidP="000B3161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  <w:tc>
          <w:tcPr>
            <w:tcW w:w="1985" w:type="dxa"/>
            <w:vMerge/>
            <w:shd w:val="clear" w:color="auto" w:fill="E0E0E0"/>
            <w:vAlign w:val="center"/>
          </w:tcPr>
          <w:p w14:paraId="3853D4EA" w14:textId="77777777" w:rsidR="000B3161" w:rsidRPr="00630025" w:rsidRDefault="000B3161" w:rsidP="000B3161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  <w:tc>
          <w:tcPr>
            <w:tcW w:w="4394" w:type="dxa"/>
            <w:vMerge/>
            <w:shd w:val="clear" w:color="auto" w:fill="E0E0E0"/>
            <w:vAlign w:val="center"/>
          </w:tcPr>
          <w:p w14:paraId="031BDA05" w14:textId="77777777" w:rsidR="000B3161" w:rsidRPr="00630025" w:rsidRDefault="000B3161" w:rsidP="000B3161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E0E0E0"/>
            <w:vAlign w:val="center"/>
          </w:tcPr>
          <w:p w14:paraId="16894CA7" w14:textId="77777777" w:rsidR="000B3161" w:rsidRPr="00630025" w:rsidRDefault="000B3161" w:rsidP="000B3161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</w:p>
        </w:tc>
      </w:tr>
      <w:tr w:rsidR="000B3161" w:rsidRPr="00630025" w14:paraId="6F4A68C9" w14:textId="77777777" w:rsidTr="000B3161">
        <w:trPr>
          <w:trHeight w:val="1435"/>
        </w:trPr>
        <w:tc>
          <w:tcPr>
            <w:tcW w:w="567" w:type="dxa"/>
          </w:tcPr>
          <w:p w14:paraId="57A43493" w14:textId="77777777" w:rsidR="000B3161" w:rsidRPr="00630025" w:rsidRDefault="000B3161" w:rsidP="000B3161">
            <w:pPr>
              <w:suppressAutoHyphens w:val="0"/>
              <w:spacing w:after="0" w:line="240" w:lineRule="auto"/>
              <w:rPr>
                <w:rFonts w:cs="Calibri"/>
                <w:b/>
                <w:sz w:val="16"/>
                <w:szCs w:val="16"/>
                <w:lang w:eastAsia="en-US"/>
              </w:rPr>
            </w:pPr>
          </w:p>
          <w:p w14:paraId="5181C457" w14:textId="77777777" w:rsidR="000B3161" w:rsidRPr="00630025" w:rsidRDefault="000B3161" w:rsidP="000B3161">
            <w:pPr>
              <w:suppressAutoHyphens w:val="0"/>
              <w:spacing w:after="0" w:line="240" w:lineRule="auto"/>
              <w:rPr>
                <w:rFonts w:cs="Calibri"/>
                <w:b/>
                <w:sz w:val="16"/>
                <w:szCs w:val="16"/>
                <w:lang w:eastAsia="en-US"/>
              </w:rPr>
            </w:pPr>
            <w:r w:rsidRPr="00630025">
              <w:rPr>
                <w:rFonts w:cs="Calibri"/>
                <w:b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985" w:type="dxa"/>
          </w:tcPr>
          <w:p w14:paraId="0DAA5846" w14:textId="77777777" w:rsidR="002D4129" w:rsidRDefault="002D4129" w:rsidP="00630025">
            <w:pPr>
              <w:rPr>
                <w:rFonts w:cs="Calibri"/>
                <w:lang w:eastAsia="en-US"/>
              </w:rPr>
            </w:pPr>
          </w:p>
          <w:p w14:paraId="2254C374" w14:textId="2E01EF59" w:rsidR="000B3161" w:rsidRPr="00630025" w:rsidRDefault="002D4129" w:rsidP="00630025">
            <w:pPr>
              <w:rPr>
                <w:rFonts w:cs="Calibri"/>
                <w:lang w:eastAsia="en-US"/>
              </w:rPr>
            </w:pPr>
            <w:r>
              <w:rPr>
                <w:rFonts w:cs="Calibri"/>
                <w:lang w:eastAsia="en-US"/>
              </w:rPr>
              <w:t xml:space="preserve">Aparat cyfrowy pełnoklatkowy </w:t>
            </w:r>
            <w:r w:rsidR="00147991">
              <w:rPr>
                <w:rFonts w:cs="Calibri"/>
                <w:lang w:eastAsia="en-US"/>
              </w:rPr>
              <w:t>(</w:t>
            </w:r>
            <w:r w:rsidR="00147991" w:rsidRPr="00A26A2E">
              <w:rPr>
                <w:rFonts w:cs="Calibri"/>
                <w:color w:val="000000"/>
                <w:w w:val="105"/>
                <w:sz w:val="20"/>
                <w:szCs w:val="20"/>
              </w:rPr>
              <w:t xml:space="preserve">matryca aparatu zapewniająca rozdzielczość digitalizowanego obiektu wynoszącą min.5000 ppi. Rozdzielczość ma odnosić się do zawartości merytorycznej </w:t>
            </w:r>
            <w:r w:rsidR="00147991" w:rsidRPr="00A26A2E">
              <w:rPr>
                <w:rFonts w:cs="Calibri"/>
                <w:w w:val="105"/>
                <w:sz w:val="20"/>
                <w:szCs w:val="20"/>
              </w:rPr>
              <w:t>obrazka bez ramki</w:t>
            </w:r>
            <w:r w:rsidR="00147991">
              <w:rPr>
                <w:rFonts w:cs="Calibri"/>
                <w:w w:val="105"/>
                <w:sz w:val="20"/>
                <w:szCs w:val="20"/>
              </w:rPr>
              <w:t>)</w:t>
            </w:r>
          </w:p>
        </w:tc>
        <w:tc>
          <w:tcPr>
            <w:tcW w:w="4394" w:type="dxa"/>
          </w:tcPr>
          <w:p w14:paraId="28DB0FC2" w14:textId="77777777" w:rsidR="000B3161" w:rsidRPr="00630025" w:rsidRDefault="000B3161" w:rsidP="000B3161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</w:tc>
        <w:tc>
          <w:tcPr>
            <w:tcW w:w="2268" w:type="dxa"/>
          </w:tcPr>
          <w:p w14:paraId="70E3D40A" w14:textId="77777777" w:rsidR="000B3161" w:rsidRPr="00630025" w:rsidRDefault="000B3161" w:rsidP="000B3161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</w:tc>
      </w:tr>
      <w:tr w:rsidR="000B3161" w:rsidRPr="00630025" w14:paraId="6C5E33AF" w14:textId="77777777" w:rsidTr="000B3161">
        <w:trPr>
          <w:trHeight w:val="982"/>
        </w:trPr>
        <w:tc>
          <w:tcPr>
            <w:tcW w:w="567" w:type="dxa"/>
          </w:tcPr>
          <w:p w14:paraId="14A2C941" w14:textId="77777777" w:rsidR="000B3161" w:rsidRPr="00630025" w:rsidRDefault="000B3161" w:rsidP="000B3161">
            <w:pPr>
              <w:suppressAutoHyphens w:val="0"/>
              <w:spacing w:after="0" w:line="240" w:lineRule="auto"/>
              <w:rPr>
                <w:rFonts w:cs="Calibri"/>
                <w:b/>
                <w:sz w:val="16"/>
                <w:szCs w:val="16"/>
                <w:lang w:eastAsia="en-US"/>
              </w:rPr>
            </w:pPr>
          </w:p>
          <w:p w14:paraId="440F7B2F" w14:textId="77777777" w:rsidR="000B3161" w:rsidRPr="00630025" w:rsidRDefault="000B3161" w:rsidP="000B3161">
            <w:pPr>
              <w:suppressAutoHyphens w:val="0"/>
              <w:spacing w:after="0" w:line="240" w:lineRule="auto"/>
              <w:rPr>
                <w:rFonts w:cs="Calibri"/>
                <w:b/>
                <w:sz w:val="16"/>
                <w:szCs w:val="16"/>
                <w:lang w:eastAsia="en-US"/>
              </w:rPr>
            </w:pPr>
            <w:r w:rsidRPr="00630025">
              <w:rPr>
                <w:rFonts w:cs="Calibri"/>
                <w:b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985" w:type="dxa"/>
          </w:tcPr>
          <w:p w14:paraId="0BEB8181" w14:textId="77777777" w:rsidR="002D4129" w:rsidRDefault="002D4129" w:rsidP="000B3161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  <w:p w14:paraId="408C5148" w14:textId="5A0AECBF" w:rsidR="000B3161" w:rsidRPr="002D4129" w:rsidRDefault="002D4129" w:rsidP="000B3161">
            <w:pPr>
              <w:suppressAutoHyphens w:val="0"/>
              <w:spacing w:after="0" w:line="240" w:lineRule="auto"/>
              <w:rPr>
                <w:rFonts w:cs="Calibri"/>
                <w:bCs/>
                <w:lang w:eastAsia="en-US"/>
              </w:rPr>
            </w:pPr>
            <w:r w:rsidRPr="002D4129">
              <w:rPr>
                <w:rFonts w:cs="Calibri"/>
                <w:bCs/>
                <w:lang w:eastAsia="en-US"/>
              </w:rPr>
              <w:t xml:space="preserve">Obiektyw stałoogniskowy MACRO </w:t>
            </w:r>
            <w:r w:rsidR="00147991">
              <w:rPr>
                <w:rFonts w:cs="Calibri"/>
                <w:bCs/>
                <w:lang w:eastAsia="en-US"/>
              </w:rPr>
              <w:t>gwarantujący minimalne wady optyczne</w:t>
            </w:r>
          </w:p>
          <w:p w14:paraId="20F5993C" w14:textId="078626D4" w:rsidR="000B3161" w:rsidRPr="00630025" w:rsidRDefault="000B3161" w:rsidP="000B3161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</w:tc>
        <w:tc>
          <w:tcPr>
            <w:tcW w:w="4394" w:type="dxa"/>
          </w:tcPr>
          <w:p w14:paraId="09046080" w14:textId="77777777" w:rsidR="000B3161" w:rsidRPr="00630025" w:rsidRDefault="000B3161" w:rsidP="000B3161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</w:tc>
        <w:tc>
          <w:tcPr>
            <w:tcW w:w="2268" w:type="dxa"/>
          </w:tcPr>
          <w:p w14:paraId="6167F63C" w14:textId="77777777" w:rsidR="000B3161" w:rsidRPr="00630025" w:rsidRDefault="000B3161" w:rsidP="00D13997">
            <w:pPr>
              <w:suppressAutoHyphens w:val="0"/>
              <w:spacing w:after="0" w:line="240" w:lineRule="auto"/>
              <w:rPr>
                <w:rFonts w:cs="Calibri"/>
                <w:b/>
                <w:lang w:eastAsia="en-US"/>
              </w:rPr>
            </w:pPr>
          </w:p>
        </w:tc>
      </w:tr>
    </w:tbl>
    <w:p w14:paraId="4ACECB78" w14:textId="77777777" w:rsidR="00A13C48" w:rsidRPr="00630025" w:rsidRDefault="00A13C48" w:rsidP="00A13C48">
      <w:pPr>
        <w:shd w:val="clear" w:color="auto" w:fill="FFFFFF"/>
        <w:suppressAutoHyphens w:val="0"/>
        <w:spacing w:after="0" w:line="200" w:lineRule="atLeast"/>
        <w:jc w:val="both"/>
        <w:rPr>
          <w:rFonts w:eastAsia="Times New Roman" w:cs="Calibri"/>
        </w:rPr>
      </w:pPr>
    </w:p>
    <w:p w14:paraId="266CC3FA" w14:textId="587DF08D" w:rsidR="002D4129" w:rsidRPr="00A26A2E" w:rsidRDefault="002D4129" w:rsidP="002D4129">
      <w:pPr>
        <w:pStyle w:val="Akapitzlist"/>
        <w:widowControl w:val="0"/>
        <w:tabs>
          <w:tab w:val="left" w:pos="567"/>
        </w:tabs>
        <w:autoSpaceDE w:val="0"/>
        <w:autoSpaceDN w:val="0"/>
        <w:spacing w:after="120" w:line="240" w:lineRule="auto"/>
        <w:ind w:left="0"/>
        <w:contextualSpacing w:val="0"/>
        <w:jc w:val="both"/>
        <w:rPr>
          <w:rFonts w:cs="Calibri"/>
          <w:w w:val="105"/>
          <w:sz w:val="18"/>
          <w:szCs w:val="20"/>
        </w:rPr>
      </w:pPr>
      <w:r>
        <w:rPr>
          <w:rFonts w:eastAsia="Times New Roman" w:cs="Calibri"/>
        </w:rPr>
        <w:t xml:space="preserve">Jednocześnie oświadczamy, że </w:t>
      </w:r>
      <w:r>
        <w:rPr>
          <w:rFonts w:cs="Calibri"/>
          <w:w w:val="105"/>
          <w:sz w:val="20"/>
          <w:szCs w:val="20"/>
        </w:rPr>
        <w:t>dyspon</w:t>
      </w:r>
      <w:r>
        <w:rPr>
          <w:rFonts w:cs="Calibri"/>
          <w:w w:val="105"/>
          <w:sz w:val="20"/>
          <w:szCs w:val="20"/>
        </w:rPr>
        <w:t>ujemy</w:t>
      </w:r>
      <w:r>
        <w:rPr>
          <w:rFonts w:cs="Calibri"/>
          <w:w w:val="105"/>
          <w:sz w:val="20"/>
          <w:szCs w:val="20"/>
        </w:rPr>
        <w:t xml:space="preserve"> urządzeniem</w:t>
      </w:r>
      <w:r w:rsidRPr="00A26A2E">
        <w:rPr>
          <w:rFonts w:cs="Calibri"/>
          <w:w w:val="105"/>
          <w:sz w:val="20"/>
          <w:szCs w:val="20"/>
        </w:rPr>
        <w:t xml:space="preserve"> do reprodukcji</w:t>
      </w:r>
      <w:r>
        <w:rPr>
          <w:rFonts w:cs="Calibri"/>
          <w:w w:val="105"/>
          <w:sz w:val="20"/>
          <w:szCs w:val="20"/>
        </w:rPr>
        <w:t>, które zapewni</w:t>
      </w:r>
      <w:r w:rsidRPr="00A26A2E">
        <w:rPr>
          <w:rFonts w:cs="Calibri"/>
          <w:w w:val="105"/>
          <w:sz w:val="20"/>
          <w:szCs w:val="20"/>
        </w:rPr>
        <w:t>:</w:t>
      </w:r>
    </w:p>
    <w:p w14:paraId="35A7276F" w14:textId="77777777" w:rsidR="002D4129" w:rsidRPr="00A26A2E" w:rsidRDefault="002D4129" w:rsidP="002D4129">
      <w:pPr>
        <w:pStyle w:val="Akapitzlist"/>
        <w:widowControl w:val="0"/>
        <w:tabs>
          <w:tab w:val="left" w:pos="993"/>
        </w:tabs>
        <w:autoSpaceDE w:val="0"/>
        <w:autoSpaceDN w:val="0"/>
        <w:spacing w:after="120" w:line="240" w:lineRule="auto"/>
        <w:ind w:left="993"/>
        <w:contextualSpacing w:val="0"/>
        <w:jc w:val="both"/>
        <w:rPr>
          <w:rFonts w:cs="Calibri"/>
          <w:w w:val="105"/>
          <w:sz w:val="20"/>
          <w:szCs w:val="20"/>
        </w:rPr>
      </w:pPr>
      <w:r>
        <w:rPr>
          <w:rFonts w:cs="Calibri"/>
          <w:w w:val="105"/>
          <w:sz w:val="20"/>
          <w:szCs w:val="20"/>
        </w:rPr>
        <w:t xml:space="preserve">a) </w:t>
      </w:r>
      <w:r w:rsidRPr="00A26A2E">
        <w:rPr>
          <w:rFonts w:cs="Calibri"/>
          <w:w w:val="105"/>
          <w:sz w:val="20"/>
          <w:szCs w:val="20"/>
        </w:rPr>
        <w:t>bezpieczeństwo termiczne, mechaniczne, luminacyjne (oświetlenie poza produkcyjne)</w:t>
      </w:r>
      <w:r>
        <w:rPr>
          <w:rFonts w:cs="Calibri"/>
          <w:w w:val="105"/>
          <w:sz w:val="20"/>
          <w:szCs w:val="20"/>
        </w:rPr>
        <w:t xml:space="preserve"> </w:t>
      </w:r>
      <w:r w:rsidRPr="00A26A2E">
        <w:rPr>
          <w:rFonts w:cs="Calibri"/>
          <w:w w:val="105"/>
          <w:sz w:val="20"/>
          <w:szCs w:val="20"/>
        </w:rPr>
        <w:t xml:space="preserve">negatywu; </w:t>
      </w:r>
    </w:p>
    <w:p w14:paraId="68A0B074" w14:textId="77777777" w:rsidR="002D4129" w:rsidRPr="00A26A2E" w:rsidRDefault="002D4129" w:rsidP="002D4129">
      <w:pPr>
        <w:pStyle w:val="Akapitzlist"/>
        <w:widowControl w:val="0"/>
        <w:tabs>
          <w:tab w:val="left" w:pos="993"/>
        </w:tabs>
        <w:autoSpaceDE w:val="0"/>
        <w:autoSpaceDN w:val="0"/>
        <w:spacing w:after="120" w:line="240" w:lineRule="auto"/>
        <w:ind w:left="993"/>
        <w:contextualSpacing w:val="0"/>
        <w:jc w:val="both"/>
        <w:rPr>
          <w:rFonts w:cs="Calibri"/>
          <w:w w:val="105"/>
          <w:sz w:val="20"/>
          <w:szCs w:val="20"/>
        </w:rPr>
      </w:pPr>
      <w:r>
        <w:rPr>
          <w:rFonts w:cs="Calibri"/>
          <w:w w:val="105"/>
          <w:sz w:val="20"/>
          <w:szCs w:val="20"/>
        </w:rPr>
        <w:t>b)</w:t>
      </w:r>
      <w:r w:rsidRPr="00A26A2E">
        <w:rPr>
          <w:rFonts w:cs="Calibri"/>
          <w:w w:val="105"/>
          <w:sz w:val="20"/>
          <w:szCs w:val="20"/>
        </w:rPr>
        <w:t xml:space="preserve"> </w:t>
      </w:r>
      <w:r>
        <w:rPr>
          <w:rFonts w:cs="Calibri"/>
          <w:w w:val="105"/>
          <w:sz w:val="20"/>
          <w:szCs w:val="20"/>
        </w:rPr>
        <w:t xml:space="preserve"> </w:t>
      </w:r>
      <w:r w:rsidRPr="00A26A2E">
        <w:rPr>
          <w:rFonts w:cs="Calibri"/>
          <w:w w:val="105"/>
          <w:sz w:val="20"/>
          <w:szCs w:val="20"/>
        </w:rPr>
        <w:t xml:space="preserve">okno maskownicy dla klatki zapewniające uzyskanie 100% zawartości merytorycznej klatki plus </w:t>
      </w:r>
      <w:r>
        <w:rPr>
          <w:rFonts w:cs="Calibri"/>
          <w:w w:val="105"/>
          <w:sz w:val="20"/>
          <w:szCs w:val="20"/>
        </w:rPr>
        <w:t xml:space="preserve">  </w:t>
      </w:r>
      <w:r w:rsidRPr="00A26A2E">
        <w:rPr>
          <w:rFonts w:cs="Calibri"/>
          <w:w w:val="105"/>
          <w:sz w:val="20"/>
          <w:szCs w:val="20"/>
        </w:rPr>
        <w:t>widoczny nośnik stanowiący ramkę</w:t>
      </w:r>
      <w:r>
        <w:rPr>
          <w:rFonts w:cs="Calibri"/>
          <w:w w:val="105"/>
          <w:sz w:val="20"/>
          <w:szCs w:val="20"/>
        </w:rPr>
        <w:t>;</w:t>
      </w:r>
      <w:r w:rsidRPr="00A26A2E">
        <w:rPr>
          <w:rFonts w:cs="Calibri"/>
          <w:w w:val="105"/>
          <w:sz w:val="20"/>
          <w:szCs w:val="20"/>
        </w:rPr>
        <w:t xml:space="preserve"> </w:t>
      </w:r>
    </w:p>
    <w:p w14:paraId="779E37E4" w14:textId="77777777" w:rsidR="002D4129" w:rsidRPr="00A26A2E" w:rsidRDefault="002D4129" w:rsidP="002D4129">
      <w:pPr>
        <w:pStyle w:val="Akapitzlist"/>
        <w:widowControl w:val="0"/>
        <w:tabs>
          <w:tab w:val="left" w:pos="993"/>
        </w:tabs>
        <w:autoSpaceDE w:val="0"/>
        <w:autoSpaceDN w:val="0"/>
        <w:spacing w:after="120" w:line="240" w:lineRule="auto"/>
        <w:ind w:left="993"/>
        <w:contextualSpacing w:val="0"/>
        <w:jc w:val="both"/>
        <w:rPr>
          <w:rFonts w:cs="Calibri"/>
          <w:w w:val="105"/>
          <w:sz w:val="20"/>
          <w:szCs w:val="20"/>
        </w:rPr>
      </w:pPr>
      <w:r>
        <w:rPr>
          <w:rFonts w:cs="Calibri"/>
          <w:w w:val="105"/>
          <w:sz w:val="20"/>
          <w:szCs w:val="20"/>
        </w:rPr>
        <w:t xml:space="preserve">c)  </w:t>
      </w:r>
      <w:r w:rsidRPr="00A26A2E">
        <w:rPr>
          <w:rFonts w:cs="Calibri"/>
          <w:w w:val="105"/>
          <w:sz w:val="20"/>
          <w:szCs w:val="20"/>
        </w:rPr>
        <w:t>stabilność mechaniczną (eliminacja wstrząsów)</w:t>
      </w:r>
      <w:r>
        <w:rPr>
          <w:rFonts w:cs="Calibri"/>
          <w:w w:val="105"/>
          <w:sz w:val="20"/>
          <w:szCs w:val="20"/>
        </w:rPr>
        <w:t>;</w:t>
      </w:r>
    </w:p>
    <w:p w14:paraId="0BD3194C" w14:textId="77777777" w:rsidR="002D4129" w:rsidRPr="00A26A2E" w:rsidRDefault="002D4129" w:rsidP="002D4129">
      <w:pPr>
        <w:pStyle w:val="Akapitzlist"/>
        <w:widowControl w:val="0"/>
        <w:tabs>
          <w:tab w:val="left" w:pos="993"/>
        </w:tabs>
        <w:autoSpaceDE w:val="0"/>
        <w:autoSpaceDN w:val="0"/>
        <w:spacing w:after="120" w:line="240" w:lineRule="auto"/>
        <w:contextualSpacing w:val="0"/>
        <w:jc w:val="both"/>
        <w:rPr>
          <w:rFonts w:cs="Calibri"/>
          <w:w w:val="105"/>
          <w:sz w:val="20"/>
          <w:szCs w:val="20"/>
        </w:rPr>
      </w:pPr>
      <w:r>
        <w:rPr>
          <w:rFonts w:cs="Calibri"/>
          <w:w w:val="105"/>
          <w:sz w:val="20"/>
          <w:szCs w:val="20"/>
        </w:rPr>
        <w:t xml:space="preserve">      d)  </w:t>
      </w:r>
      <w:r w:rsidRPr="00A26A2E">
        <w:rPr>
          <w:rFonts w:cs="Calibri"/>
          <w:w w:val="105"/>
          <w:sz w:val="20"/>
          <w:szCs w:val="20"/>
        </w:rPr>
        <w:t>możliwość precyzyjnego ustawienia równoległości płaszczyzn negatyw – matryca</w:t>
      </w:r>
      <w:r>
        <w:rPr>
          <w:rFonts w:cs="Calibri"/>
          <w:w w:val="105"/>
          <w:sz w:val="20"/>
          <w:szCs w:val="20"/>
        </w:rPr>
        <w:t>;</w:t>
      </w:r>
    </w:p>
    <w:p w14:paraId="3C7E28A4" w14:textId="77777777" w:rsidR="002D4129" w:rsidRPr="00A26A2E" w:rsidRDefault="002D4129" w:rsidP="002D4129">
      <w:pPr>
        <w:pStyle w:val="Akapitzlist"/>
        <w:widowControl w:val="0"/>
        <w:tabs>
          <w:tab w:val="left" w:pos="993"/>
        </w:tabs>
        <w:autoSpaceDE w:val="0"/>
        <w:autoSpaceDN w:val="0"/>
        <w:spacing w:after="120" w:line="240" w:lineRule="auto"/>
        <w:ind w:left="993"/>
        <w:jc w:val="both"/>
        <w:rPr>
          <w:rFonts w:cs="Calibri"/>
          <w:w w:val="105"/>
          <w:sz w:val="18"/>
          <w:szCs w:val="20"/>
        </w:rPr>
      </w:pPr>
      <w:r>
        <w:rPr>
          <w:rFonts w:cs="Calibri"/>
          <w:w w:val="105"/>
          <w:sz w:val="20"/>
          <w:szCs w:val="20"/>
        </w:rPr>
        <w:t>e)  s</w:t>
      </w:r>
      <w:r w:rsidRPr="00A26A2E">
        <w:rPr>
          <w:rFonts w:cs="Calibri"/>
          <w:w w:val="105"/>
          <w:sz w:val="20"/>
          <w:szCs w:val="20"/>
        </w:rPr>
        <w:t>ystem usuwania kurzu z otoczenia</w:t>
      </w:r>
      <w:r>
        <w:rPr>
          <w:rFonts w:cs="Calibri"/>
          <w:w w:val="105"/>
          <w:sz w:val="20"/>
          <w:szCs w:val="20"/>
        </w:rPr>
        <w:t>;</w:t>
      </w:r>
    </w:p>
    <w:p w14:paraId="4EE9DF9D" w14:textId="77777777" w:rsidR="002D4129" w:rsidRPr="00A26A2E" w:rsidRDefault="002D4129" w:rsidP="002D4129">
      <w:pPr>
        <w:pStyle w:val="Akapitzlist"/>
        <w:widowControl w:val="0"/>
        <w:tabs>
          <w:tab w:val="left" w:pos="993"/>
        </w:tabs>
        <w:autoSpaceDE w:val="0"/>
        <w:autoSpaceDN w:val="0"/>
        <w:spacing w:after="120" w:line="240" w:lineRule="auto"/>
        <w:ind w:left="708"/>
        <w:contextualSpacing w:val="0"/>
        <w:jc w:val="both"/>
        <w:rPr>
          <w:rFonts w:cs="Calibri"/>
          <w:w w:val="105"/>
          <w:sz w:val="18"/>
          <w:szCs w:val="20"/>
        </w:rPr>
      </w:pPr>
      <w:r>
        <w:rPr>
          <w:rFonts w:cs="Calibri"/>
          <w:w w:val="105"/>
          <w:sz w:val="20"/>
          <w:szCs w:val="20"/>
        </w:rPr>
        <w:tab/>
        <w:t xml:space="preserve"> f) s</w:t>
      </w:r>
      <w:r w:rsidRPr="00A26A2E">
        <w:rPr>
          <w:rFonts w:cs="Calibri"/>
          <w:w w:val="105"/>
          <w:sz w:val="20"/>
          <w:szCs w:val="20"/>
        </w:rPr>
        <w:t>ystem sprężonego powietrza do oczyszczania-przedmuchiwania negatywów</w:t>
      </w:r>
      <w:r>
        <w:rPr>
          <w:rFonts w:cs="Calibri"/>
          <w:w w:val="105"/>
          <w:sz w:val="20"/>
          <w:szCs w:val="20"/>
        </w:rPr>
        <w:t>. System musi         posiadać filtry na cząstki stałe, olej i wilgoć;</w:t>
      </w:r>
      <w:r w:rsidRPr="00A26A2E">
        <w:rPr>
          <w:rFonts w:cs="Calibri"/>
          <w:w w:val="105"/>
          <w:sz w:val="20"/>
          <w:szCs w:val="20"/>
        </w:rPr>
        <w:t xml:space="preserve"> </w:t>
      </w:r>
    </w:p>
    <w:p w14:paraId="7D34612C" w14:textId="11FABCA2" w:rsidR="002D4129" w:rsidRPr="00A26A2E" w:rsidRDefault="002D4129" w:rsidP="002D4129">
      <w:pPr>
        <w:pStyle w:val="Akapitzlist"/>
        <w:widowControl w:val="0"/>
        <w:tabs>
          <w:tab w:val="left" w:pos="993"/>
        </w:tabs>
        <w:autoSpaceDE w:val="0"/>
        <w:autoSpaceDN w:val="0"/>
        <w:spacing w:after="120" w:line="240" w:lineRule="auto"/>
        <w:ind w:left="1056" w:hanging="489"/>
        <w:jc w:val="both"/>
        <w:rPr>
          <w:rFonts w:cs="Calibri"/>
          <w:w w:val="105"/>
          <w:sz w:val="20"/>
          <w:szCs w:val="20"/>
        </w:rPr>
      </w:pPr>
      <w:r w:rsidRPr="002D4129">
        <w:rPr>
          <w:rFonts w:cs="Calibri"/>
          <w:bCs/>
          <w:w w:val="105"/>
          <w:sz w:val="20"/>
          <w:szCs w:val="20"/>
        </w:rPr>
        <w:t>Oświadczamy, że</w:t>
      </w:r>
      <w:r>
        <w:rPr>
          <w:rFonts w:cs="Calibri"/>
          <w:w w:val="105"/>
          <w:sz w:val="20"/>
          <w:szCs w:val="20"/>
        </w:rPr>
        <w:t xml:space="preserve"> d</w:t>
      </w:r>
      <w:r w:rsidRPr="00A26A2E">
        <w:rPr>
          <w:rFonts w:cs="Calibri"/>
          <w:w w:val="105"/>
          <w:sz w:val="20"/>
          <w:szCs w:val="20"/>
        </w:rPr>
        <w:t>yspon</w:t>
      </w:r>
      <w:r>
        <w:rPr>
          <w:rFonts w:cs="Calibri"/>
          <w:w w:val="105"/>
          <w:sz w:val="20"/>
          <w:szCs w:val="20"/>
        </w:rPr>
        <w:t>ujemy</w:t>
      </w:r>
      <w:r w:rsidRPr="00A26A2E">
        <w:rPr>
          <w:rFonts w:cs="Calibri"/>
          <w:w w:val="105"/>
          <w:sz w:val="20"/>
          <w:szCs w:val="20"/>
        </w:rPr>
        <w:t xml:space="preserve"> następującym oprogramowani</w:t>
      </w:r>
      <w:r>
        <w:rPr>
          <w:rFonts w:cs="Calibri"/>
          <w:w w:val="105"/>
          <w:sz w:val="20"/>
          <w:szCs w:val="20"/>
        </w:rPr>
        <w:t>em</w:t>
      </w:r>
      <w:r w:rsidRPr="00A26A2E">
        <w:rPr>
          <w:rFonts w:cs="Calibri"/>
          <w:w w:val="105"/>
          <w:sz w:val="20"/>
          <w:szCs w:val="20"/>
        </w:rPr>
        <w:t xml:space="preserve"> graficznym</w:t>
      </w:r>
      <w:r>
        <w:rPr>
          <w:rFonts w:cs="Calibri"/>
          <w:w w:val="105"/>
          <w:sz w:val="20"/>
          <w:szCs w:val="20"/>
        </w:rPr>
        <w:t>:</w:t>
      </w:r>
    </w:p>
    <w:p w14:paraId="5D80DEB3" w14:textId="77777777" w:rsidR="002D4129" w:rsidRPr="00A26A2E" w:rsidRDefault="002D4129" w:rsidP="002D4129">
      <w:pPr>
        <w:pStyle w:val="Akapitzlist"/>
        <w:widowControl w:val="0"/>
        <w:tabs>
          <w:tab w:val="left" w:pos="993"/>
        </w:tabs>
        <w:autoSpaceDE w:val="0"/>
        <w:autoSpaceDN w:val="0"/>
        <w:spacing w:after="120" w:line="240" w:lineRule="auto"/>
        <w:ind w:left="1440" w:hanging="447"/>
        <w:jc w:val="both"/>
        <w:rPr>
          <w:rFonts w:cs="Calibri"/>
          <w:w w:val="105"/>
          <w:sz w:val="20"/>
          <w:szCs w:val="20"/>
        </w:rPr>
      </w:pPr>
      <w:r>
        <w:rPr>
          <w:rFonts w:cs="Calibri"/>
          <w:w w:val="105"/>
          <w:sz w:val="20"/>
          <w:szCs w:val="20"/>
        </w:rPr>
        <w:t xml:space="preserve"> a) </w:t>
      </w:r>
      <w:r w:rsidRPr="00A26A2E">
        <w:rPr>
          <w:rFonts w:cs="Calibri"/>
          <w:w w:val="105"/>
          <w:sz w:val="20"/>
          <w:szCs w:val="20"/>
        </w:rPr>
        <w:t>Adobe Photoshop w najnowszej wersji</w:t>
      </w:r>
      <w:r>
        <w:rPr>
          <w:rFonts w:cs="Calibri"/>
          <w:w w:val="105"/>
          <w:sz w:val="20"/>
          <w:szCs w:val="20"/>
        </w:rPr>
        <w:t>;</w:t>
      </w:r>
    </w:p>
    <w:p w14:paraId="64E6669C" w14:textId="0611BF35" w:rsidR="00A13C48" w:rsidRDefault="002D4129" w:rsidP="002D4129">
      <w:pPr>
        <w:suppressAutoHyphens w:val="0"/>
        <w:spacing w:after="0" w:line="240" w:lineRule="auto"/>
        <w:jc w:val="both"/>
        <w:rPr>
          <w:rFonts w:cs="Calibri"/>
          <w:w w:val="105"/>
          <w:sz w:val="20"/>
          <w:szCs w:val="20"/>
        </w:rPr>
      </w:pPr>
      <w:r>
        <w:rPr>
          <w:rFonts w:cs="Calibri"/>
          <w:w w:val="105"/>
          <w:sz w:val="20"/>
          <w:szCs w:val="20"/>
        </w:rPr>
        <w:t xml:space="preserve">               </w:t>
      </w:r>
      <w:r>
        <w:rPr>
          <w:rFonts w:cs="Calibri"/>
          <w:w w:val="105"/>
          <w:sz w:val="20"/>
          <w:szCs w:val="20"/>
        </w:rPr>
        <w:t xml:space="preserve">      </w:t>
      </w:r>
      <w:r>
        <w:rPr>
          <w:rFonts w:cs="Calibri"/>
          <w:w w:val="105"/>
          <w:sz w:val="20"/>
          <w:szCs w:val="20"/>
        </w:rPr>
        <w:t xml:space="preserve"> b) </w:t>
      </w:r>
      <w:r w:rsidRPr="00A26A2E">
        <w:rPr>
          <w:rFonts w:cs="Calibri"/>
          <w:w w:val="105"/>
          <w:sz w:val="20"/>
          <w:szCs w:val="20"/>
        </w:rPr>
        <w:t>Capture One w najnowszej wersji</w:t>
      </w:r>
      <w:r>
        <w:rPr>
          <w:rFonts w:cs="Calibri"/>
          <w:w w:val="105"/>
          <w:sz w:val="20"/>
          <w:szCs w:val="20"/>
        </w:rPr>
        <w:t>.</w:t>
      </w:r>
    </w:p>
    <w:p w14:paraId="56DA2C04" w14:textId="77777777" w:rsidR="002D4129" w:rsidRPr="00630025" w:rsidRDefault="002D4129" w:rsidP="002D4129">
      <w:pPr>
        <w:suppressAutoHyphens w:val="0"/>
        <w:spacing w:after="0" w:line="240" w:lineRule="auto"/>
        <w:jc w:val="both"/>
        <w:rPr>
          <w:rFonts w:eastAsia="Times New Roman" w:cs="Calibri"/>
        </w:rPr>
      </w:pPr>
    </w:p>
    <w:p w14:paraId="138D7F84" w14:textId="6FFC7688" w:rsidR="00A13C48" w:rsidRPr="00630025" w:rsidRDefault="00A13C48" w:rsidP="00ED4787">
      <w:pPr>
        <w:shd w:val="clear" w:color="auto" w:fill="F2F2F2" w:themeFill="background1" w:themeFillShade="F2"/>
        <w:suppressAutoHyphens w:val="0"/>
        <w:spacing w:after="160"/>
        <w:ind w:left="5245"/>
        <w:jc w:val="both"/>
        <w:rPr>
          <w:rFonts w:eastAsia="Times New Roman" w:cs="Calibri"/>
          <w:sz w:val="24"/>
          <w:szCs w:val="24"/>
          <w:lang w:eastAsia="pl-PL"/>
        </w:rPr>
      </w:pPr>
      <w:bookmarkStart w:id="0" w:name="_Hlk65062223"/>
      <w:r w:rsidRPr="00630025">
        <w:rPr>
          <w:rFonts w:cs="Calibri"/>
          <w:i/>
          <w:sz w:val="16"/>
          <w:szCs w:val="16"/>
          <w:lang w:eastAsia="en-US"/>
        </w:rPr>
        <w:t xml:space="preserve">Podpis kwalifikowany, podpis zaufany lub podpis osobisty osoby uprawnionej do reprezentowania </w:t>
      </w:r>
      <w:bookmarkEnd w:id="0"/>
      <w:r w:rsidR="004A5399">
        <w:rPr>
          <w:rFonts w:cs="Calibri"/>
          <w:i/>
          <w:sz w:val="16"/>
          <w:szCs w:val="16"/>
          <w:lang w:eastAsia="en-US"/>
        </w:rPr>
        <w:t>W</w:t>
      </w:r>
      <w:r w:rsidRPr="00630025">
        <w:rPr>
          <w:rFonts w:cs="Calibri"/>
          <w:i/>
          <w:sz w:val="16"/>
          <w:szCs w:val="16"/>
          <w:lang w:eastAsia="en-US"/>
        </w:rPr>
        <w:t>ykonawc</w:t>
      </w:r>
      <w:r w:rsidR="00ED4787">
        <w:rPr>
          <w:rFonts w:cs="Calibri"/>
          <w:i/>
          <w:sz w:val="16"/>
          <w:szCs w:val="16"/>
          <w:lang w:eastAsia="en-US"/>
        </w:rPr>
        <w:t>y</w:t>
      </w:r>
    </w:p>
    <w:p w14:paraId="3661AB8B" w14:textId="77777777" w:rsidR="00A13C48" w:rsidRPr="00621F7A" w:rsidRDefault="00A13C48" w:rsidP="00A13C48">
      <w:pPr>
        <w:numPr>
          <w:ilvl w:val="0"/>
          <w:numId w:val="5"/>
        </w:numPr>
        <w:tabs>
          <w:tab w:val="num" w:pos="0"/>
        </w:tabs>
        <w:suppressAutoHyphens w:val="0"/>
        <w:spacing w:after="0" w:line="240" w:lineRule="auto"/>
        <w:ind w:left="0" w:right="139" w:firstLine="0"/>
        <w:jc w:val="both"/>
      </w:pPr>
    </w:p>
    <w:p w14:paraId="56A58A1B" w14:textId="3E6B3617" w:rsidR="000A07F3" w:rsidRPr="00D13997" w:rsidRDefault="000A07F3" w:rsidP="00D139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0A07F3" w:rsidRPr="00D13997" w:rsidSect="00E17CF8">
      <w:headerReference w:type="default" r:id="rId11"/>
      <w:footerReference w:type="default" r:id="rId12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BC44F" w14:textId="77777777" w:rsidR="001E5837" w:rsidRDefault="001E5837" w:rsidP="005C1CBA">
      <w:pPr>
        <w:spacing w:after="0" w:line="240" w:lineRule="auto"/>
      </w:pPr>
      <w:r>
        <w:separator/>
      </w:r>
    </w:p>
  </w:endnote>
  <w:endnote w:type="continuationSeparator" w:id="0">
    <w:p w14:paraId="6F1D7E64" w14:textId="77777777" w:rsidR="001E5837" w:rsidRDefault="001E5837" w:rsidP="005C1CBA">
      <w:pPr>
        <w:spacing w:after="0" w:line="240" w:lineRule="auto"/>
      </w:pPr>
      <w:r>
        <w:continuationSeparator/>
      </w:r>
    </w:p>
  </w:endnote>
  <w:endnote w:type="continuationNotice" w:id="1">
    <w:p w14:paraId="1FB9C5FC" w14:textId="77777777" w:rsidR="001E5837" w:rsidRDefault="001E58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82214" w14:textId="2E7E4D60" w:rsidR="00997B99" w:rsidRDefault="00997B99">
    <w:pPr>
      <w:pStyle w:val="Stopka"/>
      <w:jc w:val="center"/>
    </w:pPr>
  </w:p>
  <w:p w14:paraId="00C02579" w14:textId="77777777" w:rsidR="00997B99" w:rsidRDefault="00997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BC76B" w14:textId="77777777" w:rsidR="001E5837" w:rsidRDefault="001E5837" w:rsidP="005C1CBA">
      <w:pPr>
        <w:spacing w:after="0" w:line="240" w:lineRule="auto"/>
      </w:pPr>
      <w:r>
        <w:separator/>
      </w:r>
    </w:p>
  </w:footnote>
  <w:footnote w:type="continuationSeparator" w:id="0">
    <w:p w14:paraId="6DD2DCD1" w14:textId="77777777" w:rsidR="001E5837" w:rsidRDefault="001E5837" w:rsidP="005C1CBA">
      <w:pPr>
        <w:spacing w:after="0" w:line="240" w:lineRule="auto"/>
      </w:pPr>
      <w:r>
        <w:continuationSeparator/>
      </w:r>
    </w:p>
  </w:footnote>
  <w:footnote w:type="continuationNotice" w:id="1">
    <w:p w14:paraId="19AB65CE" w14:textId="77777777" w:rsidR="001E5837" w:rsidRDefault="001E58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EEDC3" w14:textId="7DE54665" w:rsidR="009241DF" w:rsidRDefault="009241DF">
    <w:pPr>
      <w:pStyle w:val="Nagwek"/>
    </w:pPr>
    <w:r w:rsidRPr="00996C5C">
      <w:rPr>
        <w:noProof/>
      </w:rPr>
      <w:drawing>
        <wp:inline distT="0" distB="0" distL="0" distR="0" wp14:anchorId="5FCA9B3B" wp14:editId="7CB32D77">
          <wp:extent cx="5760720" cy="493921"/>
          <wp:effectExtent l="0" t="0" r="0" b="1905"/>
          <wp:docPr id="16" name="Obraz 16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939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C"/>
    <w:multiLevelType w:val="singleLevel"/>
    <w:tmpl w:val="0000000C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15"/>
    <w:multiLevelType w:val="multilevel"/>
    <w:tmpl w:val="00000015"/>
    <w:name w:val="WW8Num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000001E"/>
    <w:multiLevelType w:val="singleLevel"/>
    <w:tmpl w:val="0000001E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3BB42AB4"/>
    <w:multiLevelType w:val="hybridMultilevel"/>
    <w:tmpl w:val="2DCA00AE"/>
    <w:lvl w:ilvl="0" w:tplc="92A8E0C4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1A060E"/>
    <w:multiLevelType w:val="hybridMultilevel"/>
    <w:tmpl w:val="0B3655FC"/>
    <w:lvl w:ilvl="0" w:tplc="81840D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371AE"/>
    <w:multiLevelType w:val="hybridMultilevel"/>
    <w:tmpl w:val="2A2664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5225F"/>
    <w:multiLevelType w:val="hybridMultilevel"/>
    <w:tmpl w:val="50485C06"/>
    <w:lvl w:ilvl="0" w:tplc="C8A0188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542596">
    <w:abstractNumId w:val="6"/>
  </w:num>
  <w:num w:numId="2" w16cid:durableId="1808820944">
    <w:abstractNumId w:val="7"/>
  </w:num>
  <w:num w:numId="3" w16cid:durableId="1650209672">
    <w:abstractNumId w:val="5"/>
  </w:num>
  <w:num w:numId="4" w16cid:durableId="586812254">
    <w:abstractNumId w:val="4"/>
  </w:num>
  <w:num w:numId="5" w16cid:durableId="113483242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88"/>
    <w:rsid w:val="0000114D"/>
    <w:rsid w:val="000018D2"/>
    <w:rsid w:val="00004C2B"/>
    <w:rsid w:val="00005254"/>
    <w:rsid w:val="000061ED"/>
    <w:rsid w:val="00007534"/>
    <w:rsid w:val="00010F85"/>
    <w:rsid w:val="0002792D"/>
    <w:rsid w:val="00031D58"/>
    <w:rsid w:val="0003276E"/>
    <w:rsid w:val="000359CB"/>
    <w:rsid w:val="00037488"/>
    <w:rsid w:val="00046695"/>
    <w:rsid w:val="00051858"/>
    <w:rsid w:val="00053C6F"/>
    <w:rsid w:val="000548FD"/>
    <w:rsid w:val="0006276A"/>
    <w:rsid w:val="000718E6"/>
    <w:rsid w:val="0007254B"/>
    <w:rsid w:val="00073A53"/>
    <w:rsid w:val="0007705A"/>
    <w:rsid w:val="00080B0E"/>
    <w:rsid w:val="000816BB"/>
    <w:rsid w:val="00082B3E"/>
    <w:rsid w:val="000848B3"/>
    <w:rsid w:val="00085988"/>
    <w:rsid w:val="000866D3"/>
    <w:rsid w:val="000928FF"/>
    <w:rsid w:val="00093556"/>
    <w:rsid w:val="000A01DE"/>
    <w:rsid w:val="000A07F3"/>
    <w:rsid w:val="000A55E5"/>
    <w:rsid w:val="000B13BF"/>
    <w:rsid w:val="000B3161"/>
    <w:rsid w:val="000B4653"/>
    <w:rsid w:val="000B52FA"/>
    <w:rsid w:val="000B5FB3"/>
    <w:rsid w:val="000C374E"/>
    <w:rsid w:val="000C5C06"/>
    <w:rsid w:val="000D060D"/>
    <w:rsid w:val="000D07DB"/>
    <w:rsid w:val="000D1197"/>
    <w:rsid w:val="000D2BF6"/>
    <w:rsid w:val="000D3381"/>
    <w:rsid w:val="000D3FB6"/>
    <w:rsid w:val="000D4311"/>
    <w:rsid w:val="000D58A9"/>
    <w:rsid w:val="000E21B4"/>
    <w:rsid w:val="000E6315"/>
    <w:rsid w:val="000F2CE0"/>
    <w:rsid w:val="00100BA8"/>
    <w:rsid w:val="00100D78"/>
    <w:rsid w:val="0010263D"/>
    <w:rsid w:val="00102CD5"/>
    <w:rsid w:val="00105363"/>
    <w:rsid w:val="0010751C"/>
    <w:rsid w:val="0011006C"/>
    <w:rsid w:val="001131CE"/>
    <w:rsid w:val="001150FA"/>
    <w:rsid w:val="00123232"/>
    <w:rsid w:val="00130691"/>
    <w:rsid w:val="00130C00"/>
    <w:rsid w:val="001338A0"/>
    <w:rsid w:val="00134759"/>
    <w:rsid w:val="00140682"/>
    <w:rsid w:val="001410B7"/>
    <w:rsid w:val="00141479"/>
    <w:rsid w:val="00141A5A"/>
    <w:rsid w:val="00142048"/>
    <w:rsid w:val="00142552"/>
    <w:rsid w:val="001470E3"/>
    <w:rsid w:val="0014758B"/>
    <w:rsid w:val="00147991"/>
    <w:rsid w:val="00147A56"/>
    <w:rsid w:val="00152DD2"/>
    <w:rsid w:val="001611F1"/>
    <w:rsid w:val="00161CE8"/>
    <w:rsid w:val="00163C15"/>
    <w:rsid w:val="00183A3D"/>
    <w:rsid w:val="00183F5F"/>
    <w:rsid w:val="00184DF6"/>
    <w:rsid w:val="00185C8F"/>
    <w:rsid w:val="00190E0A"/>
    <w:rsid w:val="0019138A"/>
    <w:rsid w:val="00191DD3"/>
    <w:rsid w:val="00192787"/>
    <w:rsid w:val="00193F85"/>
    <w:rsid w:val="001945A9"/>
    <w:rsid w:val="00194E86"/>
    <w:rsid w:val="001A15A6"/>
    <w:rsid w:val="001B13AE"/>
    <w:rsid w:val="001B577B"/>
    <w:rsid w:val="001B6119"/>
    <w:rsid w:val="001C1A12"/>
    <w:rsid w:val="001C2BE6"/>
    <w:rsid w:val="001C2E72"/>
    <w:rsid w:val="001D1E98"/>
    <w:rsid w:val="001D2FDD"/>
    <w:rsid w:val="001D522D"/>
    <w:rsid w:val="001D5E65"/>
    <w:rsid w:val="001E25B1"/>
    <w:rsid w:val="001E3D1F"/>
    <w:rsid w:val="001E5837"/>
    <w:rsid w:val="001E6FB4"/>
    <w:rsid w:val="001F1B1F"/>
    <w:rsid w:val="001F1E40"/>
    <w:rsid w:val="001F43B2"/>
    <w:rsid w:val="001F511F"/>
    <w:rsid w:val="001F608E"/>
    <w:rsid w:val="001F70F5"/>
    <w:rsid w:val="001F73DD"/>
    <w:rsid w:val="002148A8"/>
    <w:rsid w:val="00216554"/>
    <w:rsid w:val="00224C06"/>
    <w:rsid w:val="00225783"/>
    <w:rsid w:val="0023241A"/>
    <w:rsid w:val="002343D3"/>
    <w:rsid w:val="00234E2B"/>
    <w:rsid w:val="002361CE"/>
    <w:rsid w:val="00237E38"/>
    <w:rsid w:val="002447C1"/>
    <w:rsid w:val="0024671D"/>
    <w:rsid w:val="00257BA8"/>
    <w:rsid w:val="00260C92"/>
    <w:rsid w:val="002635ED"/>
    <w:rsid w:val="00270164"/>
    <w:rsid w:val="002711A1"/>
    <w:rsid w:val="0027241E"/>
    <w:rsid w:val="002778BA"/>
    <w:rsid w:val="00277F2F"/>
    <w:rsid w:val="0028232F"/>
    <w:rsid w:val="00286F6A"/>
    <w:rsid w:val="00290332"/>
    <w:rsid w:val="002918BF"/>
    <w:rsid w:val="0029328F"/>
    <w:rsid w:val="00293738"/>
    <w:rsid w:val="00296A66"/>
    <w:rsid w:val="002A1C5D"/>
    <w:rsid w:val="002A5C17"/>
    <w:rsid w:val="002A6091"/>
    <w:rsid w:val="002B2746"/>
    <w:rsid w:val="002B37FD"/>
    <w:rsid w:val="002C2441"/>
    <w:rsid w:val="002C27A8"/>
    <w:rsid w:val="002C50C8"/>
    <w:rsid w:val="002D296E"/>
    <w:rsid w:val="002D4129"/>
    <w:rsid w:val="002D7F16"/>
    <w:rsid w:val="002E165C"/>
    <w:rsid w:val="002E1905"/>
    <w:rsid w:val="002E51AB"/>
    <w:rsid w:val="002F234D"/>
    <w:rsid w:val="002F353E"/>
    <w:rsid w:val="002F4536"/>
    <w:rsid w:val="002F7607"/>
    <w:rsid w:val="002F7C19"/>
    <w:rsid w:val="003027DC"/>
    <w:rsid w:val="00306051"/>
    <w:rsid w:val="003100E5"/>
    <w:rsid w:val="00311503"/>
    <w:rsid w:val="00312341"/>
    <w:rsid w:val="00313D9E"/>
    <w:rsid w:val="00316BA3"/>
    <w:rsid w:val="00316EAD"/>
    <w:rsid w:val="00316FEC"/>
    <w:rsid w:val="00321AF6"/>
    <w:rsid w:val="00325713"/>
    <w:rsid w:val="00335C06"/>
    <w:rsid w:val="00340170"/>
    <w:rsid w:val="00343C68"/>
    <w:rsid w:val="003449C9"/>
    <w:rsid w:val="00344F00"/>
    <w:rsid w:val="003504FB"/>
    <w:rsid w:val="00360335"/>
    <w:rsid w:val="0036108E"/>
    <w:rsid w:val="00361C92"/>
    <w:rsid w:val="003628E8"/>
    <w:rsid w:val="0036381A"/>
    <w:rsid w:val="003640AA"/>
    <w:rsid w:val="0036548C"/>
    <w:rsid w:val="0036612E"/>
    <w:rsid w:val="00367CFF"/>
    <w:rsid w:val="00373B3D"/>
    <w:rsid w:val="00376E8D"/>
    <w:rsid w:val="003830E5"/>
    <w:rsid w:val="00384F50"/>
    <w:rsid w:val="00385816"/>
    <w:rsid w:val="00391824"/>
    <w:rsid w:val="0039238D"/>
    <w:rsid w:val="00394409"/>
    <w:rsid w:val="00394813"/>
    <w:rsid w:val="003957A9"/>
    <w:rsid w:val="003A05DC"/>
    <w:rsid w:val="003A22BE"/>
    <w:rsid w:val="003A3969"/>
    <w:rsid w:val="003B44BD"/>
    <w:rsid w:val="003B5461"/>
    <w:rsid w:val="003C0C75"/>
    <w:rsid w:val="003C1201"/>
    <w:rsid w:val="003C1D33"/>
    <w:rsid w:val="003C3F7B"/>
    <w:rsid w:val="003D4C68"/>
    <w:rsid w:val="003E03F4"/>
    <w:rsid w:val="003E39F4"/>
    <w:rsid w:val="003E716B"/>
    <w:rsid w:val="003F1DE1"/>
    <w:rsid w:val="003F3255"/>
    <w:rsid w:val="003F3891"/>
    <w:rsid w:val="003F54C2"/>
    <w:rsid w:val="0040216E"/>
    <w:rsid w:val="004024A9"/>
    <w:rsid w:val="004035C8"/>
    <w:rsid w:val="00404206"/>
    <w:rsid w:val="004057E6"/>
    <w:rsid w:val="00406BC4"/>
    <w:rsid w:val="00415221"/>
    <w:rsid w:val="004158B5"/>
    <w:rsid w:val="004218B8"/>
    <w:rsid w:val="00421BC7"/>
    <w:rsid w:val="004233FA"/>
    <w:rsid w:val="004243D3"/>
    <w:rsid w:val="0042541A"/>
    <w:rsid w:val="00431A6A"/>
    <w:rsid w:val="0043282A"/>
    <w:rsid w:val="00432F4D"/>
    <w:rsid w:val="00433C77"/>
    <w:rsid w:val="0043742A"/>
    <w:rsid w:val="00445D8B"/>
    <w:rsid w:val="00446812"/>
    <w:rsid w:val="00452C4D"/>
    <w:rsid w:val="00454B45"/>
    <w:rsid w:val="004552CC"/>
    <w:rsid w:val="00460EB9"/>
    <w:rsid w:val="00464CA7"/>
    <w:rsid w:val="004650E3"/>
    <w:rsid w:val="004668DE"/>
    <w:rsid w:val="00466961"/>
    <w:rsid w:val="004702DC"/>
    <w:rsid w:val="00470AA7"/>
    <w:rsid w:val="00471697"/>
    <w:rsid w:val="00472662"/>
    <w:rsid w:val="00472F9E"/>
    <w:rsid w:val="00475F59"/>
    <w:rsid w:val="004771C8"/>
    <w:rsid w:val="00482A01"/>
    <w:rsid w:val="00491B65"/>
    <w:rsid w:val="00492033"/>
    <w:rsid w:val="00496DE3"/>
    <w:rsid w:val="004A3017"/>
    <w:rsid w:val="004A3F20"/>
    <w:rsid w:val="004A5399"/>
    <w:rsid w:val="004A78F3"/>
    <w:rsid w:val="004B1C00"/>
    <w:rsid w:val="004B200B"/>
    <w:rsid w:val="004C2C2B"/>
    <w:rsid w:val="004C34AC"/>
    <w:rsid w:val="004C3976"/>
    <w:rsid w:val="004C3BDE"/>
    <w:rsid w:val="004C7210"/>
    <w:rsid w:val="004D0B5B"/>
    <w:rsid w:val="004D1493"/>
    <w:rsid w:val="004D27B7"/>
    <w:rsid w:val="004D3E75"/>
    <w:rsid w:val="004D4148"/>
    <w:rsid w:val="004D43E6"/>
    <w:rsid w:val="004E14DA"/>
    <w:rsid w:val="004E3B59"/>
    <w:rsid w:val="004E6745"/>
    <w:rsid w:val="004F2313"/>
    <w:rsid w:val="004F3F7C"/>
    <w:rsid w:val="004F4955"/>
    <w:rsid w:val="004F6F73"/>
    <w:rsid w:val="005046AD"/>
    <w:rsid w:val="00504E13"/>
    <w:rsid w:val="005166D9"/>
    <w:rsid w:val="0051761C"/>
    <w:rsid w:val="0052098A"/>
    <w:rsid w:val="00534FD4"/>
    <w:rsid w:val="00537270"/>
    <w:rsid w:val="00537372"/>
    <w:rsid w:val="00541BCB"/>
    <w:rsid w:val="005558EC"/>
    <w:rsid w:val="005608CA"/>
    <w:rsid w:val="00563F54"/>
    <w:rsid w:val="00565722"/>
    <w:rsid w:val="0057120C"/>
    <w:rsid w:val="00573922"/>
    <w:rsid w:val="00573FA4"/>
    <w:rsid w:val="00577641"/>
    <w:rsid w:val="005822D5"/>
    <w:rsid w:val="005836FC"/>
    <w:rsid w:val="00584412"/>
    <w:rsid w:val="0058688B"/>
    <w:rsid w:val="00590E38"/>
    <w:rsid w:val="005950E4"/>
    <w:rsid w:val="005A43D5"/>
    <w:rsid w:val="005A773B"/>
    <w:rsid w:val="005B0B3D"/>
    <w:rsid w:val="005B2245"/>
    <w:rsid w:val="005B6757"/>
    <w:rsid w:val="005C145E"/>
    <w:rsid w:val="005C1CBA"/>
    <w:rsid w:val="005C1E3F"/>
    <w:rsid w:val="005C2F43"/>
    <w:rsid w:val="005C32EA"/>
    <w:rsid w:val="005D2BAE"/>
    <w:rsid w:val="005D2DFC"/>
    <w:rsid w:val="005E185F"/>
    <w:rsid w:val="005E1873"/>
    <w:rsid w:val="005E1EEF"/>
    <w:rsid w:val="005E2BA1"/>
    <w:rsid w:val="005E2CC1"/>
    <w:rsid w:val="005E3CFD"/>
    <w:rsid w:val="005F26B8"/>
    <w:rsid w:val="005F275F"/>
    <w:rsid w:val="005F683B"/>
    <w:rsid w:val="005F7456"/>
    <w:rsid w:val="006054CD"/>
    <w:rsid w:val="0060739E"/>
    <w:rsid w:val="00614E39"/>
    <w:rsid w:val="006165F4"/>
    <w:rsid w:val="00616AEE"/>
    <w:rsid w:val="00622077"/>
    <w:rsid w:val="00622D78"/>
    <w:rsid w:val="00630025"/>
    <w:rsid w:val="0063048D"/>
    <w:rsid w:val="00637BED"/>
    <w:rsid w:val="00640B20"/>
    <w:rsid w:val="006412D9"/>
    <w:rsid w:val="0064276E"/>
    <w:rsid w:val="00651D6C"/>
    <w:rsid w:val="0065606F"/>
    <w:rsid w:val="00671C93"/>
    <w:rsid w:val="00675F6D"/>
    <w:rsid w:val="0067642E"/>
    <w:rsid w:val="00691CF4"/>
    <w:rsid w:val="00693134"/>
    <w:rsid w:val="00697A95"/>
    <w:rsid w:val="00697E2D"/>
    <w:rsid w:val="006A4499"/>
    <w:rsid w:val="006A488A"/>
    <w:rsid w:val="006B25D6"/>
    <w:rsid w:val="006B3975"/>
    <w:rsid w:val="006B564D"/>
    <w:rsid w:val="006B7076"/>
    <w:rsid w:val="006B70DD"/>
    <w:rsid w:val="006C2378"/>
    <w:rsid w:val="006C41C5"/>
    <w:rsid w:val="006D136A"/>
    <w:rsid w:val="006D1B5C"/>
    <w:rsid w:val="006D364E"/>
    <w:rsid w:val="006D6ADD"/>
    <w:rsid w:val="006E569F"/>
    <w:rsid w:val="006E5BA9"/>
    <w:rsid w:val="007008BE"/>
    <w:rsid w:val="007037FA"/>
    <w:rsid w:val="0070477E"/>
    <w:rsid w:val="007078D7"/>
    <w:rsid w:val="00717B44"/>
    <w:rsid w:val="00731551"/>
    <w:rsid w:val="00732A88"/>
    <w:rsid w:val="00733BBF"/>
    <w:rsid w:val="0073733D"/>
    <w:rsid w:val="00742E15"/>
    <w:rsid w:val="00743C0C"/>
    <w:rsid w:val="0074447D"/>
    <w:rsid w:val="00744A1D"/>
    <w:rsid w:val="00745DC4"/>
    <w:rsid w:val="00747F2C"/>
    <w:rsid w:val="00753A32"/>
    <w:rsid w:val="007565D4"/>
    <w:rsid w:val="00757BC8"/>
    <w:rsid w:val="00772F6D"/>
    <w:rsid w:val="00774670"/>
    <w:rsid w:val="00776830"/>
    <w:rsid w:val="00776CD8"/>
    <w:rsid w:val="00776F2D"/>
    <w:rsid w:val="007775E1"/>
    <w:rsid w:val="007842B6"/>
    <w:rsid w:val="00785A24"/>
    <w:rsid w:val="007879E6"/>
    <w:rsid w:val="007901FA"/>
    <w:rsid w:val="00792BF9"/>
    <w:rsid w:val="00792D2E"/>
    <w:rsid w:val="00793222"/>
    <w:rsid w:val="0079322B"/>
    <w:rsid w:val="007A0840"/>
    <w:rsid w:val="007A0B76"/>
    <w:rsid w:val="007B2E86"/>
    <w:rsid w:val="007B4C2E"/>
    <w:rsid w:val="007C1346"/>
    <w:rsid w:val="007C373F"/>
    <w:rsid w:val="007C418D"/>
    <w:rsid w:val="007C70BB"/>
    <w:rsid w:val="007C7A17"/>
    <w:rsid w:val="007D2E7B"/>
    <w:rsid w:val="007D5024"/>
    <w:rsid w:val="007D54DF"/>
    <w:rsid w:val="007D6F63"/>
    <w:rsid w:val="007D7058"/>
    <w:rsid w:val="007E0A1D"/>
    <w:rsid w:val="007E1C6C"/>
    <w:rsid w:val="007E1FC1"/>
    <w:rsid w:val="007E23D2"/>
    <w:rsid w:val="007E297A"/>
    <w:rsid w:val="007E5073"/>
    <w:rsid w:val="007E7597"/>
    <w:rsid w:val="007E7F56"/>
    <w:rsid w:val="007F1280"/>
    <w:rsid w:val="007F14A3"/>
    <w:rsid w:val="007F3E24"/>
    <w:rsid w:val="007F6D99"/>
    <w:rsid w:val="007F791E"/>
    <w:rsid w:val="008079DC"/>
    <w:rsid w:val="00822802"/>
    <w:rsid w:val="00822C04"/>
    <w:rsid w:val="008252AA"/>
    <w:rsid w:val="0082791F"/>
    <w:rsid w:val="0083059D"/>
    <w:rsid w:val="00833EB1"/>
    <w:rsid w:val="00835048"/>
    <w:rsid w:val="00836DA3"/>
    <w:rsid w:val="00840167"/>
    <w:rsid w:val="00840DF9"/>
    <w:rsid w:val="0084262B"/>
    <w:rsid w:val="0084304E"/>
    <w:rsid w:val="00847171"/>
    <w:rsid w:val="00847841"/>
    <w:rsid w:val="00851E6C"/>
    <w:rsid w:val="00855957"/>
    <w:rsid w:val="00865D95"/>
    <w:rsid w:val="00866A33"/>
    <w:rsid w:val="0087033E"/>
    <w:rsid w:val="008731ED"/>
    <w:rsid w:val="00874456"/>
    <w:rsid w:val="00875418"/>
    <w:rsid w:val="00876286"/>
    <w:rsid w:val="00877A05"/>
    <w:rsid w:val="00877CB7"/>
    <w:rsid w:val="00880673"/>
    <w:rsid w:val="00883235"/>
    <w:rsid w:val="0088363B"/>
    <w:rsid w:val="00884E09"/>
    <w:rsid w:val="008854EB"/>
    <w:rsid w:val="0088561F"/>
    <w:rsid w:val="008869C3"/>
    <w:rsid w:val="00886D42"/>
    <w:rsid w:val="00894BF0"/>
    <w:rsid w:val="0089526C"/>
    <w:rsid w:val="00895566"/>
    <w:rsid w:val="00896032"/>
    <w:rsid w:val="008975E7"/>
    <w:rsid w:val="008A0653"/>
    <w:rsid w:val="008A2E2C"/>
    <w:rsid w:val="008A68F7"/>
    <w:rsid w:val="008A7D1E"/>
    <w:rsid w:val="008B2973"/>
    <w:rsid w:val="008C062C"/>
    <w:rsid w:val="008C4846"/>
    <w:rsid w:val="008D3192"/>
    <w:rsid w:val="008D3B01"/>
    <w:rsid w:val="008D4EC2"/>
    <w:rsid w:val="008E225B"/>
    <w:rsid w:val="008E5738"/>
    <w:rsid w:val="008E7F62"/>
    <w:rsid w:val="008F1532"/>
    <w:rsid w:val="008F1CDF"/>
    <w:rsid w:val="008F68E1"/>
    <w:rsid w:val="00900E56"/>
    <w:rsid w:val="00901C19"/>
    <w:rsid w:val="00902744"/>
    <w:rsid w:val="00902CA5"/>
    <w:rsid w:val="00903A67"/>
    <w:rsid w:val="009053A1"/>
    <w:rsid w:val="00906145"/>
    <w:rsid w:val="009137EB"/>
    <w:rsid w:val="00916DCC"/>
    <w:rsid w:val="009241DF"/>
    <w:rsid w:val="009255E8"/>
    <w:rsid w:val="009330EE"/>
    <w:rsid w:val="00934AD2"/>
    <w:rsid w:val="00941329"/>
    <w:rsid w:val="00943B12"/>
    <w:rsid w:val="00946CB1"/>
    <w:rsid w:val="0095134B"/>
    <w:rsid w:val="00951F51"/>
    <w:rsid w:val="00953366"/>
    <w:rsid w:val="00954CE2"/>
    <w:rsid w:val="00966FD4"/>
    <w:rsid w:val="00973B79"/>
    <w:rsid w:val="00973E08"/>
    <w:rsid w:val="00975DD5"/>
    <w:rsid w:val="00980BD7"/>
    <w:rsid w:val="009830AE"/>
    <w:rsid w:val="00993E4F"/>
    <w:rsid w:val="00995808"/>
    <w:rsid w:val="0099594C"/>
    <w:rsid w:val="00997B99"/>
    <w:rsid w:val="009A0272"/>
    <w:rsid w:val="009B13F8"/>
    <w:rsid w:val="009B5AE8"/>
    <w:rsid w:val="009B7842"/>
    <w:rsid w:val="009C1AE1"/>
    <w:rsid w:val="009C2EAC"/>
    <w:rsid w:val="009C4BFC"/>
    <w:rsid w:val="009C738F"/>
    <w:rsid w:val="009D29DB"/>
    <w:rsid w:val="009D7C18"/>
    <w:rsid w:val="009E2F82"/>
    <w:rsid w:val="009E382A"/>
    <w:rsid w:val="009E3C34"/>
    <w:rsid w:val="009E4EC1"/>
    <w:rsid w:val="009E5716"/>
    <w:rsid w:val="009E7D81"/>
    <w:rsid w:val="009F309D"/>
    <w:rsid w:val="009F55BE"/>
    <w:rsid w:val="00A071FA"/>
    <w:rsid w:val="00A11FB0"/>
    <w:rsid w:val="00A13C48"/>
    <w:rsid w:val="00A165BC"/>
    <w:rsid w:val="00A20821"/>
    <w:rsid w:val="00A20BCA"/>
    <w:rsid w:val="00A20D64"/>
    <w:rsid w:val="00A2162B"/>
    <w:rsid w:val="00A220B3"/>
    <w:rsid w:val="00A26228"/>
    <w:rsid w:val="00A274CD"/>
    <w:rsid w:val="00A317B6"/>
    <w:rsid w:val="00A32100"/>
    <w:rsid w:val="00A32224"/>
    <w:rsid w:val="00A34FF9"/>
    <w:rsid w:val="00A3683F"/>
    <w:rsid w:val="00A47B5F"/>
    <w:rsid w:val="00A56A84"/>
    <w:rsid w:val="00A63FAA"/>
    <w:rsid w:val="00A652F9"/>
    <w:rsid w:val="00A65AE5"/>
    <w:rsid w:val="00A67806"/>
    <w:rsid w:val="00A70A1B"/>
    <w:rsid w:val="00A71F01"/>
    <w:rsid w:val="00A73598"/>
    <w:rsid w:val="00A741CD"/>
    <w:rsid w:val="00A743D5"/>
    <w:rsid w:val="00A75AEF"/>
    <w:rsid w:val="00A773AA"/>
    <w:rsid w:val="00A81457"/>
    <w:rsid w:val="00A82317"/>
    <w:rsid w:val="00A828C7"/>
    <w:rsid w:val="00A84ACC"/>
    <w:rsid w:val="00A850C2"/>
    <w:rsid w:val="00A86964"/>
    <w:rsid w:val="00A86CB4"/>
    <w:rsid w:val="00A9588D"/>
    <w:rsid w:val="00A96DAD"/>
    <w:rsid w:val="00AA644D"/>
    <w:rsid w:val="00AB0928"/>
    <w:rsid w:val="00AB35BF"/>
    <w:rsid w:val="00AB473E"/>
    <w:rsid w:val="00AB765F"/>
    <w:rsid w:val="00AC237D"/>
    <w:rsid w:val="00AC4174"/>
    <w:rsid w:val="00AC47D9"/>
    <w:rsid w:val="00AC492B"/>
    <w:rsid w:val="00AC7A78"/>
    <w:rsid w:val="00AC7FEC"/>
    <w:rsid w:val="00AD099A"/>
    <w:rsid w:val="00AD5DBF"/>
    <w:rsid w:val="00AE0EC5"/>
    <w:rsid w:val="00AE11C9"/>
    <w:rsid w:val="00AE1484"/>
    <w:rsid w:val="00AE2C2D"/>
    <w:rsid w:val="00AE37B3"/>
    <w:rsid w:val="00AE390E"/>
    <w:rsid w:val="00AE41AE"/>
    <w:rsid w:val="00AE5313"/>
    <w:rsid w:val="00AE679D"/>
    <w:rsid w:val="00AF32A4"/>
    <w:rsid w:val="00AF3C57"/>
    <w:rsid w:val="00B008DC"/>
    <w:rsid w:val="00B00D57"/>
    <w:rsid w:val="00B010DC"/>
    <w:rsid w:val="00B03B17"/>
    <w:rsid w:val="00B041AE"/>
    <w:rsid w:val="00B05549"/>
    <w:rsid w:val="00B10B48"/>
    <w:rsid w:val="00B1515A"/>
    <w:rsid w:val="00B202B3"/>
    <w:rsid w:val="00B21142"/>
    <w:rsid w:val="00B24269"/>
    <w:rsid w:val="00B2780E"/>
    <w:rsid w:val="00B27D96"/>
    <w:rsid w:val="00B30588"/>
    <w:rsid w:val="00B32DA2"/>
    <w:rsid w:val="00B32F18"/>
    <w:rsid w:val="00B369AE"/>
    <w:rsid w:val="00B43527"/>
    <w:rsid w:val="00B45414"/>
    <w:rsid w:val="00B4723C"/>
    <w:rsid w:val="00B55A58"/>
    <w:rsid w:val="00B61605"/>
    <w:rsid w:val="00B649C7"/>
    <w:rsid w:val="00B67E88"/>
    <w:rsid w:val="00B71ED0"/>
    <w:rsid w:val="00B739C1"/>
    <w:rsid w:val="00B7433D"/>
    <w:rsid w:val="00B75720"/>
    <w:rsid w:val="00B76F36"/>
    <w:rsid w:val="00B81318"/>
    <w:rsid w:val="00B836E4"/>
    <w:rsid w:val="00B8579A"/>
    <w:rsid w:val="00B868C7"/>
    <w:rsid w:val="00B92547"/>
    <w:rsid w:val="00B952DF"/>
    <w:rsid w:val="00BA43A6"/>
    <w:rsid w:val="00BA5ADD"/>
    <w:rsid w:val="00BB115F"/>
    <w:rsid w:val="00BB4B0E"/>
    <w:rsid w:val="00BB4E53"/>
    <w:rsid w:val="00BB6175"/>
    <w:rsid w:val="00BB7F53"/>
    <w:rsid w:val="00BC12AB"/>
    <w:rsid w:val="00BC3E7D"/>
    <w:rsid w:val="00BC4C70"/>
    <w:rsid w:val="00BD04ED"/>
    <w:rsid w:val="00BF0E8D"/>
    <w:rsid w:val="00BF2061"/>
    <w:rsid w:val="00BF2559"/>
    <w:rsid w:val="00BF463E"/>
    <w:rsid w:val="00C02458"/>
    <w:rsid w:val="00C03EB6"/>
    <w:rsid w:val="00C04C9D"/>
    <w:rsid w:val="00C05FF1"/>
    <w:rsid w:val="00C13092"/>
    <w:rsid w:val="00C14414"/>
    <w:rsid w:val="00C15027"/>
    <w:rsid w:val="00C21534"/>
    <w:rsid w:val="00C3136A"/>
    <w:rsid w:val="00C32BF4"/>
    <w:rsid w:val="00C41EC8"/>
    <w:rsid w:val="00C474FA"/>
    <w:rsid w:val="00C545D9"/>
    <w:rsid w:val="00C570D2"/>
    <w:rsid w:val="00C61639"/>
    <w:rsid w:val="00C6212A"/>
    <w:rsid w:val="00C74B05"/>
    <w:rsid w:val="00C77C20"/>
    <w:rsid w:val="00C807F5"/>
    <w:rsid w:val="00C81226"/>
    <w:rsid w:val="00C81D82"/>
    <w:rsid w:val="00C846C2"/>
    <w:rsid w:val="00C9174B"/>
    <w:rsid w:val="00C92B94"/>
    <w:rsid w:val="00C939F1"/>
    <w:rsid w:val="00C941C0"/>
    <w:rsid w:val="00CA0138"/>
    <w:rsid w:val="00CA0301"/>
    <w:rsid w:val="00CA5371"/>
    <w:rsid w:val="00CA6D80"/>
    <w:rsid w:val="00CA7094"/>
    <w:rsid w:val="00CB2088"/>
    <w:rsid w:val="00CB51A5"/>
    <w:rsid w:val="00CB5C36"/>
    <w:rsid w:val="00CC1F01"/>
    <w:rsid w:val="00CD3E88"/>
    <w:rsid w:val="00CD4C47"/>
    <w:rsid w:val="00CD4EC6"/>
    <w:rsid w:val="00CE06C2"/>
    <w:rsid w:val="00CE30CA"/>
    <w:rsid w:val="00CF0263"/>
    <w:rsid w:val="00CF3C7E"/>
    <w:rsid w:val="00CF54C2"/>
    <w:rsid w:val="00D04176"/>
    <w:rsid w:val="00D0434D"/>
    <w:rsid w:val="00D044B8"/>
    <w:rsid w:val="00D06B82"/>
    <w:rsid w:val="00D12100"/>
    <w:rsid w:val="00D12238"/>
    <w:rsid w:val="00D13997"/>
    <w:rsid w:val="00D13F0B"/>
    <w:rsid w:val="00D2193A"/>
    <w:rsid w:val="00D23FBE"/>
    <w:rsid w:val="00D24EEA"/>
    <w:rsid w:val="00D25D03"/>
    <w:rsid w:val="00D30130"/>
    <w:rsid w:val="00D31681"/>
    <w:rsid w:val="00D33B7F"/>
    <w:rsid w:val="00D35CD4"/>
    <w:rsid w:val="00D36653"/>
    <w:rsid w:val="00D37589"/>
    <w:rsid w:val="00D426A6"/>
    <w:rsid w:val="00D43779"/>
    <w:rsid w:val="00D45062"/>
    <w:rsid w:val="00D462F5"/>
    <w:rsid w:val="00D55394"/>
    <w:rsid w:val="00D55890"/>
    <w:rsid w:val="00D575D1"/>
    <w:rsid w:val="00D64EE3"/>
    <w:rsid w:val="00D66A4D"/>
    <w:rsid w:val="00D71D8F"/>
    <w:rsid w:val="00D7415A"/>
    <w:rsid w:val="00D748D0"/>
    <w:rsid w:val="00D75092"/>
    <w:rsid w:val="00D76694"/>
    <w:rsid w:val="00D81886"/>
    <w:rsid w:val="00D854F4"/>
    <w:rsid w:val="00D870A4"/>
    <w:rsid w:val="00D90470"/>
    <w:rsid w:val="00D91B0F"/>
    <w:rsid w:val="00D92B65"/>
    <w:rsid w:val="00DA07EE"/>
    <w:rsid w:val="00DA4E39"/>
    <w:rsid w:val="00DA51EF"/>
    <w:rsid w:val="00DA747A"/>
    <w:rsid w:val="00DA7D32"/>
    <w:rsid w:val="00DA7FB0"/>
    <w:rsid w:val="00DB09C8"/>
    <w:rsid w:val="00DB1FC2"/>
    <w:rsid w:val="00DB6D98"/>
    <w:rsid w:val="00DC2F84"/>
    <w:rsid w:val="00DC3C09"/>
    <w:rsid w:val="00DC40B8"/>
    <w:rsid w:val="00DC55F6"/>
    <w:rsid w:val="00DC67C6"/>
    <w:rsid w:val="00DC7071"/>
    <w:rsid w:val="00DC74C5"/>
    <w:rsid w:val="00DD2199"/>
    <w:rsid w:val="00DD34F4"/>
    <w:rsid w:val="00DE4108"/>
    <w:rsid w:val="00DE4E52"/>
    <w:rsid w:val="00DE6117"/>
    <w:rsid w:val="00DF36F9"/>
    <w:rsid w:val="00DF57AE"/>
    <w:rsid w:val="00DF57D4"/>
    <w:rsid w:val="00E06D88"/>
    <w:rsid w:val="00E12B5F"/>
    <w:rsid w:val="00E13E06"/>
    <w:rsid w:val="00E1624B"/>
    <w:rsid w:val="00E17CF8"/>
    <w:rsid w:val="00E234E6"/>
    <w:rsid w:val="00E242F0"/>
    <w:rsid w:val="00E27E6B"/>
    <w:rsid w:val="00E33650"/>
    <w:rsid w:val="00E37A3F"/>
    <w:rsid w:val="00E414C9"/>
    <w:rsid w:val="00E436CF"/>
    <w:rsid w:val="00E50546"/>
    <w:rsid w:val="00E509E9"/>
    <w:rsid w:val="00E51B1E"/>
    <w:rsid w:val="00E5274A"/>
    <w:rsid w:val="00E53BD3"/>
    <w:rsid w:val="00E5460C"/>
    <w:rsid w:val="00E55790"/>
    <w:rsid w:val="00E57792"/>
    <w:rsid w:val="00E623FB"/>
    <w:rsid w:val="00E62A34"/>
    <w:rsid w:val="00E64C84"/>
    <w:rsid w:val="00E66648"/>
    <w:rsid w:val="00E666E9"/>
    <w:rsid w:val="00E67653"/>
    <w:rsid w:val="00E813A8"/>
    <w:rsid w:val="00E820E8"/>
    <w:rsid w:val="00E85A8C"/>
    <w:rsid w:val="00E904D5"/>
    <w:rsid w:val="00E9219D"/>
    <w:rsid w:val="00E925D9"/>
    <w:rsid w:val="00E93E23"/>
    <w:rsid w:val="00E95DFE"/>
    <w:rsid w:val="00EA0771"/>
    <w:rsid w:val="00EA16CB"/>
    <w:rsid w:val="00EA20CE"/>
    <w:rsid w:val="00EA36CF"/>
    <w:rsid w:val="00EA3771"/>
    <w:rsid w:val="00EA4E0B"/>
    <w:rsid w:val="00EA54F8"/>
    <w:rsid w:val="00EA573E"/>
    <w:rsid w:val="00EB1DD5"/>
    <w:rsid w:val="00EB229C"/>
    <w:rsid w:val="00EB3D3F"/>
    <w:rsid w:val="00EC0D74"/>
    <w:rsid w:val="00EC5AC0"/>
    <w:rsid w:val="00EC62B6"/>
    <w:rsid w:val="00EC7B89"/>
    <w:rsid w:val="00ED4787"/>
    <w:rsid w:val="00EE13ED"/>
    <w:rsid w:val="00EE5C8A"/>
    <w:rsid w:val="00EE6D52"/>
    <w:rsid w:val="00EF06D6"/>
    <w:rsid w:val="00EF23DC"/>
    <w:rsid w:val="00EF4178"/>
    <w:rsid w:val="00EF7161"/>
    <w:rsid w:val="00F0204B"/>
    <w:rsid w:val="00F02421"/>
    <w:rsid w:val="00F06B0C"/>
    <w:rsid w:val="00F13E2F"/>
    <w:rsid w:val="00F17021"/>
    <w:rsid w:val="00F27671"/>
    <w:rsid w:val="00F27D46"/>
    <w:rsid w:val="00F3192F"/>
    <w:rsid w:val="00F35506"/>
    <w:rsid w:val="00F35E6C"/>
    <w:rsid w:val="00F36A38"/>
    <w:rsid w:val="00F378BF"/>
    <w:rsid w:val="00F4587D"/>
    <w:rsid w:val="00F462FB"/>
    <w:rsid w:val="00F50AED"/>
    <w:rsid w:val="00F50B1A"/>
    <w:rsid w:val="00F53F54"/>
    <w:rsid w:val="00F5464B"/>
    <w:rsid w:val="00F57F51"/>
    <w:rsid w:val="00F614D9"/>
    <w:rsid w:val="00F616EA"/>
    <w:rsid w:val="00F64623"/>
    <w:rsid w:val="00F6615D"/>
    <w:rsid w:val="00F67216"/>
    <w:rsid w:val="00F67AA3"/>
    <w:rsid w:val="00F71C26"/>
    <w:rsid w:val="00F74123"/>
    <w:rsid w:val="00F76C83"/>
    <w:rsid w:val="00F80787"/>
    <w:rsid w:val="00F807C8"/>
    <w:rsid w:val="00F8423C"/>
    <w:rsid w:val="00F84801"/>
    <w:rsid w:val="00F8542A"/>
    <w:rsid w:val="00F942F0"/>
    <w:rsid w:val="00FA0274"/>
    <w:rsid w:val="00FA453F"/>
    <w:rsid w:val="00FA5293"/>
    <w:rsid w:val="00FB09D7"/>
    <w:rsid w:val="00FB3432"/>
    <w:rsid w:val="00FB3BA0"/>
    <w:rsid w:val="00FB5D3C"/>
    <w:rsid w:val="00FB6006"/>
    <w:rsid w:val="00FB6D01"/>
    <w:rsid w:val="00FB7AC8"/>
    <w:rsid w:val="00FC0554"/>
    <w:rsid w:val="00FC1502"/>
    <w:rsid w:val="00FC27D3"/>
    <w:rsid w:val="00FC522C"/>
    <w:rsid w:val="00FC560B"/>
    <w:rsid w:val="00FC6353"/>
    <w:rsid w:val="00FD17CD"/>
    <w:rsid w:val="00FD2091"/>
    <w:rsid w:val="00FD2959"/>
    <w:rsid w:val="00FD67EC"/>
    <w:rsid w:val="00FE0749"/>
    <w:rsid w:val="00FE4AA5"/>
    <w:rsid w:val="00FE59D1"/>
    <w:rsid w:val="00FE621E"/>
    <w:rsid w:val="00FF0699"/>
    <w:rsid w:val="00FF5957"/>
    <w:rsid w:val="00FF6AF6"/>
    <w:rsid w:val="00FF715A"/>
    <w:rsid w:val="00FF7219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EFC098"/>
  <w15:docId w15:val="{945F76F7-5F64-4630-8D7B-CD69BADF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3C48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CW_Lista,Wypunktowanie,L1,Akapit z listą BS,wypunktowanie,sw tekst,Adresat stanowisko,Akapit z punktorem 1,&gt;&gt;&gt; Akapit &gt; lista / 1 st. [ctrl + num 6]  2-3 st. [tab],Akapit z listą numerowaną,Podsis rysunku,lp1,列出段落"/>
    <w:basedOn w:val="Normalny"/>
    <w:link w:val="AkapitzlistZnak"/>
    <w:uiPriority w:val="1"/>
    <w:qFormat/>
    <w:rsid w:val="00445D8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BA"/>
  </w:style>
  <w:style w:type="paragraph" w:styleId="Stopka">
    <w:name w:val="footer"/>
    <w:basedOn w:val="Normalny"/>
    <w:link w:val="StopkaZnak"/>
    <w:uiPriority w:val="99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BA"/>
  </w:style>
  <w:style w:type="paragraph" w:styleId="Tekstdymka">
    <w:name w:val="Balloon Text"/>
    <w:basedOn w:val="Normalny"/>
    <w:link w:val="TekstdymkaZnak"/>
    <w:uiPriority w:val="99"/>
    <w:semiHidden/>
    <w:unhideWhenUsed/>
    <w:rsid w:val="003A2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2B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B3BA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3BA0"/>
    <w:rPr>
      <w:color w:val="605E5C"/>
      <w:shd w:val="clear" w:color="auto" w:fill="E1DFDD"/>
    </w:rPr>
  </w:style>
  <w:style w:type="paragraph" w:styleId="Tekstprzypisudolnego">
    <w:name w:val="footnote text"/>
    <w:aliases w:val="Podrozdział,Footnote,Podrozdzia3,-E Fuﬂnotentext,Fuﬂnotentext Ursprung,Fußnotentext Ursprung,-E Fußnotentext,Footnote text,Tekst przypisu Znak Znak Znak Znak,Tekst przypisu Znak Znak Znak Znak Znak,footnote text,Fußnote,FOOTNOTES"/>
    <w:basedOn w:val="Normalny"/>
    <w:link w:val="TekstprzypisudolnegoZnak"/>
    <w:uiPriority w:val="99"/>
    <w:unhideWhenUsed/>
    <w:rsid w:val="009C2E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ootnote text Znak,Tekst przypisu Znak Znak Znak Znak Znak1,footnote text Znak"/>
    <w:basedOn w:val="Domylnaczcionkaakapitu"/>
    <w:link w:val="Tekstprzypisudolnego"/>
    <w:uiPriority w:val="99"/>
    <w:rsid w:val="00792BF9"/>
    <w:rPr>
      <w:sz w:val="20"/>
      <w:szCs w:val="20"/>
    </w:rPr>
  </w:style>
  <w:style w:type="character" w:styleId="Odwoanieprzypisudolnego">
    <w:name w:val="footnote reference"/>
    <w:aliases w:val="Footnote Reference Number,Footnote symbol,-E Fußnotenzeichen,BVI fnr,Char Ch,Footnote Reference Superscript,Footnote Reference text,Footnote reference number,Footnote sign,Footnote symboFußnotenzeichen,Footnotes refss,SUPERS"/>
    <w:basedOn w:val="Domylnaczcionkaakapitu"/>
    <w:uiPriority w:val="99"/>
    <w:unhideWhenUsed/>
    <w:rsid w:val="009C2EA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16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16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16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6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69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0BCA"/>
    <w:pPr>
      <w:spacing w:after="0" w:line="240" w:lineRule="auto"/>
    </w:pPr>
  </w:style>
  <w:style w:type="character" w:customStyle="1" w:styleId="AkapitzlistZnak">
    <w:name w:val="Akapit z listą Znak"/>
    <w:aliases w:val="Numerowanie Znak,List Paragraph Znak,CW_Lista Znak,Wypunktowanie Znak,L1 Znak,Akapit z listą BS Znak,wypunktowanie Znak,sw tekst Znak,Adresat stanowisko Znak,Akapit z punktorem 1 Znak"/>
    <w:link w:val="Akapitzlist"/>
    <w:uiPriority w:val="1"/>
    <w:qFormat/>
    <w:locked/>
    <w:rsid w:val="00651D6C"/>
  </w:style>
  <w:style w:type="character" w:customStyle="1" w:styleId="Ppogrubienie">
    <w:name w:val="_P_ – pogrubienie"/>
    <w:basedOn w:val="Domylnaczcionkaakapitu"/>
    <w:uiPriority w:val="1"/>
    <w:qFormat/>
    <w:rsid w:val="00AB473E"/>
    <w:rPr>
      <w:b/>
      <w:bCs w:val="0"/>
    </w:rPr>
  </w:style>
  <w:style w:type="paragraph" w:styleId="Tekstpodstawowy">
    <w:name w:val="Body Text"/>
    <w:basedOn w:val="Normalny"/>
    <w:link w:val="TekstpodstawowyZnak"/>
    <w:uiPriority w:val="99"/>
    <w:rsid w:val="00AE531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E5313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hps">
    <w:name w:val="hps"/>
    <w:rsid w:val="00AE5313"/>
  </w:style>
  <w:style w:type="character" w:customStyle="1" w:styleId="Teksttreci2">
    <w:name w:val="Tekst treści (2)_"/>
    <w:basedOn w:val="Domylnaczcionkaakapitu"/>
    <w:link w:val="Teksttreci20"/>
    <w:rsid w:val="00FB343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FB343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FB3432"/>
    <w:pPr>
      <w:widowControl w:val="0"/>
      <w:shd w:val="clear" w:color="auto" w:fill="FFFFFF"/>
      <w:spacing w:before="60" w:after="0" w:line="384" w:lineRule="exact"/>
      <w:ind w:hanging="580"/>
      <w:jc w:val="both"/>
    </w:pPr>
    <w:rPr>
      <w:rFonts w:ascii="Times New Roman" w:eastAsia="Times New Roman" w:hAnsi="Times New Roman"/>
    </w:rPr>
  </w:style>
  <w:style w:type="character" w:styleId="Uwydatnienie">
    <w:name w:val="Emphasis"/>
    <w:basedOn w:val="Domylnaczcionkaakapitu"/>
    <w:uiPriority w:val="20"/>
    <w:qFormat/>
    <w:rsid w:val="004C3B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f932cf-d427-439f-9175-6b265e6d5180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92F37ED5BA7E44AA41CDA1281F57D5" ma:contentTypeVersion="15" ma:contentTypeDescription="Create a new document." ma:contentTypeScope="" ma:versionID="23db363ce342a689666ebc74e1316695">
  <xsd:schema xmlns:xsd="http://www.w3.org/2001/XMLSchema" xmlns:xs="http://www.w3.org/2001/XMLSchema" xmlns:p="http://schemas.microsoft.com/office/2006/metadata/properties" xmlns:ns3="231a8417-d1ca-4e13-b226-9ed4eeb4694f" xmlns:ns4="baf932cf-d427-439f-9175-6b265e6d5180" targetNamespace="http://schemas.microsoft.com/office/2006/metadata/properties" ma:root="true" ma:fieldsID="8ce28e2ab1ec6dafad5dc993604c3fdb" ns3:_="" ns4:_="">
    <xsd:import namespace="231a8417-d1ca-4e13-b226-9ed4eeb4694f"/>
    <xsd:import namespace="baf932cf-d427-439f-9175-6b265e6d518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a8417-d1ca-4e13-b226-9ed4eeb4694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932cf-d427-439f-9175-6b265e6d5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885B2C-D1DD-4B32-BC96-78A279C668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2A614D-6443-4859-BC84-B1253397E4B7}">
  <ds:schemaRefs>
    <ds:schemaRef ds:uri="http://schemas.microsoft.com/office/2006/metadata/properties"/>
    <ds:schemaRef ds:uri="http://schemas.microsoft.com/office/infopath/2007/PartnerControls"/>
    <ds:schemaRef ds:uri="baf932cf-d427-439f-9175-6b265e6d5180"/>
  </ds:schemaRefs>
</ds:datastoreItem>
</file>

<file path=customXml/itemProps3.xml><?xml version="1.0" encoding="utf-8"?>
<ds:datastoreItem xmlns:ds="http://schemas.openxmlformats.org/officeDocument/2006/customXml" ds:itemID="{3C8D65F0-7E71-4EB8-8B54-3E653DC4830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8A6DDD-C75B-44EC-80B8-D6574FCA9A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a8417-d1ca-4e13-b226-9ed4eeb4694f"/>
    <ds:schemaRef ds:uri="baf932cf-d427-439f-9175-6b265e6d51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MKiDN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Myśliwiec</dc:creator>
  <cp:lastModifiedBy>Agnieszka Raniszewska</cp:lastModifiedBy>
  <cp:revision>4</cp:revision>
  <cp:lastPrinted>2025-06-18T08:50:00Z</cp:lastPrinted>
  <dcterms:created xsi:type="dcterms:W3CDTF">2025-05-27T07:48:00Z</dcterms:created>
  <dcterms:modified xsi:type="dcterms:W3CDTF">2025-06-18T11:39:00Z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0x0101008492F37ED5BA7E44AA41CDA1281F57D5</vt:lpwstr>
  </property>
</Properties>
</file>