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4C42DD">
            <w:pPr>
              <w:spacing w:before="120" w:after="120" w:line="254" w:lineRule="auto"/>
              <w:ind w:left="0" w:right="0" w:firstLine="0"/>
              <w:jc w:val="left"/>
              <w:rPr>
                <w:rFonts w:ascii="Arial" w:hAnsi="Arial" w:cs="Arial"/>
                <w:sz w:val="18"/>
                <w:szCs w:val="18"/>
                <w:lang w:eastAsia="en-US"/>
              </w:rPr>
            </w:pPr>
            <w:r w:rsidRPr="004C42DD">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D275F2">
            <w:pPr>
              <w:spacing w:before="120" w:after="120" w:line="254" w:lineRule="auto"/>
              <w:ind w:left="0" w:right="0" w:firstLine="0"/>
              <w:jc w:val="left"/>
              <w:rPr>
                <w:rFonts w:ascii="Arial" w:hAnsi="Arial" w:cs="Arial"/>
                <w:sz w:val="18"/>
                <w:szCs w:val="18"/>
                <w:lang w:eastAsia="en-US"/>
              </w:rPr>
            </w:pPr>
            <w:r w:rsidRPr="00D275F2">
              <w:rPr>
                <w:rFonts w:ascii="Arial" w:hAnsi="Arial" w:cs="Arial"/>
                <w:sz w:val="18"/>
                <w:szCs w:val="18"/>
                <w:lang w:eastAsia="en-US"/>
              </w:rPr>
              <w:t xml:space="preserve">Dostawa pieca indukcyjnego do topienia i odlewania metali w atmosferze ochronnej dla </w:t>
            </w:r>
            <w:proofErr w:type="spellStart"/>
            <w:r w:rsidRPr="00D275F2">
              <w:rPr>
                <w:rFonts w:ascii="Arial" w:hAnsi="Arial" w:cs="Arial"/>
                <w:sz w:val="18"/>
                <w:szCs w:val="18"/>
                <w:lang w:eastAsia="en-US"/>
              </w:rPr>
              <w:t>WIMiIP</w:t>
            </w:r>
            <w:proofErr w:type="spellEnd"/>
            <w:r w:rsidRPr="00D275F2">
              <w:rPr>
                <w:rFonts w:ascii="Arial" w:hAnsi="Arial" w:cs="Arial"/>
                <w:sz w:val="18"/>
                <w:szCs w:val="18"/>
                <w:lang w:eastAsia="en-US"/>
              </w:rPr>
              <w:t xml:space="preserve"> - DE-dzp.272-317/25</w:t>
            </w:r>
          </w:p>
        </w:tc>
      </w:tr>
      <w:tr w:rsidR="004C42DD" w:rsidRPr="00C24737" w:rsidTr="00FB1DE7">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4C42DD" w:rsidRDefault="004C42DD" w:rsidP="00FB1DE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4C42DD" w:rsidRDefault="004C42DD" w:rsidP="00FB1DE7">
            <w:pPr>
              <w:spacing w:before="120" w:after="0" w:line="254" w:lineRule="auto"/>
              <w:ind w:left="0" w:right="0" w:firstLine="0"/>
              <w:jc w:val="left"/>
              <w:rPr>
                <w:rFonts w:ascii="Arial" w:hAnsi="Arial" w:cs="Arial"/>
                <w:sz w:val="18"/>
                <w:szCs w:val="18"/>
                <w:lang w:eastAsia="en-US"/>
              </w:rPr>
            </w:pPr>
            <w:r w:rsidRPr="004C42DD">
              <w:rPr>
                <w:rFonts w:ascii="Arial" w:hAnsi="Arial" w:cs="Arial"/>
                <w:sz w:val="18"/>
                <w:szCs w:val="18"/>
                <w:lang w:eastAsia="en-US"/>
              </w:rPr>
              <w:t>DE-dzp.272-</w:t>
            </w:r>
            <w:r w:rsidR="00D275F2">
              <w:rPr>
                <w:rFonts w:ascii="Arial" w:hAnsi="Arial" w:cs="Arial"/>
                <w:sz w:val="18"/>
                <w:szCs w:val="18"/>
                <w:lang w:eastAsia="en-US"/>
              </w:rPr>
              <w:t>317</w:t>
            </w:r>
            <w:r w:rsidRPr="004C42DD">
              <w:rPr>
                <w:rFonts w:ascii="Arial" w:hAnsi="Arial" w:cs="Arial"/>
                <w:sz w:val="18"/>
                <w:szCs w:val="18"/>
                <w:lang w:eastAsia="en-US"/>
              </w:rPr>
              <w:t>/25</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Pr>
        <w:ind w:left="0" w:firstLine="0"/>
      </w:pPr>
      <w:bookmarkStart w:id="0" w:name="_GoBack"/>
      <w:bookmarkEnd w:id="0"/>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lastRenderedPageBreak/>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lastRenderedPageBreak/>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11964" w:rsidRDefault="00111964">
      <w:pPr>
        <w:spacing w:after="0" w:line="240" w:lineRule="auto"/>
      </w:pPr>
      <w:r>
        <w:separator/>
      </w:r>
    </w:p>
  </w:endnote>
  <w:endnote w:type="continuationSeparator" w:id="0">
    <w:p w:rsidR="00111964" w:rsidRDefault="001119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11964" w:rsidRDefault="00111964">
      <w:pPr>
        <w:spacing w:after="0" w:line="244" w:lineRule="auto"/>
        <w:ind w:left="0" w:right="69" w:firstLine="0"/>
      </w:pPr>
      <w:r>
        <w:separator/>
      </w:r>
    </w:p>
  </w:footnote>
  <w:footnote w:type="continuationSeparator" w:id="0">
    <w:p w:rsidR="00111964" w:rsidRDefault="00111964">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C42DD" w:rsidRDefault="004C42DD">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C42DD" w:rsidRDefault="00D01D0D" w:rsidP="00D01D0D">
    <w:pPr>
      <w:pStyle w:val="Nagwek"/>
      <w:jc w:val="right"/>
    </w:pPr>
    <w:r>
      <w:t>Załącznik nr 2</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C42DD" w:rsidRDefault="004C42D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5DEC"/>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1964"/>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42DD"/>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C2FAD"/>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45DEC"/>
    <w:rsid w:val="00C57126"/>
    <w:rsid w:val="00C721E3"/>
    <w:rsid w:val="00C73371"/>
    <w:rsid w:val="00C80EE8"/>
    <w:rsid w:val="00CA5AC4"/>
    <w:rsid w:val="00CB4489"/>
    <w:rsid w:val="00CE73B4"/>
    <w:rsid w:val="00D01D0D"/>
    <w:rsid w:val="00D163D3"/>
    <w:rsid w:val="00D275F2"/>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75A207C"/>
  <w15:chartTrackingRefBased/>
  <w15:docId w15:val="{12B9FDEC-3062-491E-8304-C28D6E28A6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CHA~1.DUG\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2A1B02-30B6-4834-9D6E-285D2A9CF0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15</Pages>
  <Words>4290</Words>
  <Characters>25745</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Michał Długoń</dc:creator>
  <cp:keywords/>
  <cp:lastModifiedBy>Michał Długoń</cp:lastModifiedBy>
  <cp:revision>2</cp:revision>
  <dcterms:created xsi:type="dcterms:W3CDTF">2025-06-05T07:57:00Z</dcterms:created>
  <dcterms:modified xsi:type="dcterms:W3CDTF">2025-06-05T07:57:00Z</dcterms:modified>
</cp:coreProperties>
</file>