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614E0" w:rsidP="00890B92">
      <w:pPr>
        <w:spacing w:after="240"/>
        <w:jc w:val="right"/>
        <w:rPr>
          <w:sz w:val="22"/>
          <w:szCs w:val="22"/>
        </w:rPr>
      </w:pPr>
      <w:r w:rsidRPr="001614E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614E0">
        <w:rPr>
          <w:sz w:val="22"/>
          <w:szCs w:val="22"/>
        </w:rPr>
        <w:t>2025-05-26</w:t>
      </w:r>
    </w:p>
    <w:p w:rsidR="001614E0" w:rsidRPr="001614E0" w:rsidRDefault="001614E0" w:rsidP="00890B92">
      <w:pPr>
        <w:rPr>
          <w:b/>
          <w:bCs/>
          <w:sz w:val="22"/>
          <w:szCs w:val="22"/>
        </w:rPr>
      </w:pPr>
      <w:r w:rsidRPr="001614E0">
        <w:rPr>
          <w:b/>
          <w:bCs/>
          <w:sz w:val="22"/>
          <w:szCs w:val="22"/>
        </w:rPr>
        <w:t>Akademia Górniczo - Hutnicza</w:t>
      </w:r>
    </w:p>
    <w:p w:rsidR="001614E0" w:rsidRPr="001614E0" w:rsidRDefault="001614E0" w:rsidP="00890B92">
      <w:pPr>
        <w:rPr>
          <w:b/>
          <w:bCs/>
          <w:sz w:val="22"/>
          <w:szCs w:val="22"/>
        </w:rPr>
      </w:pPr>
      <w:r w:rsidRPr="001614E0">
        <w:rPr>
          <w:b/>
          <w:bCs/>
          <w:sz w:val="22"/>
          <w:szCs w:val="22"/>
        </w:rPr>
        <w:t>im. Stanisława Staszica w Krakowie</w:t>
      </w:r>
    </w:p>
    <w:p w:rsidR="00890B92" w:rsidRPr="00D91931" w:rsidRDefault="001614E0" w:rsidP="00890B92">
      <w:pPr>
        <w:rPr>
          <w:b/>
          <w:bCs/>
          <w:sz w:val="22"/>
          <w:szCs w:val="22"/>
        </w:rPr>
      </w:pPr>
      <w:r w:rsidRPr="001614E0">
        <w:rPr>
          <w:b/>
          <w:bCs/>
          <w:sz w:val="22"/>
          <w:szCs w:val="22"/>
        </w:rPr>
        <w:t>Dział Zamówień Publicznych</w:t>
      </w:r>
    </w:p>
    <w:p w:rsidR="00890B92" w:rsidRPr="00BD5546" w:rsidRDefault="001614E0" w:rsidP="00890B92">
      <w:pPr>
        <w:rPr>
          <w:sz w:val="22"/>
          <w:szCs w:val="22"/>
        </w:rPr>
      </w:pPr>
      <w:r w:rsidRPr="001614E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614E0">
        <w:rPr>
          <w:sz w:val="22"/>
          <w:szCs w:val="22"/>
        </w:rPr>
        <w:t>30</w:t>
      </w:r>
      <w:bookmarkStart w:id="0" w:name="_GoBack"/>
      <w:bookmarkEnd w:id="0"/>
    </w:p>
    <w:p w:rsidR="00890B92" w:rsidRPr="00BD5546" w:rsidRDefault="001614E0" w:rsidP="00890B92">
      <w:pPr>
        <w:rPr>
          <w:sz w:val="22"/>
          <w:szCs w:val="22"/>
        </w:rPr>
      </w:pPr>
      <w:r w:rsidRPr="001614E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614E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14E0" w:rsidRPr="001614E0">
        <w:rPr>
          <w:b/>
          <w:sz w:val="22"/>
          <w:szCs w:val="22"/>
        </w:rPr>
        <w:t>DE-dzp.272-275/25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614E0" w:rsidRPr="001614E0">
        <w:rPr>
          <w:sz w:val="22"/>
          <w:szCs w:val="22"/>
        </w:rPr>
        <w:t xml:space="preserve">Tryb podstawowy bez negocjacji - art. 275 pkt. 1 ustawy </w:t>
      </w:r>
      <w:proofErr w:type="spellStart"/>
      <w:r w:rsidR="001614E0" w:rsidRPr="001614E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614E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614E0">
        <w:rPr>
          <w:b/>
          <w:sz w:val="22"/>
          <w:szCs w:val="22"/>
        </w:rPr>
        <w:t xml:space="preserve">Usługa transportowa na zajęcia terenowe dla słuchaczy studiów podyplomowych </w:t>
      </w:r>
      <w:proofErr w:type="spellStart"/>
      <w:r w:rsidRPr="001614E0">
        <w:rPr>
          <w:b/>
          <w:sz w:val="22"/>
          <w:szCs w:val="22"/>
        </w:rPr>
        <w:t>pn</w:t>
      </w:r>
      <w:proofErr w:type="spellEnd"/>
      <w:r w:rsidRPr="001614E0">
        <w:rPr>
          <w:b/>
          <w:sz w:val="22"/>
          <w:szCs w:val="22"/>
        </w:rPr>
        <w:t xml:space="preserve">."Wodór i </w:t>
      </w:r>
      <w:proofErr w:type="spellStart"/>
      <w:r w:rsidRPr="001614E0">
        <w:rPr>
          <w:b/>
          <w:sz w:val="22"/>
          <w:szCs w:val="22"/>
        </w:rPr>
        <w:t>biometan</w:t>
      </w:r>
      <w:proofErr w:type="spellEnd"/>
      <w:r w:rsidRPr="001614E0">
        <w:rPr>
          <w:b/>
          <w:sz w:val="22"/>
          <w:szCs w:val="22"/>
        </w:rPr>
        <w:t xml:space="preserve">-pozyskanie, transport i wykorzystanie. Transformacja energetyczna" dla </w:t>
      </w:r>
      <w:proofErr w:type="spellStart"/>
      <w:r w:rsidRPr="001614E0">
        <w:rPr>
          <w:b/>
          <w:sz w:val="22"/>
          <w:szCs w:val="22"/>
        </w:rPr>
        <w:t>WWNiG</w:t>
      </w:r>
      <w:proofErr w:type="spellEnd"/>
      <w:r w:rsidRPr="001614E0">
        <w:rPr>
          <w:b/>
          <w:sz w:val="22"/>
          <w:szCs w:val="22"/>
        </w:rPr>
        <w:t xml:space="preserve"> - DE-dzp.272-275/25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614E0" w:rsidP="00A80738">
      <w:pPr>
        <w:spacing w:before="120" w:after="120"/>
        <w:jc w:val="both"/>
        <w:rPr>
          <w:sz w:val="22"/>
          <w:szCs w:val="22"/>
        </w:rPr>
      </w:pPr>
      <w:r w:rsidRPr="001614E0">
        <w:rPr>
          <w:b/>
          <w:sz w:val="22"/>
          <w:szCs w:val="22"/>
        </w:rPr>
        <w:t>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E59" w:rsidRDefault="00052E59">
      <w:r>
        <w:separator/>
      </w:r>
    </w:p>
  </w:endnote>
  <w:endnote w:type="continuationSeparator" w:id="0">
    <w:p w:rsidR="00052E59" w:rsidRDefault="00052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E59" w:rsidRDefault="00052E59">
      <w:r>
        <w:separator/>
      </w:r>
    </w:p>
  </w:footnote>
  <w:footnote w:type="continuationSeparator" w:id="0">
    <w:p w:rsidR="00052E59" w:rsidRDefault="00052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4E0" w:rsidRDefault="001614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4E0" w:rsidRDefault="007379F2">
    <w:pPr>
      <w:pStyle w:val="Nagwek"/>
    </w:pPr>
    <w:r w:rsidRPr="00A7529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4E0" w:rsidRDefault="001614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E59"/>
    <w:rsid w:val="00007727"/>
    <w:rsid w:val="00017720"/>
    <w:rsid w:val="00027748"/>
    <w:rsid w:val="00035488"/>
    <w:rsid w:val="00052E59"/>
    <w:rsid w:val="000D7F25"/>
    <w:rsid w:val="000E00E5"/>
    <w:rsid w:val="001614E0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379F2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E37C7A-75E5-47E1-8FD7-B0EE063D3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2025-05-26T07:26:00Z</cp:lastPrinted>
  <dcterms:created xsi:type="dcterms:W3CDTF">2025-05-26T07:26:00Z</dcterms:created>
  <dcterms:modified xsi:type="dcterms:W3CDTF">2025-05-26T07:26:00Z</dcterms:modified>
</cp:coreProperties>
</file>