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9CD55" w14:textId="77777777" w:rsidR="00843A88" w:rsidRPr="00B615EA" w:rsidRDefault="0003240E" w:rsidP="00FD4AEC">
      <w:pPr>
        <w:spacing w:after="480"/>
        <w:jc w:val="right"/>
      </w:pPr>
      <w:r w:rsidRPr="00B615EA">
        <w:t>Niepołomice</w:t>
      </w:r>
      <w:r w:rsidR="00843A88" w:rsidRPr="00B615EA">
        <w:t xml:space="preserve"> dnia: </w:t>
      </w:r>
      <w:r w:rsidRPr="00B615EA">
        <w:t>2025-05-12</w:t>
      </w:r>
    </w:p>
    <w:p w14:paraId="7BE73075" w14:textId="77777777" w:rsidR="00843A88" w:rsidRPr="00B615EA" w:rsidRDefault="0003240E" w:rsidP="00843A88">
      <w:pPr>
        <w:spacing w:line="360" w:lineRule="auto"/>
        <w:rPr>
          <w:b/>
          <w:bCs/>
        </w:rPr>
      </w:pPr>
      <w:r w:rsidRPr="00B615EA">
        <w:rPr>
          <w:b/>
          <w:bCs/>
        </w:rPr>
        <w:t>GMINA NIEPOŁOMICE</w:t>
      </w:r>
    </w:p>
    <w:p w14:paraId="6F3AFEFF" w14:textId="77777777" w:rsidR="00843A88" w:rsidRPr="00B615EA" w:rsidRDefault="0003240E" w:rsidP="00843A88">
      <w:pPr>
        <w:spacing w:line="360" w:lineRule="auto"/>
      </w:pPr>
      <w:r w:rsidRPr="00B615EA">
        <w:t>Pl. Zwycięstwa</w:t>
      </w:r>
      <w:r w:rsidR="00843A88" w:rsidRPr="00B615EA">
        <w:t xml:space="preserve"> </w:t>
      </w:r>
      <w:r w:rsidRPr="00B615EA">
        <w:t>13</w:t>
      </w:r>
    </w:p>
    <w:p w14:paraId="45557EA3" w14:textId="77777777" w:rsidR="00843A88" w:rsidRPr="00B615EA" w:rsidRDefault="0003240E" w:rsidP="00843A88">
      <w:r w:rsidRPr="00B615EA">
        <w:t>32-005</w:t>
      </w:r>
      <w:r w:rsidR="00843A88" w:rsidRPr="00B615EA">
        <w:t xml:space="preserve"> </w:t>
      </w:r>
      <w:r w:rsidRPr="00B615EA">
        <w:t>Niepołomice</w:t>
      </w:r>
    </w:p>
    <w:p w14:paraId="7BE812BF" w14:textId="5048167B" w:rsidR="00843A88" w:rsidRPr="00B615EA" w:rsidRDefault="00B615EA" w:rsidP="00843A88">
      <w:pPr>
        <w:jc w:val="both"/>
        <w:rPr>
          <w:bCs/>
        </w:rPr>
      </w:pPr>
      <w:r w:rsidRPr="00B615EA">
        <w:rPr>
          <w:bCs/>
        </w:rPr>
        <w:t>Pismo: ZP.271.12.2025.4</w:t>
      </w:r>
    </w:p>
    <w:p w14:paraId="112419EF" w14:textId="130C6E72" w:rsidR="00843A88" w:rsidRPr="00B615EA" w:rsidRDefault="00843A88" w:rsidP="00FD4AEC">
      <w:pPr>
        <w:spacing w:after="480"/>
        <w:jc w:val="both"/>
        <w:rPr>
          <w:bCs/>
        </w:rPr>
      </w:pPr>
    </w:p>
    <w:p w14:paraId="310392B5" w14:textId="77777777" w:rsidR="00843A88" w:rsidRPr="00B615E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615EA">
        <w:rPr>
          <w:b/>
        </w:rPr>
        <w:t>WYKONAWCY</w:t>
      </w:r>
    </w:p>
    <w:p w14:paraId="711FFC06" w14:textId="77777777" w:rsidR="00843A88" w:rsidRPr="00B615E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615EA">
        <w:t>ubiegający się o zamówienie</w:t>
      </w:r>
    </w:p>
    <w:p w14:paraId="73145CF3" w14:textId="77777777" w:rsidR="004E4B64" w:rsidRPr="00B615E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615EA">
        <w:rPr>
          <w:rFonts w:eastAsia="Calibri"/>
          <w:lang w:eastAsia="en-US"/>
        </w:rPr>
        <w:t xml:space="preserve">Dotyczy: </w:t>
      </w:r>
      <w:r w:rsidRPr="00B615EA">
        <w:t>postępowania o udzielenie zamówienia publicznego</w:t>
      </w:r>
      <w:r w:rsidRPr="00B615E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615EA" w14:paraId="2CBDB75C" w14:textId="77777777" w:rsidTr="00FD4AEC">
        <w:tc>
          <w:tcPr>
            <w:tcW w:w="2269" w:type="dxa"/>
            <w:shd w:val="clear" w:color="auto" w:fill="auto"/>
          </w:tcPr>
          <w:p w14:paraId="6F3ED055" w14:textId="77777777" w:rsidR="004E4B64" w:rsidRPr="00B615E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615E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CB4909" w14:textId="77777777" w:rsidR="004E4B64" w:rsidRPr="00B615EA" w:rsidRDefault="0003240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615EA">
              <w:rPr>
                <w:bCs/>
              </w:rPr>
              <w:t>Budowa 3 klubów malucha na Jazach- "Wiewiórki", "Liski" i "Żubrzyki"</w:t>
            </w:r>
            <w:r w:rsidR="004E4B64" w:rsidRPr="00B615EA">
              <w:rPr>
                <w:bCs/>
              </w:rPr>
              <w:t>.</w:t>
            </w:r>
          </w:p>
        </w:tc>
      </w:tr>
      <w:tr w:rsidR="0003240E" w:rsidRPr="00B615EA" w14:paraId="5BD0921E" w14:textId="77777777" w:rsidTr="00F2168F">
        <w:tc>
          <w:tcPr>
            <w:tcW w:w="2269" w:type="dxa"/>
            <w:shd w:val="clear" w:color="auto" w:fill="auto"/>
          </w:tcPr>
          <w:p w14:paraId="05301D24" w14:textId="77777777" w:rsidR="0003240E" w:rsidRPr="00B615EA" w:rsidRDefault="0003240E" w:rsidP="00F216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615E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DAA3F4" w14:textId="77777777" w:rsidR="0003240E" w:rsidRPr="00B615EA" w:rsidRDefault="0003240E" w:rsidP="00F216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615EA">
              <w:rPr>
                <w:bCs/>
              </w:rPr>
              <w:t>ZP.271.12.2025</w:t>
            </w:r>
          </w:p>
        </w:tc>
      </w:tr>
    </w:tbl>
    <w:p w14:paraId="6B8277DD" w14:textId="77777777" w:rsidR="004E4B64" w:rsidRPr="00B615E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615EA" w14:paraId="57AD416F" w14:textId="77777777" w:rsidTr="00C46732">
        <w:tc>
          <w:tcPr>
            <w:tcW w:w="9330" w:type="dxa"/>
            <w:shd w:val="clear" w:color="auto" w:fill="F2F2F2"/>
            <w:hideMark/>
          </w:tcPr>
          <w:p w14:paraId="073D59DE" w14:textId="77777777" w:rsidR="00843A88" w:rsidRPr="00B615E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615E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B42A79" w14:textId="77777777" w:rsidR="0012774F" w:rsidRPr="00B615EA" w:rsidRDefault="00520165" w:rsidP="004E4B64">
      <w:pPr>
        <w:spacing w:before="600" w:after="240" w:line="360" w:lineRule="auto"/>
        <w:jc w:val="both"/>
      </w:pPr>
      <w:r w:rsidRPr="00B615EA">
        <w:t xml:space="preserve">Zamawiający, </w:t>
      </w:r>
      <w:r w:rsidR="0003240E" w:rsidRPr="00B615EA">
        <w:rPr>
          <w:b/>
        </w:rPr>
        <w:t>GMINA NIEPOŁOMICE</w:t>
      </w:r>
      <w:r w:rsidRPr="00B615EA">
        <w:t xml:space="preserve">, działając na podstawie art. </w:t>
      </w:r>
      <w:r w:rsidR="00E74BC3" w:rsidRPr="00B615EA">
        <w:t>284</w:t>
      </w:r>
      <w:r w:rsidRPr="00B615EA">
        <w:t xml:space="preserve"> ust. </w:t>
      </w:r>
      <w:r w:rsidR="0029606A" w:rsidRPr="00B615EA">
        <w:t>6</w:t>
      </w:r>
      <w:r w:rsidRPr="00B615EA">
        <w:t xml:space="preserve"> ustawy z dnia </w:t>
      </w:r>
      <w:r w:rsidR="0029606A" w:rsidRPr="00B615EA">
        <w:t>11</w:t>
      </w:r>
      <w:r w:rsidRPr="00B615EA">
        <w:t xml:space="preserve"> </w:t>
      </w:r>
      <w:r w:rsidR="0029606A" w:rsidRPr="00B615EA">
        <w:t xml:space="preserve">września </w:t>
      </w:r>
      <w:r w:rsidRPr="00B615EA">
        <w:t>20</w:t>
      </w:r>
      <w:r w:rsidR="0029606A" w:rsidRPr="00B615EA">
        <w:t>19</w:t>
      </w:r>
      <w:r w:rsidRPr="00B615EA">
        <w:t xml:space="preserve"> r</w:t>
      </w:r>
      <w:r w:rsidR="0029606A" w:rsidRPr="00B615EA">
        <w:t>.</w:t>
      </w:r>
      <w:r w:rsidRPr="00B615EA">
        <w:t xml:space="preserve"> Prawo </w:t>
      </w:r>
      <w:r w:rsidR="0029606A" w:rsidRPr="00B615EA">
        <w:t>z</w:t>
      </w:r>
      <w:r w:rsidRPr="00B615EA">
        <w:t xml:space="preserve">amówień </w:t>
      </w:r>
      <w:r w:rsidR="0029606A" w:rsidRPr="00B615EA">
        <w:t>p</w:t>
      </w:r>
      <w:r w:rsidRPr="00B615EA">
        <w:t xml:space="preserve">ublicznych </w:t>
      </w:r>
      <w:r w:rsidR="0003240E" w:rsidRPr="00B615EA">
        <w:t>(</w:t>
      </w:r>
      <w:proofErr w:type="spellStart"/>
      <w:r w:rsidR="0003240E" w:rsidRPr="00B615EA">
        <w:t>t.j</w:t>
      </w:r>
      <w:proofErr w:type="spellEnd"/>
      <w:r w:rsidR="0003240E" w:rsidRPr="00B615EA">
        <w:t>. Dz. U. z 2024 poz. 1320)</w:t>
      </w:r>
      <w:r w:rsidR="00BE7BFD" w:rsidRPr="00B615EA">
        <w:t xml:space="preserve">, </w:t>
      </w:r>
      <w:r w:rsidR="00E74BC3" w:rsidRPr="00B615EA">
        <w:t>udostępnia</w:t>
      </w:r>
      <w:r w:rsidR="00BE7BFD" w:rsidRPr="00B615EA">
        <w:t xml:space="preserve"> poniżej treść zapytań do S</w:t>
      </w:r>
      <w:r w:rsidR="0012774F" w:rsidRPr="00B615EA">
        <w:t>pecyfikacji Warunków Zamówienia (</w:t>
      </w:r>
      <w:r w:rsidR="0012774F" w:rsidRPr="00B615EA">
        <w:rPr>
          <w:lang w:eastAsia="ar-SA"/>
        </w:rPr>
        <w:t>zwanej dalej</w:t>
      </w:r>
      <w:r w:rsidR="0012774F" w:rsidRPr="00B615EA">
        <w:rPr>
          <w:b/>
          <w:lang w:eastAsia="ar-SA"/>
        </w:rPr>
        <w:t xml:space="preserve"> </w:t>
      </w:r>
      <w:r w:rsidR="0012774F" w:rsidRPr="00B615EA">
        <w:rPr>
          <w:bCs/>
          <w:lang w:eastAsia="ar-SA"/>
        </w:rPr>
        <w:t>”SWZ”)</w:t>
      </w:r>
      <w:r w:rsidR="00E74BC3" w:rsidRPr="00B615EA">
        <w:rPr>
          <w:bCs/>
          <w:lang w:eastAsia="ar-SA"/>
        </w:rPr>
        <w:t xml:space="preserve"> </w:t>
      </w:r>
      <w:r w:rsidR="00E74BC3" w:rsidRPr="00B615EA">
        <w:t>wraz z wyjaśnieniami</w:t>
      </w:r>
      <w:r w:rsidR="0012774F" w:rsidRPr="00B615E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240E" w:rsidRPr="00B615EA" w14:paraId="66AD6AEA" w14:textId="77777777" w:rsidTr="00F2168F">
        <w:tc>
          <w:tcPr>
            <w:tcW w:w="9356" w:type="dxa"/>
            <w:shd w:val="clear" w:color="auto" w:fill="auto"/>
          </w:tcPr>
          <w:p w14:paraId="16CE340F" w14:textId="02DB2314" w:rsidR="0003240E" w:rsidRPr="00B615EA" w:rsidRDefault="0003240E" w:rsidP="00F2168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615EA">
              <w:rPr>
                <w:b/>
                <w:bCs/>
              </w:rPr>
              <w:t xml:space="preserve">Pytanie </w:t>
            </w:r>
          </w:p>
          <w:p w14:paraId="7FAFDD97" w14:textId="77777777" w:rsidR="0003240E" w:rsidRPr="00B615EA" w:rsidRDefault="0003240E" w:rsidP="00F2168F">
            <w:pPr>
              <w:spacing w:after="120" w:line="360" w:lineRule="auto"/>
              <w:ind w:left="30" w:right="-72"/>
              <w:jc w:val="both"/>
            </w:pPr>
            <w:r w:rsidRPr="00B615EA">
              <w:t>Proszę o udostepnienie ogólnego zestawienia ile trzeba przyjąć do oferty stolarki okiennej oraz drzwiowej, ponieważ nigdzie w dokumentacji nie jest to wskazane.</w:t>
            </w:r>
          </w:p>
          <w:p w14:paraId="18D4E843" w14:textId="77777777" w:rsidR="0003240E" w:rsidRPr="00B615EA" w:rsidRDefault="0003240E" w:rsidP="00F2168F">
            <w:pPr>
              <w:spacing w:after="120" w:line="360" w:lineRule="auto"/>
              <w:ind w:left="30" w:right="-72"/>
              <w:jc w:val="both"/>
            </w:pPr>
            <w:r w:rsidRPr="00B615EA">
              <w:t>Ta informacja pozwoli potencjalnym oferentom na przyjęcie tej samej ilości stolarki oraz na sprawiedliwą i konkurencyjną ofertę.</w:t>
            </w:r>
          </w:p>
          <w:p w14:paraId="3ADF164D" w14:textId="77777777" w:rsidR="0003240E" w:rsidRPr="00B615EA" w:rsidRDefault="0003240E" w:rsidP="00F2168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615EA">
              <w:rPr>
                <w:b/>
                <w:bCs/>
              </w:rPr>
              <w:t>Stanowisko (wyjaśnienie) Zamawiającego:</w:t>
            </w:r>
          </w:p>
          <w:p w14:paraId="1B675826" w14:textId="1B94FB6B" w:rsidR="0003240E" w:rsidRPr="00B615EA" w:rsidRDefault="00B615EA" w:rsidP="00F2168F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>
              <w:t>Zadanie</w:t>
            </w:r>
            <w:r w:rsidRPr="00B615EA">
              <w:t xml:space="preserve"> jest w formule „zaprojektuj i wybuduj”, dlatego ilość stolarki okiennej i drzwiowej będzie wynikać z zatwierdzonego projektu wykonawczego, który jest częścią umowy</w:t>
            </w:r>
            <w:r>
              <w:t>.</w:t>
            </w:r>
          </w:p>
        </w:tc>
      </w:tr>
    </w:tbl>
    <w:p w14:paraId="25EB8D4B" w14:textId="77777777" w:rsidR="00BE7BFD" w:rsidRPr="00B615EA" w:rsidRDefault="00BE7BFD" w:rsidP="00520165">
      <w:pPr>
        <w:jc w:val="both"/>
      </w:pPr>
    </w:p>
    <w:p w14:paraId="630952E8" w14:textId="24032E12" w:rsidR="006D4AB3" w:rsidRPr="00B615EA" w:rsidRDefault="006D4AB3" w:rsidP="00D8461B">
      <w:pPr>
        <w:spacing w:before="120" w:after="120" w:line="360" w:lineRule="auto"/>
        <w:ind w:left="567"/>
        <w:jc w:val="right"/>
      </w:pPr>
    </w:p>
    <w:sectPr w:rsidR="006D4AB3" w:rsidRPr="00B615E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140E3" w14:textId="77777777" w:rsidR="005E555F" w:rsidRDefault="005E555F">
      <w:r>
        <w:separator/>
      </w:r>
    </w:p>
  </w:endnote>
  <w:endnote w:type="continuationSeparator" w:id="0">
    <w:p w14:paraId="4146CB8E" w14:textId="77777777" w:rsidR="005E555F" w:rsidRDefault="005E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6CF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71B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03CB3" w14:textId="5C3FC19F" w:rsidR="006D4AB3" w:rsidRPr="00843A88" w:rsidRDefault="00B615EA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22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18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66F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007C48" w14:textId="77777777" w:rsidR="006D4AB3" w:rsidRDefault="006D4AB3">
    <w:pPr>
      <w:pStyle w:val="Stopka"/>
      <w:tabs>
        <w:tab w:val="clear" w:pos="4536"/>
        <w:tab w:val="left" w:pos="6237"/>
      </w:tabs>
    </w:pPr>
  </w:p>
  <w:p w14:paraId="12AC8F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8AAEA" w14:textId="77777777" w:rsidR="005E555F" w:rsidRDefault="005E555F">
      <w:r>
        <w:separator/>
      </w:r>
    </w:p>
  </w:footnote>
  <w:footnote w:type="continuationSeparator" w:id="0">
    <w:p w14:paraId="65B6119D" w14:textId="77777777" w:rsidR="005E555F" w:rsidRDefault="005E5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AFBC" w14:textId="77777777" w:rsidR="0003240E" w:rsidRDefault="00032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5CAA3" w14:textId="77777777" w:rsidR="0003240E" w:rsidRDefault="00032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393E" w14:textId="77777777" w:rsidR="0003240E" w:rsidRDefault="00032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8946556">
    <w:abstractNumId w:val="3"/>
  </w:num>
  <w:num w:numId="2" w16cid:durableId="867455073">
    <w:abstractNumId w:val="6"/>
  </w:num>
  <w:num w:numId="3" w16cid:durableId="1358500818">
    <w:abstractNumId w:val="2"/>
  </w:num>
  <w:num w:numId="4" w16cid:durableId="8261546">
    <w:abstractNumId w:val="5"/>
  </w:num>
  <w:num w:numId="5" w16cid:durableId="579944539">
    <w:abstractNumId w:val="0"/>
  </w:num>
  <w:num w:numId="6" w16cid:durableId="590358461">
    <w:abstractNumId w:val="1"/>
  </w:num>
  <w:num w:numId="7" w16cid:durableId="9111649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55F"/>
    <w:rsid w:val="00031374"/>
    <w:rsid w:val="0003240E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5E555F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615E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CED27D"/>
  <w15:chartTrackingRefBased/>
  <w15:docId w15:val="{F5758489-DA93-489D-84D4-1CDE7D36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3</cp:revision>
  <cp:lastPrinted>2025-05-12T10:03:00Z</cp:lastPrinted>
  <dcterms:created xsi:type="dcterms:W3CDTF">2025-05-12T10:01:00Z</dcterms:created>
  <dcterms:modified xsi:type="dcterms:W3CDTF">2025-05-12T10:03:00Z</dcterms:modified>
</cp:coreProperties>
</file>