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498B" w:rsidP="00890B92">
      <w:pPr>
        <w:spacing w:after="240"/>
        <w:jc w:val="right"/>
        <w:rPr>
          <w:sz w:val="22"/>
          <w:szCs w:val="22"/>
        </w:rPr>
      </w:pPr>
      <w:r w:rsidRPr="006249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498B">
        <w:rPr>
          <w:sz w:val="22"/>
          <w:szCs w:val="22"/>
        </w:rPr>
        <w:t>2025-05-12</w:t>
      </w:r>
    </w:p>
    <w:p w:rsidR="0062498B" w:rsidRPr="0062498B" w:rsidRDefault="0062498B" w:rsidP="00890B92">
      <w:pPr>
        <w:rPr>
          <w:b/>
          <w:bCs/>
          <w:sz w:val="22"/>
          <w:szCs w:val="22"/>
        </w:rPr>
      </w:pPr>
      <w:r w:rsidRPr="0062498B">
        <w:rPr>
          <w:b/>
          <w:bCs/>
          <w:sz w:val="22"/>
          <w:szCs w:val="22"/>
        </w:rPr>
        <w:t>Akademia Górniczo - Hutnicza</w:t>
      </w:r>
    </w:p>
    <w:p w:rsidR="0062498B" w:rsidRPr="0062498B" w:rsidRDefault="0062498B" w:rsidP="00890B92">
      <w:pPr>
        <w:rPr>
          <w:b/>
          <w:bCs/>
          <w:sz w:val="22"/>
          <w:szCs w:val="22"/>
        </w:rPr>
      </w:pPr>
      <w:r w:rsidRPr="0062498B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498B" w:rsidP="00890B92">
      <w:pPr>
        <w:rPr>
          <w:b/>
          <w:bCs/>
          <w:sz w:val="22"/>
          <w:szCs w:val="22"/>
        </w:rPr>
      </w:pPr>
      <w:r w:rsidRPr="0062498B">
        <w:rPr>
          <w:b/>
          <w:bCs/>
          <w:sz w:val="22"/>
          <w:szCs w:val="22"/>
        </w:rPr>
        <w:t>Dział Zamówień Publicznych</w:t>
      </w:r>
    </w:p>
    <w:p w:rsidR="00890B92" w:rsidRPr="00BD5546" w:rsidRDefault="0062498B" w:rsidP="00890B92">
      <w:pPr>
        <w:rPr>
          <w:sz w:val="22"/>
          <w:szCs w:val="22"/>
        </w:rPr>
      </w:pPr>
      <w:r w:rsidRPr="006249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498B">
        <w:rPr>
          <w:sz w:val="22"/>
          <w:szCs w:val="22"/>
        </w:rPr>
        <w:t>30</w:t>
      </w:r>
    </w:p>
    <w:p w:rsidR="00890B92" w:rsidRPr="00BD5546" w:rsidRDefault="0062498B" w:rsidP="00890B92">
      <w:pPr>
        <w:rPr>
          <w:sz w:val="22"/>
          <w:szCs w:val="22"/>
        </w:rPr>
      </w:pPr>
      <w:r w:rsidRPr="006249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498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498B" w:rsidRPr="0062498B">
        <w:rPr>
          <w:b/>
          <w:sz w:val="22"/>
          <w:szCs w:val="22"/>
        </w:rPr>
        <w:t>DE-dzp.272-196/25</w:t>
      </w:r>
      <w:bookmarkStart w:id="0" w:name="_GoBack"/>
      <w:bookmarkEnd w:id="0"/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498B" w:rsidRPr="0062498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249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498B">
        <w:rPr>
          <w:b/>
          <w:sz w:val="22"/>
          <w:szCs w:val="22"/>
        </w:rPr>
        <w:t xml:space="preserve">Dostawa materiałów reklamowych w ramach projektu LIFE 21-GIE-PL-LIFE-MERCURY- FREE dla </w:t>
      </w:r>
      <w:proofErr w:type="spellStart"/>
      <w:r w:rsidRPr="0062498B">
        <w:rPr>
          <w:b/>
          <w:sz w:val="22"/>
          <w:szCs w:val="22"/>
        </w:rPr>
        <w:t>WGGiOŚ</w:t>
      </w:r>
      <w:proofErr w:type="spellEnd"/>
      <w:r w:rsidRPr="0062498B">
        <w:rPr>
          <w:b/>
          <w:sz w:val="22"/>
          <w:szCs w:val="22"/>
        </w:rPr>
        <w:t xml:space="preserve"> DE-dzp.272-196/25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498B" w:rsidP="00A80738">
      <w:pPr>
        <w:spacing w:before="120" w:after="120"/>
        <w:jc w:val="both"/>
        <w:rPr>
          <w:sz w:val="22"/>
          <w:szCs w:val="22"/>
        </w:rPr>
      </w:pPr>
      <w:r w:rsidRPr="0062498B">
        <w:rPr>
          <w:b/>
          <w:sz w:val="22"/>
          <w:szCs w:val="22"/>
        </w:rPr>
        <w:t>28 367.77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CFA" w:rsidRDefault="005C0CFA">
      <w:r>
        <w:separator/>
      </w:r>
    </w:p>
  </w:endnote>
  <w:endnote w:type="continuationSeparator" w:id="0">
    <w:p w:rsidR="005C0CFA" w:rsidRDefault="005C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CFA" w:rsidRDefault="005C0CFA">
      <w:r>
        <w:separator/>
      </w:r>
    </w:p>
  </w:footnote>
  <w:footnote w:type="continuationSeparator" w:id="0">
    <w:p w:rsidR="005C0CFA" w:rsidRDefault="005C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98B" w:rsidRDefault="00624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B1E" w:rsidRPr="00405B1E" w:rsidRDefault="00405B1E" w:rsidP="00405B1E">
    <w:pPr>
      <w:keepNext/>
      <w:spacing w:before="240" w:after="60"/>
      <w:outlineLvl w:val="2"/>
      <w:rPr>
        <w:rFonts w:ascii="Verdana" w:hAnsi="Verdana"/>
        <w:bCs/>
        <w:sz w:val="16"/>
        <w:szCs w:val="16"/>
      </w:rPr>
    </w:pPr>
    <w:r w:rsidRPr="00405B1E">
      <w:rPr>
        <w:rFonts w:ascii="Aptos" w:eastAsia="Aptos" w:hAnsi="Aptos"/>
        <w:b/>
        <w:bCs/>
        <w:noProof/>
        <w:kern w:val="2"/>
        <w:sz w:val="16"/>
        <w:szCs w:val="16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">
          <v:imagedata r:id="rId1" o:title="Obraz zawierający Czcionka, Grafika, pismo odręczne, design&#10;&#10;Zawartość wygenerowana przez sztuczną inteligencję może być niepoprawna" cropright="-12483f"/>
        </v:shape>
      </w:pict>
    </w:r>
    <w:r w:rsidRPr="00405B1E">
      <w:rPr>
        <w:rFonts w:ascii="Aptos" w:eastAsia="Aptos" w:hAnsi="Aptos"/>
        <w:b/>
        <w:bCs/>
        <w:noProof/>
        <w:kern w:val="2"/>
        <w:sz w:val="16"/>
        <w:szCs w:val="16"/>
        <w:lang w:eastAsia="en-US"/>
      </w:rPr>
      <w:t xml:space="preserve">          </w:t>
    </w:r>
    <w:r w:rsidRPr="00405B1E">
      <w:rPr>
        <w:rFonts w:ascii="Calibri Light" w:hAnsi="Calibri Light"/>
        <w:b/>
        <w:bCs/>
        <w:noProof/>
        <w:sz w:val="16"/>
        <w:szCs w:val="16"/>
      </w:rPr>
      <w:pict>
        <v:shape id="Obraz 2" o:spid="_x0000_i1026" type="#_x0000_t75" alt="Obraz zawierający flaga, symbol, logo, Jaskrawoniebieski&#10;&#10;Zawartość wygenerowana przez sztuczną inteligencję może być niepoprawna." style="width:68.25pt;height:49.5pt;visibility:visible">
          <v:imagedata r:id="rId2" o:title="Obraz zawierający flaga, symbol, logo, Jaskrawoniebieski&#10;&#10;Zawartość wygenerowana przez sztuczną inteligencję może być niepoprawna"/>
        </v:shape>
      </w:pict>
    </w:r>
    <w:r w:rsidRPr="00405B1E">
      <w:rPr>
        <w:rFonts w:ascii="Calibri Light" w:hAnsi="Calibri Light"/>
        <w:b/>
        <w:bCs/>
        <w:noProof/>
        <w:sz w:val="16"/>
        <w:szCs w:val="16"/>
      </w:rPr>
      <w:pict>
        <v:shape id="Obraz 3" o:spid="_x0000_i1027" type="#_x0000_t75" alt="Obraz zawierający tekst, logo, Czcionka, Grafika&#10;&#10;Zawartość wygenerowana przez sztuczną inteligencję może być niepoprawna." style="width:101.25pt;height:50.25pt;visibility:visible">
          <v:imagedata r:id="rId3" o:title="Obraz zawierający tekst, logo, Czcionka, Grafika&#10;&#10;Zawartość wygenerowana przez sztuczną inteligencję może być niepoprawna"/>
        </v:shape>
      </w:pict>
    </w:r>
  </w:p>
  <w:p w:rsidR="0062498B" w:rsidRDefault="00624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98B" w:rsidRDefault="006249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C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E659D"/>
    <w:rsid w:val="0038146E"/>
    <w:rsid w:val="003A3D76"/>
    <w:rsid w:val="003D72FD"/>
    <w:rsid w:val="00405B1E"/>
    <w:rsid w:val="00423179"/>
    <w:rsid w:val="0043158A"/>
    <w:rsid w:val="00490DC0"/>
    <w:rsid w:val="00493F8C"/>
    <w:rsid w:val="004C7E9B"/>
    <w:rsid w:val="00524583"/>
    <w:rsid w:val="0058211B"/>
    <w:rsid w:val="005C0CFA"/>
    <w:rsid w:val="0062498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AC2032-4E70-4695-8154-3F438930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2025-05-12T06:50:00Z</dcterms:created>
  <dcterms:modified xsi:type="dcterms:W3CDTF">2025-05-12T06:51:00Z</dcterms:modified>
</cp:coreProperties>
</file>