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C5004" w:rsidRPr="005C50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076DF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076DF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076DFA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076DFA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C5004" w:rsidRPr="005C5004">
        <w:rPr>
          <w:rFonts w:eastAsia="Times New Roman" w:cs="Calibri"/>
          <w:b/>
          <w:lang w:eastAsia="pl-PL"/>
        </w:rPr>
        <w:t>Dostawa pierwiastków chemicznych o wysokiej czystości - DE-dzp.272-</w:t>
      </w:r>
      <w:r w:rsidR="008436DF">
        <w:rPr>
          <w:rFonts w:eastAsia="Times New Roman" w:cs="Calibri"/>
          <w:b/>
          <w:lang w:eastAsia="pl-PL"/>
        </w:rPr>
        <w:t>242</w:t>
      </w:r>
      <w:bookmarkStart w:id="0" w:name="_GoBack"/>
      <w:bookmarkEnd w:id="0"/>
      <w:r w:rsidR="005C5004" w:rsidRPr="005C5004">
        <w:rPr>
          <w:rFonts w:eastAsia="Times New Roman" w:cs="Calibri"/>
          <w:b/>
          <w:lang w:eastAsia="pl-PL"/>
        </w:rPr>
        <w:t>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076DFA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076DF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76DF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EDA" w:rsidRDefault="007B3EDA" w:rsidP="0038231F">
      <w:pPr>
        <w:spacing w:after="0" w:line="240" w:lineRule="auto"/>
      </w:pPr>
      <w:r>
        <w:separator/>
      </w:r>
    </w:p>
  </w:endnote>
  <w:endnote w:type="continuationSeparator" w:id="0">
    <w:p w:rsidR="007B3EDA" w:rsidRDefault="007B3E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EDA" w:rsidRDefault="007B3EDA" w:rsidP="0038231F">
      <w:pPr>
        <w:spacing w:after="0" w:line="240" w:lineRule="auto"/>
      </w:pPr>
      <w:r>
        <w:separator/>
      </w:r>
    </w:p>
  </w:footnote>
  <w:footnote w:type="continuationSeparator" w:id="0">
    <w:p w:rsidR="007B3EDA" w:rsidRDefault="007B3EDA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DFA" w:rsidRDefault="00C66C61" w:rsidP="00076DFA">
    <w:pPr>
      <w:suppressAutoHyphens/>
      <w:overflowPunct w:val="0"/>
      <w:autoSpaceDE w:val="0"/>
      <w:textAlignment w:val="baseline"/>
      <w:rPr>
        <w:rFonts w:ascii="Arial" w:hAnsi="Arial" w:cs="Arial"/>
        <w:sz w:val="24"/>
        <w:szCs w:val="20"/>
        <w:lang w:eastAsia="zh-CN"/>
      </w:rPr>
    </w:pPr>
    <w:r>
      <w:rPr>
        <w:rFonts w:ascii="Arial" w:hAnsi="Arial" w:cs="Arial"/>
        <w:noProof/>
        <w:sz w:val="18"/>
        <w:szCs w:val="18"/>
        <w:lang w:eastAsia="zh-CN"/>
      </w:rPr>
      <w:drawing>
        <wp:inline distT="0" distB="0" distL="0" distR="0">
          <wp:extent cx="6353175" cy="628650"/>
          <wp:effectExtent l="0" t="0" r="0" b="0"/>
          <wp:docPr id="1" name="Obraz 1" descr="C:\Users\Jolanta.Oleksy\AppData\Local\Downloads\logo FENG_FN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lanta.Oleksy\AppData\Local\Downloads\logo FENG_FN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3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004" w:rsidRDefault="005C5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DA"/>
    <w:rsid w:val="00023477"/>
    <w:rsid w:val="000247FF"/>
    <w:rsid w:val="00025C8D"/>
    <w:rsid w:val="000303EE"/>
    <w:rsid w:val="00073C3D"/>
    <w:rsid w:val="00076DFA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56DA"/>
    <w:rsid w:val="00520174"/>
    <w:rsid w:val="005641F0"/>
    <w:rsid w:val="005C39CA"/>
    <w:rsid w:val="005C5004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EDA"/>
    <w:rsid w:val="007D5B61"/>
    <w:rsid w:val="007E2F69"/>
    <w:rsid w:val="00804F07"/>
    <w:rsid w:val="00825A09"/>
    <w:rsid w:val="00830AB1"/>
    <w:rsid w:val="00833FCD"/>
    <w:rsid w:val="00842991"/>
    <w:rsid w:val="008436DF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66C61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0DC5D0"/>
  <w15:chartTrackingRefBased/>
  <w15:docId w15:val="{62281DE2-00E0-4728-8FDF-A01D9D9A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6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00EDA-EA40-4AA2-8E1A-4CF3AB2D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2025-04-29T10:48:00Z</dcterms:created>
  <dcterms:modified xsi:type="dcterms:W3CDTF">2025-04-29T10:54:00Z</dcterms:modified>
</cp:coreProperties>
</file>