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FD16EB" w:rsidP="00DA2A7E">
      <w:pPr>
        <w:spacing w:after="240"/>
        <w:jc w:val="right"/>
        <w:rPr>
          <w:sz w:val="22"/>
          <w:szCs w:val="22"/>
        </w:rPr>
      </w:pPr>
      <w:r w:rsidRPr="00FD16EB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FD16EB">
        <w:rPr>
          <w:sz w:val="22"/>
          <w:szCs w:val="22"/>
        </w:rPr>
        <w:t>2025-02-19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FD16EB" w:rsidRPr="00FD16EB" w:rsidRDefault="00FD16EB" w:rsidP="00DA2A7E">
      <w:pPr>
        <w:spacing w:after="40"/>
        <w:rPr>
          <w:b/>
          <w:bCs/>
          <w:sz w:val="22"/>
          <w:szCs w:val="22"/>
        </w:rPr>
      </w:pPr>
      <w:r w:rsidRPr="00FD16EB">
        <w:rPr>
          <w:b/>
          <w:bCs/>
          <w:sz w:val="22"/>
          <w:szCs w:val="22"/>
        </w:rPr>
        <w:t>Akademia Górniczo - Hutnicza</w:t>
      </w:r>
    </w:p>
    <w:p w:rsidR="00FD16EB" w:rsidRPr="00FD16EB" w:rsidRDefault="00FD16EB" w:rsidP="00DA2A7E">
      <w:pPr>
        <w:spacing w:after="40"/>
        <w:rPr>
          <w:b/>
          <w:bCs/>
          <w:sz w:val="22"/>
          <w:szCs w:val="22"/>
        </w:rPr>
      </w:pPr>
      <w:r w:rsidRPr="00FD16EB">
        <w:rPr>
          <w:b/>
          <w:bCs/>
          <w:sz w:val="22"/>
          <w:szCs w:val="22"/>
        </w:rPr>
        <w:t>im. Stanisława Staszica w Krakowie</w:t>
      </w:r>
    </w:p>
    <w:p w:rsidR="00DA2A7E" w:rsidRPr="003261E7" w:rsidRDefault="00FD16EB" w:rsidP="00DA2A7E">
      <w:pPr>
        <w:spacing w:after="40"/>
        <w:rPr>
          <w:b/>
          <w:bCs/>
          <w:sz w:val="22"/>
          <w:szCs w:val="22"/>
        </w:rPr>
      </w:pPr>
      <w:r w:rsidRPr="00FD16EB">
        <w:rPr>
          <w:b/>
          <w:bCs/>
          <w:sz w:val="22"/>
          <w:szCs w:val="22"/>
        </w:rPr>
        <w:t>Dział Zamówień Publicznych</w:t>
      </w:r>
    </w:p>
    <w:p w:rsidR="00DA2A7E" w:rsidRPr="003261E7" w:rsidRDefault="00FD16EB" w:rsidP="00DA2A7E">
      <w:pPr>
        <w:rPr>
          <w:sz w:val="22"/>
          <w:szCs w:val="22"/>
        </w:rPr>
      </w:pPr>
      <w:r w:rsidRPr="00FD16EB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FD16EB">
        <w:rPr>
          <w:sz w:val="22"/>
          <w:szCs w:val="22"/>
        </w:rPr>
        <w:t>30</w:t>
      </w:r>
    </w:p>
    <w:p w:rsidR="00DA2A7E" w:rsidRPr="003261E7" w:rsidRDefault="00FD16EB" w:rsidP="00DA2A7E">
      <w:pPr>
        <w:rPr>
          <w:sz w:val="22"/>
          <w:szCs w:val="22"/>
        </w:rPr>
      </w:pPr>
      <w:r w:rsidRPr="00FD16EB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FD16EB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D16EB" w:rsidRPr="003261E7" w:rsidTr="00963436">
        <w:trPr>
          <w:trHeight w:val="638"/>
        </w:trPr>
        <w:tc>
          <w:tcPr>
            <w:tcW w:w="959" w:type="dxa"/>
            <w:shd w:val="clear" w:color="auto" w:fill="auto"/>
          </w:tcPr>
          <w:p w:rsidR="00FD16EB" w:rsidRPr="003261E7" w:rsidRDefault="00FD16EB" w:rsidP="009634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16EB" w:rsidRPr="003261E7" w:rsidRDefault="00FD16EB" w:rsidP="009634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16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16E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D16EB">
              <w:rPr>
                <w:b/>
                <w:bCs/>
                <w:sz w:val="22"/>
                <w:szCs w:val="22"/>
              </w:rPr>
              <w:t xml:space="preserve">dostawa samochodu terenowego typu pick-up z napędem 4x4 z wyposażeniem w ramach realizowanego projektu </w:t>
            </w:r>
            <w:proofErr w:type="spellStart"/>
            <w:r w:rsidRPr="00FD16EB">
              <w:rPr>
                <w:b/>
                <w:bCs/>
                <w:sz w:val="22"/>
                <w:szCs w:val="22"/>
              </w:rPr>
              <w:t>pt</w:t>
            </w:r>
            <w:proofErr w:type="spellEnd"/>
            <w:r w:rsidRPr="00FD16EB">
              <w:rPr>
                <w:b/>
                <w:bCs/>
                <w:sz w:val="22"/>
                <w:szCs w:val="22"/>
              </w:rPr>
              <w:t xml:space="preserve">: "Mobilne laboratorium geochemii powierzchniowej" dla </w:t>
            </w:r>
            <w:proofErr w:type="spellStart"/>
            <w:r w:rsidRPr="00FD16EB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FD16EB">
              <w:rPr>
                <w:b/>
                <w:bCs/>
                <w:sz w:val="22"/>
                <w:szCs w:val="22"/>
              </w:rPr>
              <w:t xml:space="preserve"> - DE-dzp.272-056/25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D16EB">
              <w:rPr>
                <w:b/>
                <w:sz w:val="22"/>
                <w:szCs w:val="22"/>
              </w:rPr>
              <w:t>DE-dzp.272-056/25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D16EB" w:rsidRPr="00FD16EB">
        <w:rPr>
          <w:b/>
          <w:sz w:val="22"/>
          <w:szCs w:val="22"/>
        </w:rPr>
        <w:t xml:space="preserve">Akademia Górniczo </w:t>
      </w:r>
      <w:r w:rsidR="00493874">
        <w:rPr>
          <w:b/>
          <w:sz w:val="22"/>
          <w:szCs w:val="22"/>
        </w:rPr>
        <w:t>–</w:t>
      </w:r>
      <w:r w:rsidR="00FD16EB" w:rsidRPr="00FD16EB">
        <w:rPr>
          <w:b/>
          <w:sz w:val="22"/>
          <w:szCs w:val="22"/>
        </w:rPr>
        <w:t xml:space="preserve"> Hutnicza</w:t>
      </w:r>
      <w:r w:rsidR="00493874">
        <w:rPr>
          <w:b/>
          <w:sz w:val="22"/>
          <w:szCs w:val="22"/>
        </w:rPr>
        <w:t xml:space="preserve"> </w:t>
      </w:r>
      <w:r w:rsidR="00FD16EB" w:rsidRPr="00FD16EB">
        <w:rPr>
          <w:b/>
          <w:sz w:val="22"/>
          <w:szCs w:val="22"/>
        </w:rPr>
        <w:t>im. Stanisława Staszica w Krakowie</w:t>
      </w:r>
      <w:r w:rsidR="00493874">
        <w:rPr>
          <w:b/>
          <w:sz w:val="22"/>
          <w:szCs w:val="22"/>
        </w:rPr>
        <w:t xml:space="preserve"> </w:t>
      </w:r>
      <w:r w:rsidR="00FD16EB" w:rsidRPr="00FD16EB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</w:t>
      </w:r>
      <w:r w:rsidR="00447144" w:rsidRPr="004D0C58">
        <w:rPr>
          <w:sz w:val="22"/>
          <w:szCs w:val="22"/>
        </w:rPr>
        <w:t xml:space="preserve"> </w:t>
      </w:r>
      <w:r w:rsidR="004D0C58" w:rsidRPr="004D0C58">
        <w:rPr>
          <w:sz w:val="22"/>
          <w:szCs w:val="22"/>
        </w:rPr>
        <w:t xml:space="preserve">(Dz.U.2024.1320 </w:t>
      </w:r>
      <w:proofErr w:type="spellStart"/>
      <w:r w:rsidR="004D0C58" w:rsidRPr="004D0C58">
        <w:rPr>
          <w:sz w:val="22"/>
          <w:szCs w:val="22"/>
        </w:rPr>
        <w:t>t.j</w:t>
      </w:r>
      <w:proofErr w:type="spellEnd"/>
      <w:r w:rsidR="004D0C58" w:rsidRPr="004D0C58">
        <w:rPr>
          <w:sz w:val="22"/>
          <w:szCs w:val="22"/>
        </w:rPr>
        <w:t xml:space="preserve">. ze zm.) </w:t>
      </w:r>
      <w:r w:rsidRPr="004D0C58">
        <w:rPr>
          <w:sz w:val="22"/>
          <w:szCs w:val="22"/>
        </w:rPr>
        <w:t>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D16EB" w:rsidRPr="007240DA" w:rsidTr="00963436">
        <w:tc>
          <w:tcPr>
            <w:tcW w:w="2660" w:type="dxa"/>
            <w:shd w:val="clear" w:color="auto" w:fill="auto"/>
          </w:tcPr>
          <w:p w:rsidR="00FD16EB" w:rsidRPr="007240DA" w:rsidRDefault="00FD16EB" w:rsidP="0096343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D16EB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D16EB" w:rsidRPr="007240DA" w:rsidRDefault="00FD16EB" w:rsidP="0096343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D16EB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356975" w:rsidRPr="00356975" w:rsidRDefault="00356975" w:rsidP="00356975">
      <w:pPr>
        <w:ind w:right="108"/>
        <w:jc w:val="both"/>
        <w:rPr>
          <w:sz w:val="22"/>
          <w:szCs w:val="22"/>
        </w:rPr>
      </w:pPr>
      <w:r w:rsidRPr="00356975">
        <w:rPr>
          <w:sz w:val="22"/>
          <w:szCs w:val="22"/>
        </w:rPr>
        <w:t xml:space="preserve">W dniu 18/02/2025r., Zamawiający wysłał ogłoszenie o zmianie terminu składania i otwarcia ofert do Biuletynu Zamówień Publicznych i zamieścił na stronie prowadzonego postępowania informację o zmianie terminu składania i otwarcia ofert z dnia 18/02/2025r. na dzień 28/10/2025r. </w:t>
      </w:r>
    </w:p>
    <w:p w:rsidR="00356975" w:rsidRPr="00356975" w:rsidRDefault="00356975" w:rsidP="00356975">
      <w:pPr>
        <w:ind w:right="108"/>
        <w:jc w:val="both"/>
        <w:rPr>
          <w:sz w:val="22"/>
          <w:szCs w:val="22"/>
        </w:rPr>
      </w:pPr>
      <w:r w:rsidRPr="00356975">
        <w:rPr>
          <w:sz w:val="22"/>
          <w:szCs w:val="22"/>
        </w:rPr>
        <w:t xml:space="preserve">Ogłoszenie o zmianie ogłoszenia, z powodów technicznych, niezależnych od Zamawiającego nie zostało opublikowane w Biuletynie Zamówień Publicznych przed terminem </w:t>
      </w:r>
      <w:r>
        <w:rPr>
          <w:sz w:val="22"/>
          <w:szCs w:val="22"/>
        </w:rPr>
        <w:t>składania ofert</w:t>
      </w:r>
      <w:bookmarkStart w:id="0" w:name="_GoBack"/>
      <w:bookmarkEnd w:id="0"/>
      <w:r w:rsidRPr="00356975">
        <w:rPr>
          <w:sz w:val="22"/>
          <w:szCs w:val="22"/>
        </w:rPr>
        <w:t xml:space="preserve">, </w:t>
      </w:r>
      <w:proofErr w:type="spellStart"/>
      <w:r w:rsidRPr="00356975">
        <w:rPr>
          <w:sz w:val="22"/>
          <w:szCs w:val="22"/>
        </w:rPr>
        <w:t>tj</w:t>
      </w:r>
      <w:proofErr w:type="spellEnd"/>
      <w:r w:rsidRPr="00356975">
        <w:rPr>
          <w:sz w:val="22"/>
          <w:szCs w:val="22"/>
        </w:rPr>
        <w:t xml:space="preserve"> przed godz.10:00 w dniu 18/02/2025r..</w:t>
      </w:r>
    </w:p>
    <w:p w:rsidR="00356975" w:rsidRPr="00356975" w:rsidRDefault="00356975" w:rsidP="00356975">
      <w:pPr>
        <w:ind w:right="108"/>
        <w:jc w:val="both"/>
        <w:rPr>
          <w:sz w:val="22"/>
          <w:szCs w:val="22"/>
        </w:rPr>
      </w:pPr>
      <w:r w:rsidRPr="00356975">
        <w:rPr>
          <w:sz w:val="22"/>
          <w:szCs w:val="22"/>
        </w:rPr>
        <w:t xml:space="preserve"> </w:t>
      </w:r>
    </w:p>
    <w:p w:rsidR="00356975" w:rsidRPr="00356975" w:rsidRDefault="00356975" w:rsidP="00356975">
      <w:pPr>
        <w:ind w:right="108"/>
        <w:jc w:val="both"/>
        <w:rPr>
          <w:sz w:val="22"/>
          <w:szCs w:val="22"/>
        </w:rPr>
      </w:pPr>
      <w:r w:rsidRPr="00356975">
        <w:rPr>
          <w:sz w:val="22"/>
          <w:szCs w:val="22"/>
        </w:rPr>
        <w:t>Zamawiający unieważnia postępowanie ponieważ postępowanie jest obarczone niemożliwą do usunięcia wadą.</w:t>
      </w:r>
    </w:p>
    <w:p w:rsidR="00356975" w:rsidRDefault="00356975" w:rsidP="00356975">
      <w:pPr>
        <w:ind w:right="108"/>
        <w:jc w:val="both"/>
        <w:rPr>
          <w:rFonts w:ascii="Arial" w:hAnsi="Arial" w:cs="Arial"/>
          <w:sz w:val="18"/>
          <w:szCs w:val="18"/>
        </w:rPr>
      </w:pPr>
    </w:p>
    <w:p w:rsidR="00356975" w:rsidRDefault="00356975" w:rsidP="00356975">
      <w:pPr>
        <w:ind w:left="289" w:right="108" w:hanging="289"/>
        <w:jc w:val="both"/>
        <w:rPr>
          <w:rFonts w:ascii="Arial" w:hAnsi="Arial" w:cs="Arial"/>
          <w:sz w:val="18"/>
          <w:szCs w:val="18"/>
        </w:rPr>
      </w:pPr>
      <w:bookmarkStart w:id="1" w:name="_Hlk190866450"/>
    </w:p>
    <w:bookmarkEnd w:id="1"/>
    <w:p w:rsidR="00356975" w:rsidRPr="003261E7" w:rsidRDefault="00356975" w:rsidP="00DA2A7E">
      <w:pPr>
        <w:spacing w:after="480" w:line="276" w:lineRule="auto"/>
        <w:jc w:val="both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A64" w:rsidRDefault="00940A64">
      <w:r>
        <w:separator/>
      </w:r>
    </w:p>
  </w:endnote>
  <w:endnote w:type="continuationSeparator" w:id="0">
    <w:p w:rsidR="00940A64" w:rsidRDefault="00940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569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A64" w:rsidRDefault="00940A64">
      <w:r>
        <w:separator/>
      </w:r>
    </w:p>
  </w:footnote>
  <w:footnote w:type="continuationSeparator" w:id="0">
    <w:p w:rsidR="00940A64" w:rsidRDefault="00940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6EB" w:rsidRDefault="00FD1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6EB" w:rsidRDefault="00FD1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6EB" w:rsidRDefault="00FD1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A64"/>
    <w:rsid w:val="00020DF5"/>
    <w:rsid w:val="000345C2"/>
    <w:rsid w:val="00047A30"/>
    <w:rsid w:val="001B1480"/>
    <w:rsid w:val="002C4534"/>
    <w:rsid w:val="002D47D4"/>
    <w:rsid w:val="003261E7"/>
    <w:rsid w:val="00356975"/>
    <w:rsid w:val="00372CE9"/>
    <w:rsid w:val="003F0CBE"/>
    <w:rsid w:val="00420F05"/>
    <w:rsid w:val="00447144"/>
    <w:rsid w:val="00467255"/>
    <w:rsid w:val="00493874"/>
    <w:rsid w:val="004D0C58"/>
    <w:rsid w:val="005644C6"/>
    <w:rsid w:val="006E6C0F"/>
    <w:rsid w:val="006E706C"/>
    <w:rsid w:val="0079556E"/>
    <w:rsid w:val="007A2D48"/>
    <w:rsid w:val="007F118B"/>
    <w:rsid w:val="00940A64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A2A7E"/>
    <w:rsid w:val="00E32773"/>
    <w:rsid w:val="00EB304B"/>
    <w:rsid w:val="00F409C4"/>
    <w:rsid w:val="00F43183"/>
    <w:rsid w:val="00FB2936"/>
    <w:rsid w:val="00FD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5F6DA3"/>
  <w15:chartTrackingRefBased/>
  <w15:docId w15:val="{280010C1-FA50-4B16-B761-70D20679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2001-02-25T09:00:00Z</cp:lastPrinted>
  <dcterms:created xsi:type="dcterms:W3CDTF">2025-02-19T12:57:00Z</dcterms:created>
  <dcterms:modified xsi:type="dcterms:W3CDTF">2025-02-19T13:08:00Z</dcterms:modified>
</cp:coreProperties>
</file>