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50FE9" w:rsidP="00890B92">
      <w:pPr>
        <w:spacing w:after="240"/>
        <w:jc w:val="right"/>
        <w:rPr>
          <w:sz w:val="22"/>
          <w:szCs w:val="22"/>
        </w:rPr>
      </w:pPr>
      <w:r w:rsidRPr="00750FE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50FE9">
        <w:rPr>
          <w:sz w:val="22"/>
          <w:szCs w:val="22"/>
        </w:rPr>
        <w:t>2025-01-20</w:t>
      </w:r>
    </w:p>
    <w:p w:rsidR="00750FE9" w:rsidRPr="00750FE9" w:rsidRDefault="00750FE9" w:rsidP="00890B92">
      <w:pPr>
        <w:rPr>
          <w:b/>
          <w:bCs/>
          <w:sz w:val="22"/>
          <w:szCs w:val="22"/>
        </w:rPr>
      </w:pPr>
      <w:r w:rsidRPr="00750FE9">
        <w:rPr>
          <w:b/>
          <w:bCs/>
          <w:sz w:val="22"/>
          <w:szCs w:val="22"/>
        </w:rPr>
        <w:t>Akademia Górniczo - Hutnicza</w:t>
      </w:r>
    </w:p>
    <w:p w:rsidR="00750FE9" w:rsidRPr="00750FE9" w:rsidRDefault="00750FE9" w:rsidP="00890B92">
      <w:pPr>
        <w:rPr>
          <w:b/>
          <w:bCs/>
          <w:sz w:val="22"/>
          <w:szCs w:val="22"/>
        </w:rPr>
      </w:pPr>
      <w:r w:rsidRPr="00750FE9">
        <w:rPr>
          <w:b/>
          <w:bCs/>
          <w:sz w:val="22"/>
          <w:szCs w:val="22"/>
        </w:rPr>
        <w:t>im. Stanisława Staszica w Krakowie</w:t>
      </w:r>
      <w:bookmarkStart w:id="0" w:name="_GoBack"/>
      <w:bookmarkEnd w:id="0"/>
    </w:p>
    <w:p w:rsidR="00890B92" w:rsidRPr="00D91931" w:rsidRDefault="00750FE9" w:rsidP="00890B92">
      <w:pPr>
        <w:rPr>
          <w:b/>
          <w:bCs/>
          <w:sz w:val="22"/>
          <w:szCs w:val="22"/>
        </w:rPr>
      </w:pPr>
      <w:r w:rsidRPr="00750FE9">
        <w:rPr>
          <w:b/>
          <w:bCs/>
          <w:sz w:val="22"/>
          <w:szCs w:val="22"/>
        </w:rPr>
        <w:t>Dział Zamówień Publicznych</w:t>
      </w:r>
    </w:p>
    <w:p w:rsidR="00890B92" w:rsidRPr="00BD5546" w:rsidRDefault="00750FE9" w:rsidP="00890B92">
      <w:pPr>
        <w:rPr>
          <w:sz w:val="22"/>
          <w:szCs w:val="22"/>
        </w:rPr>
      </w:pPr>
      <w:r w:rsidRPr="00750FE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50FE9">
        <w:rPr>
          <w:sz w:val="22"/>
          <w:szCs w:val="22"/>
        </w:rPr>
        <w:t>30</w:t>
      </w:r>
    </w:p>
    <w:p w:rsidR="00890B92" w:rsidRPr="00BD5546" w:rsidRDefault="00750FE9" w:rsidP="00890B92">
      <w:pPr>
        <w:rPr>
          <w:sz w:val="22"/>
          <w:szCs w:val="22"/>
        </w:rPr>
      </w:pPr>
      <w:r w:rsidRPr="00750FE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50FE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0FE9" w:rsidRPr="00750FE9">
        <w:rPr>
          <w:b/>
          <w:sz w:val="22"/>
          <w:szCs w:val="22"/>
        </w:rPr>
        <w:t>DE-dzp.272-745/24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50FE9" w:rsidRPr="00750FE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50FE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50FE9">
        <w:rPr>
          <w:b/>
          <w:sz w:val="22"/>
          <w:szCs w:val="22"/>
        </w:rPr>
        <w:t>Dostawa komputera przenośnego (laptop) wraz akcesoriami - DE-dzp.272-745/24</w:t>
      </w:r>
    </w:p>
    <w:p w:rsidR="0069085C" w:rsidRPr="00890B92" w:rsidRDefault="00A80738" w:rsidP="0094298D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94298D">
        <w:rPr>
          <w:sz w:val="22"/>
          <w:szCs w:val="22"/>
        </w:rPr>
        <w:t xml:space="preserve"> </w:t>
      </w:r>
      <w:r w:rsidR="00750FE9" w:rsidRPr="00750FE9">
        <w:rPr>
          <w:b/>
          <w:sz w:val="22"/>
          <w:szCs w:val="22"/>
        </w:rPr>
        <w:t>10 000.00</w:t>
      </w:r>
      <w:r w:rsidR="00890B92" w:rsidRPr="00890B92">
        <w:rPr>
          <w:sz w:val="22"/>
          <w:szCs w:val="22"/>
        </w:rPr>
        <w:t xml:space="preserve"> zł</w:t>
      </w:r>
      <w:r w:rsidR="0094298D">
        <w:rPr>
          <w:sz w:val="22"/>
          <w:szCs w:val="22"/>
        </w:rPr>
        <w:t>.</w:t>
      </w:r>
      <w:r w:rsidR="00890B92" w:rsidRPr="00890B92">
        <w:rPr>
          <w:sz w:val="22"/>
          <w:szCs w:val="22"/>
        </w:rPr>
        <w:t xml:space="preserve">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2F37" w:rsidRDefault="00862F37">
      <w:r>
        <w:separator/>
      </w:r>
    </w:p>
  </w:endnote>
  <w:endnote w:type="continuationSeparator" w:id="0">
    <w:p w:rsidR="00862F37" w:rsidRDefault="00862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2F37" w:rsidRDefault="00862F37">
      <w:r>
        <w:separator/>
      </w:r>
    </w:p>
  </w:footnote>
  <w:footnote w:type="continuationSeparator" w:id="0">
    <w:p w:rsidR="00862F37" w:rsidRDefault="00862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FE9" w:rsidRDefault="00750F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FE9" w:rsidRDefault="0094298D">
    <w:pPr>
      <w:pStyle w:val="Nagwek"/>
    </w:pPr>
    <w:r w:rsidRPr="00FB076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FE9" w:rsidRDefault="00750F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2F3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50FE9"/>
    <w:rsid w:val="00843263"/>
    <w:rsid w:val="00861E75"/>
    <w:rsid w:val="00862F37"/>
    <w:rsid w:val="00890B92"/>
    <w:rsid w:val="008B5475"/>
    <w:rsid w:val="00933BDB"/>
    <w:rsid w:val="0094298D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FD63A3"/>
  <w15:chartTrackingRefBased/>
  <w15:docId w15:val="{0749B3FF-A753-49F4-9D9D-584B2C6D3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2025-01-20T08:13:00Z</cp:lastPrinted>
  <dcterms:created xsi:type="dcterms:W3CDTF">2025-01-20T08:13:00Z</dcterms:created>
  <dcterms:modified xsi:type="dcterms:W3CDTF">2025-01-20T08:13:00Z</dcterms:modified>
</cp:coreProperties>
</file>