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4EA231" w14:textId="24E1F98B" w:rsidR="007455DA" w:rsidRPr="00F447CC" w:rsidRDefault="007455DA" w:rsidP="007455DA">
      <w:pPr>
        <w:jc w:val="right"/>
        <w:rPr>
          <w:rFonts w:ascii="Verdana" w:hAnsi="Verdana"/>
          <w:b/>
          <w:lang w:val="pl-PL"/>
        </w:rPr>
      </w:pPr>
      <w:r w:rsidRPr="00F447CC">
        <w:rPr>
          <w:rFonts w:ascii="Verdana" w:hAnsi="Verdana"/>
          <w:b/>
          <w:lang w:val="pl-PL"/>
        </w:rPr>
        <w:t>Załącznik nr 3</w:t>
      </w:r>
      <w:r w:rsidR="00991609">
        <w:rPr>
          <w:rFonts w:ascii="Verdana" w:hAnsi="Verdana"/>
          <w:b/>
          <w:lang w:val="pl-PL"/>
        </w:rPr>
        <w:t>A</w:t>
      </w:r>
    </w:p>
    <w:p w14:paraId="44B10F89" w14:textId="5185BA85" w:rsidR="007455DA" w:rsidRPr="00F447CC" w:rsidRDefault="00991609" w:rsidP="007455DA">
      <w:pPr>
        <w:jc w:val="center"/>
        <w:rPr>
          <w:rFonts w:ascii="Verdana" w:hAnsi="Verdana"/>
          <w:b/>
          <w:lang w:val="pl-PL"/>
        </w:rPr>
      </w:pPr>
      <w:r>
        <w:rPr>
          <w:rFonts w:ascii="Verdana" w:hAnsi="Verdana"/>
          <w:b/>
          <w:lang w:val="pl-PL"/>
        </w:rPr>
        <w:t xml:space="preserve">NOWY </w:t>
      </w:r>
      <w:r w:rsidR="007455DA" w:rsidRPr="00F447CC">
        <w:rPr>
          <w:rFonts w:ascii="Verdana" w:hAnsi="Verdana"/>
          <w:b/>
          <w:lang w:val="pl-PL"/>
        </w:rPr>
        <w:t>WZÓR UMOWY</w:t>
      </w:r>
    </w:p>
    <w:p w14:paraId="57ADDD86" w14:textId="13739673" w:rsidR="007455DA" w:rsidRPr="00F447CC" w:rsidRDefault="007455DA" w:rsidP="007455DA">
      <w:pPr>
        <w:jc w:val="center"/>
        <w:rPr>
          <w:rFonts w:ascii="Verdana" w:hAnsi="Verdana"/>
          <w:b/>
          <w:lang w:val="pl-PL"/>
        </w:rPr>
      </w:pPr>
      <w:r w:rsidRPr="00F447CC">
        <w:rPr>
          <w:rFonts w:ascii="Verdana" w:hAnsi="Verdana"/>
          <w:b/>
          <w:lang w:val="pl-PL"/>
        </w:rPr>
        <w:t xml:space="preserve">Ostateczna treść umowy może ulec zmianie w zakresie nie zmieniającym istotnych postanowień wzoru umowy i SWZ. </w:t>
      </w:r>
    </w:p>
    <w:p w14:paraId="441846F4" w14:textId="77777777" w:rsidR="007455DA" w:rsidRPr="00F447CC" w:rsidRDefault="007455DA" w:rsidP="007455DA">
      <w:pPr>
        <w:jc w:val="center"/>
        <w:rPr>
          <w:rFonts w:ascii="Verdana" w:hAnsi="Verdana"/>
          <w:b/>
          <w:lang w:val="pl-PL"/>
        </w:rPr>
      </w:pPr>
    </w:p>
    <w:p w14:paraId="6FB98AC6" w14:textId="260781B2" w:rsidR="007455DA" w:rsidRPr="00F447CC" w:rsidRDefault="007455DA" w:rsidP="00993499">
      <w:pPr>
        <w:ind w:right="-47"/>
        <w:rPr>
          <w:rFonts w:ascii="Verdana" w:hAnsi="Verdana"/>
          <w:lang w:val="pl-PL"/>
        </w:rPr>
      </w:pPr>
      <w:r w:rsidRPr="00F447CC">
        <w:rPr>
          <w:rFonts w:ascii="Verdana" w:hAnsi="Verdana"/>
          <w:lang w:val="pl-PL"/>
        </w:rPr>
        <w:t>Zawarta w Krakowie w wyniku przeprowadzonego postępowania o zamówienie publiczne w trybie podstawowym, o którym mowa w art. 275 pkt 1 ustawy P</w:t>
      </w:r>
      <w:r w:rsidR="00BA155C" w:rsidRPr="00F447CC">
        <w:rPr>
          <w:rFonts w:ascii="Verdana" w:hAnsi="Verdana"/>
          <w:lang w:val="pl-PL"/>
        </w:rPr>
        <w:t>ZP</w:t>
      </w:r>
      <w:r w:rsidR="00993499" w:rsidRPr="00F447CC">
        <w:rPr>
          <w:rFonts w:ascii="Verdana" w:hAnsi="Verdana"/>
          <w:lang w:val="pl-PL"/>
        </w:rPr>
        <w:t xml:space="preserve"> p</w:t>
      </w:r>
      <w:r w:rsidRPr="00F447CC">
        <w:rPr>
          <w:rFonts w:ascii="Verdana" w:hAnsi="Verdana"/>
          <w:lang w:val="pl-PL"/>
        </w:rPr>
        <w:t>omiędzy</w:t>
      </w:r>
      <w:r w:rsidR="00993499" w:rsidRPr="00F447CC">
        <w:rPr>
          <w:rFonts w:ascii="Verdana" w:hAnsi="Verdana"/>
          <w:lang w:val="pl-PL"/>
        </w:rPr>
        <w:t>:</w:t>
      </w:r>
    </w:p>
    <w:p w14:paraId="60E6F2D7" w14:textId="77777777" w:rsidR="00996276" w:rsidRPr="00F447CC" w:rsidRDefault="00996276" w:rsidP="007455DA">
      <w:pPr>
        <w:ind w:right="-47"/>
        <w:jc w:val="both"/>
        <w:rPr>
          <w:rFonts w:ascii="Verdana" w:hAnsi="Verdana"/>
          <w:b/>
          <w:lang w:val="pl-PL"/>
        </w:rPr>
      </w:pPr>
    </w:p>
    <w:p w14:paraId="3C0DC30B" w14:textId="16FF0816" w:rsidR="007455DA" w:rsidRPr="00F447CC" w:rsidRDefault="007455DA" w:rsidP="007455DA">
      <w:pPr>
        <w:ind w:right="-47"/>
        <w:jc w:val="both"/>
        <w:rPr>
          <w:rFonts w:ascii="Verdana" w:hAnsi="Verdana"/>
          <w:lang w:val="pl-PL"/>
        </w:rPr>
      </w:pPr>
      <w:r w:rsidRPr="00F447CC">
        <w:rPr>
          <w:rFonts w:ascii="Verdana" w:hAnsi="Verdana"/>
          <w:b/>
          <w:lang w:val="pl-PL"/>
        </w:rPr>
        <w:t>Akademią Górniczo-Hutniczą im. Stanisława Staszica w Krakowie AI. Mickiewicza 3</w:t>
      </w:r>
      <w:r w:rsidR="00E36FB4" w:rsidRPr="00F447CC">
        <w:rPr>
          <w:rFonts w:ascii="Verdana" w:hAnsi="Verdana"/>
          <w:b/>
          <w:lang w:val="pl-PL"/>
        </w:rPr>
        <w:t>0, NIP 675 000 1923</w:t>
      </w:r>
      <w:r w:rsidRPr="00F447CC">
        <w:rPr>
          <w:rFonts w:ascii="Verdana" w:hAnsi="Verdana"/>
          <w:lang w:val="pl-PL"/>
        </w:rPr>
        <w:t xml:space="preserve"> </w:t>
      </w:r>
    </w:p>
    <w:p w14:paraId="2785F3CD" w14:textId="77777777" w:rsidR="00996276" w:rsidRPr="00F447CC" w:rsidRDefault="007455DA" w:rsidP="00996276">
      <w:pPr>
        <w:ind w:right="-47"/>
        <w:jc w:val="both"/>
        <w:rPr>
          <w:rFonts w:ascii="Verdana" w:hAnsi="Verdana"/>
          <w:lang w:val="pl-PL"/>
        </w:rPr>
      </w:pPr>
      <w:r w:rsidRPr="00F447CC">
        <w:rPr>
          <w:rFonts w:ascii="Verdana" w:hAnsi="Verdana"/>
          <w:lang w:val="pl-PL"/>
        </w:rPr>
        <w:t>reprezentowan</w:t>
      </w:r>
      <w:r w:rsidR="00996276" w:rsidRPr="00F447CC">
        <w:rPr>
          <w:rFonts w:ascii="Verdana" w:hAnsi="Verdana"/>
          <w:lang w:val="pl-PL"/>
        </w:rPr>
        <w:t>ą</w:t>
      </w:r>
      <w:r w:rsidRPr="00F447CC">
        <w:rPr>
          <w:rFonts w:ascii="Verdana" w:hAnsi="Verdana"/>
          <w:lang w:val="pl-PL"/>
        </w:rPr>
        <w:t xml:space="preserve"> przez:</w:t>
      </w:r>
    </w:p>
    <w:p w14:paraId="4FAADE4B" w14:textId="2DC308BA" w:rsidR="007455DA" w:rsidRPr="00F447CC" w:rsidRDefault="007455DA" w:rsidP="00996276">
      <w:pPr>
        <w:ind w:right="-47"/>
        <w:jc w:val="both"/>
        <w:rPr>
          <w:rFonts w:ascii="Verdana" w:hAnsi="Verdana"/>
          <w:lang w:val="pl-PL"/>
        </w:rPr>
      </w:pPr>
      <w:r w:rsidRPr="00F447CC">
        <w:rPr>
          <w:rFonts w:ascii="Verdana" w:hAnsi="Verdana"/>
          <w:lang w:val="pl-PL"/>
        </w:rPr>
        <w:t>Kancl</w:t>
      </w:r>
      <w:r w:rsidR="00996276" w:rsidRPr="00F447CC">
        <w:rPr>
          <w:rFonts w:ascii="Verdana" w:hAnsi="Verdana"/>
          <w:lang w:val="pl-PL"/>
        </w:rPr>
        <w:t>e</w:t>
      </w:r>
      <w:r w:rsidRPr="00F447CC">
        <w:rPr>
          <w:rFonts w:ascii="Verdana" w:hAnsi="Verdana"/>
          <w:lang w:val="pl-PL"/>
        </w:rPr>
        <w:t xml:space="preserve">rza AGH </w:t>
      </w:r>
      <w:r w:rsidR="007841D9" w:rsidRPr="00F447CC">
        <w:rPr>
          <w:rFonts w:ascii="Verdana" w:hAnsi="Verdana"/>
          <w:lang w:val="pl-PL"/>
        </w:rPr>
        <w:t xml:space="preserve">– mgr inż. Henryk Zioło </w:t>
      </w:r>
    </w:p>
    <w:p w14:paraId="691ED3C9" w14:textId="77777777" w:rsidR="007455DA" w:rsidRPr="00F447CC" w:rsidRDefault="007455DA" w:rsidP="007455DA">
      <w:pPr>
        <w:ind w:right="-47"/>
        <w:jc w:val="both"/>
        <w:rPr>
          <w:rFonts w:ascii="Verdana" w:hAnsi="Verdana"/>
          <w:lang w:val="pl-PL"/>
        </w:rPr>
      </w:pPr>
      <w:r w:rsidRPr="00F447CC">
        <w:rPr>
          <w:rFonts w:ascii="Verdana" w:hAnsi="Verdana"/>
          <w:lang w:val="pl-PL"/>
        </w:rPr>
        <w:t>zwaną dalej KUPUJĄCYM</w:t>
      </w:r>
    </w:p>
    <w:p w14:paraId="1B33BF12" w14:textId="5FD95254" w:rsidR="007841D9" w:rsidRPr="00F447CC" w:rsidRDefault="007841D9" w:rsidP="007455DA">
      <w:pPr>
        <w:ind w:right="-47"/>
        <w:jc w:val="both"/>
        <w:rPr>
          <w:rFonts w:ascii="Verdana" w:hAnsi="Verdana"/>
          <w:lang w:val="pl-PL"/>
        </w:rPr>
      </w:pPr>
      <w:r w:rsidRPr="00F447CC">
        <w:rPr>
          <w:rFonts w:ascii="Verdana" w:hAnsi="Verdana"/>
          <w:lang w:val="pl-PL"/>
        </w:rPr>
        <w:t>………………………………………………</w:t>
      </w:r>
    </w:p>
    <w:p w14:paraId="5EAFBF7A" w14:textId="77777777" w:rsidR="007455DA" w:rsidRPr="00F447CC" w:rsidRDefault="007455DA" w:rsidP="007455DA">
      <w:pPr>
        <w:ind w:right="-47"/>
        <w:jc w:val="both"/>
        <w:rPr>
          <w:rFonts w:ascii="Verdana" w:hAnsi="Verdana"/>
          <w:lang w:val="pl-PL"/>
        </w:rPr>
      </w:pPr>
      <w:r w:rsidRPr="00F447CC">
        <w:rPr>
          <w:rFonts w:ascii="Verdana" w:hAnsi="Verdana"/>
          <w:lang w:val="pl-PL"/>
        </w:rPr>
        <w:t xml:space="preserve">a </w:t>
      </w:r>
    </w:p>
    <w:p w14:paraId="669F7076" w14:textId="25C1E513" w:rsidR="007455DA" w:rsidRPr="00F447CC" w:rsidRDefault="007455DA" w:rsidP="007455DA">
      <w:pPr>
        <w:ind w:right="-47"/>
        <w:jc w:val="both"/>
        <w:rPr>
          <w:rFonts w:ascii="Verdana" w:hAnsi="Verdana"/>
          <w:i/>
          <w:lang w:val="pl-PL"/>
        </w:rPr>
      </w:pPr>
      <w:r w:rsidRPr="00F447CC">
        <w:rPr>
          <w:rFonts w:ascii="Verdana" w:hAnsi="Verdana"/>
          <w:i/>
          <w:lang w:val="pl-PL"/>
        </w:rPr>
        <w:t xml:space="preserve">(nazwa i siedziba przedsiębiorcy oraz jego adres). </w:t>
      </w:r>
    </w:p>
    <w:p w14:paraId="0DAA5B07" w14:textId="77777777" w:rsidR="007455DA" w:rsidRPr="00F447CC" w:rsidRDefault="007455DA" w:rsidP="007455DA">
      <w:pPr>
        <w:ind w:right="-47"/>
        <w:jc w:val="both"/>
        <w:rPr>
          <w:rFonts w:ascii="Verdana" w:hAnsi="Verdana"/>
          <w:lang w:val="pl-PL"/>
        </w:rPr>
      </w:pPr>
      <w:r w:rsidRPr="00F447CC">
        <w:rPr>
          <w:rFonts w:ascii="Verdana" w:hAnsi="Verdana"/>
          <w:lang w:val="pl-PL"/>
        </w:rPr>
        <w:t>reprezentowanym przez:</w:t>
      </w:r>
    </w:p>
    <w:p w14:paraId="5B72CE31" w14:textId="45978B5D" w:rsidR="007455DA" w:rsidRPr="00F447CC" w:rsidRDefault="007455DA" w:rsidP="007455DA">
      <w:pPr>
        <w:ind w:right="-47"/>
        <w:jc w:val="both"/>
        <w:rPr>
          <w:rFonts w:ascii="Verdana" w:hAnsi="Verdana"/>
          <w:lang w:val="pl-PL"/>
        </w:rPr>
      </w:pPr>
      <w:r w:rsidRPr="00F447CC">
        <w:rPr>
          <w:rFonts w:ascii="Verdana" w:hAnsi="Verdana"/>
          <w:lang w:val="pl-PL"/>
        </w:rPr>
        <w:t>1...................................................................................................................................................</w:t>
      </w:r>
      <w:r w:rsidR="00FB7EFE" w:rsidRPr="00F447CC">
        <w:rPr>
          <w:rFonts w:ascii="Verdana" w:hAnsi="Verdana"/>
          <w:lang w:val="pl-PL"/>
        </w:rPr>
        <w:t>..............</w:t>
      </w:r>
    </w:p>
    <w:p w14:paraId="36843C01" w14:textId="77777777" w:rsidR="007455DA" w:rsidRPr="00F447CC" w:rsidRDefault="007455DA" w:rsidP="007455DA">
      <w:pPr>
        <w:ind w:right="-47"/>
        <w:jc w:val="both"/>
        <w:rPr>
          <w:rFonts w:ascii="Verdana" w:hAnsi="Verdana"/>
          <w:lang w:val="pl-PL"/>
        </w:rPr>
      </w:pPr>
      <w:r w:rsidRPr="00F447CC">
        <w:rPr>
          <w:rFonts w:ascii="Verdana" w:hAnsi="Verdana"/>
          <w:lang w:val="pl-PL"/>
        </w:rPr>
        <w:t>zwanym dalej SPRZEDAWCĄ</w:t>
      </w:r>
    </w:p>
    <w:p w14:paraId="09FEBC79" w14:textId="77777777" w:rsidR="007455DA" w:rsidRPr="00F447CC" w:rsidRDefault="007455DA" w:rsidP="007455DA">
      <w:pPr>
        <w:ind w:right="-47"/>
        <w:jc w:val="center"/>
        <w:rPr>
          <w:rFonts w:ascii="Verdana" w:hAnsi="Verdana"/>
          <w:lang w:val="pl-PL"/>
        </w:rPr>
      </w:pPr>
    </w:p>
    <w:p w14:paraId="0C9113B9" w14:textId="77777777" w:rsidR="007455DA" w:rsidRPr="00F447CC" w:rsidRDefault="007455DA" w:rsidP="007455DA">
      <w:pPr>
        <w:ind w:right="-47"/>
        <w:jc w:val="center"/>
        <w:rPr>
          <w:rFonts w:ascii="Verdana" w:hAnsi="Verdana"/>
          <w:b/>
          <w:lang w:val="pl-PL"/>
        </w:rPr>
      </w:pPr>
      <w:r w:rsidRPr="00F447CC">
        <w:rPr>
          <w:rFonts w:ascii="Verdana" w:hAnsi="Verdana"/>
          <w:b/>
          <w:lang w:val="pl-PL"/>
        </w:rPr>
        <w:t>§ 1</w:t>
      </w:r>
    </w:p>
    <w:p w14:paraId="69EA1446" w14:textId="7B398D0D" w:rsidR="009C43F3" w:rsidRPr="00F447CC" w:rsidRDefault="007455DA" w:rsidP="00CC4246">
      <w:pPr>
        <w:numPr>
          <w:ilvl w:val="0"/>
          <w:numId w:val="3"/>
        </w:numPr>
        <w:tabs>
          <w:tab w:val="num" w:pos="426"/>
        </w:tabs>
        <w:ind w:left="360" w:right="-47"/>
        <w:jc w:val="both"/>
        <w:rPr>
          <w:rFonts w:ascii="Verdana" w:hAnsi="Verdana"/>
          <w:lang w:val="pl-PL"/>
        </w:rPr>
      </w:pPr>
      <w:r w:rsidRPr="00F447CC">
        <w:rPr>
          <w:rFonts w:ascii="Verdana" w:hAnsi="Verdana"/>
          <w:lang w:val="pl-PL"/>
        </w:rPr>
        <w:t xml:space="preserve">Przedmiotem niniejszej umowy jest sprzedaż i </w:t>
      </w:r>
      <w:r w:rsidR="009C43F3" w:rsidRPr="00F447CC">
        <w:rPr>
          <w:rFonts w:ascii="Verdana" w:hAnsi="Verdana"/>
          <w:b/>
          <w:lang w:val="pl-PL"/>
        </w:rPr>
        <w:t xml:space="preserve">dostawa gazów technicznych dla wszystkich jednostek AGH - </w:t>
      </w:r>
      <w:r w:rsidR="00BA155C" w:rsidRPr="00F447CC">
        <w:rPr>
          <w:rFonts w:ascii="Verdana" w:hAnsi="Verdana"/>
          <w:b/>
          <w:lang w:val="pl-PL"/>
        </w:rPr>
        <w:t>DE</w:t>
      </w:r>
      <w:r w:rsidR="009C43F3" w:rsidRPr="00F447CC">
        <w:rPr>
          <w:rFonts w:ascii="Verdana" w:hAnsi="Verdana"/>
          <w:b/>
          <w:lang w:val="pl-PL"/>
        </w:rPr>
        <w:t>-</w:t>
      </w:r>
      <w:r w:rsidR="00BA155C" w:rsidRPr="00F447CC">
        <w:rPr>
          <w:rFonts w:ascii="Verdana" w:hAnsi="Verdana"/>
          <w:b/>
          <w:lang w:val="pl-PL"/>
        </w:rPr>
        <w:t>d</w:t>
      </w:r>
      <w:r w:rsidR="009C43F3" w:rsidRPr="00F447CC">
        <w:rPr>
          <w:rFonts w:ascii="Verdana" w:hAnsi="Verdana"/>
          <w:b/>
          <w:lang w:val="pl-PL"/>
        </w:rPr>
        <w:t>zp.272-</w:t>
      </w:r>
      <w:r w:rsidR="002812BD" w:rsidRPr="00F447CC">
        <w:rPr>
          <w:rFonts w:ascii="Verdana" w:hAnsi="Verdana"/>
          <w:b/>
          <w:lang w:val="pl-PL"/>
        </w:rPr>
        <w:t>006</w:t>
      </w:r>
      <w:r w:rsidR="009C43F3" w:rsidRPr="00F447CC">
        <w:rPr>
          <w:rFonts w:ascii="Verdana" w:hAnsi="Verdana"/>
          <w:b/>
          <w:lang w:val="pl-PL"/>
        </w:rPr>
        <w:t>/2</w:t>
      </w:r>
      <w:r w:rsidR="002812BD" w:rsidRPr="00F447CC">
        <w:rPr>
          <w:rFonts w:ascii="Verdana" w:hAnsi="Verdana"/>
          <w:b/>
          <w:lang w:val="pl-PL"/>
        </w:rPr>
        <w:t>5</w:t>
      </w:r>
      <w:r w:rsidR="009C43F3" w:rsidRPr="00F447CC">
        <w:rPr>
          <w:rFonts w:ascii="Verdana" w:hAnsi="Verdana"/>
          <w:b/>
          <w:lang w:val="pl-PL"/>
        </w:rPr>
        <w:t>.</w:t>
      </w:r>
    </w:p>
    <w:p w14:paraId="5E1145A9" w14:textId="63E5C2CF" w:rsidR="007455DA" w:rsidRPr="00F447CC" w:rsidRDefault="007455DA" w:rsidP="006E13CD">
      <w:pPr>
        <w:numPr>
          <w:ilvl w:val="0"/>
          <w:numId w:val="3"/>
        </w:numPr>
        <w:tabs>
          <w:tab w:val="num" w:pos="426"/>
        </w:tabs>
        <w:ind w:left="360" w:right="-47"/>
        <w:jc w:val="both"/>
        <w:rPr>
          <w:rFonts w:ascii="Verdana" w:hAnsi="Verdana"/>
          <w:lang w:val="pl-PL"/>
        </w:rPr>
      </w:pPr>
      <w:r w:rsidRPr="00F447CC">
        <w:rPr>
          <w:rFonts w:ascii="Verdana" w:hAnsi="Verdana"/>
          <w:lang w:val="pl-PL"/>
        </w:rPr>
        <w:t xml:space="preserve">Szczegółowy wykaz gazów będących przedmiotem dostawy został określony </w:t>
      </w:r>
      <w:r w:rsidR="00996276" w:rsidRPr="00F447CC">
        <w:rPr>
          <w:rFonts w:ascii="Verdana" w:hAnsi="Verdana"/>
          <w:lang w:val="pl-PL"/>
        </w:rPr>
        <w:br/>
      </w:r>
      <w:r w:rsidRPr="00F447CC">
        <w:rPr>
          <w:rFonts w:ascii="Verdana" w:hAnsi="Verdana"/>
          <w:lang w:val="pl-PL"/>
        </w:rPr>
        <w:t xml:space="preserve">w </w:t>
      </w:r>
      <w:r w:rsidR="00FB7EFE" w:rsidRPr="00F447CC">
        <w:rPr>
          <w:rFonts w:ascii="Verdana" w:hAnsi="Verdana"/>
          <w:lang w:val="pl-PL"/>
        </w:rPr>
        <w:t>k</w:t>
      </w:r>
      <w:r w:rsidRPr="00F447CC">
        <w:rPr>
          <w:rFonts w:ascii="Verdana" w:hAnsi="Verdana"/>
          <w:lang w:val="pl-PL"/>
        </w:rPr>
        <w:t>alkulacji cenowej</w:t>
      </w:r>
      <w:r w:rsidR="00996276" w:rsidRPr="00F447CC">
        <w:rPr>
          <w:rFonts w:ascii="Verdana" w:hAnsi="Verdana"/>
          <w:lang w:val="pl-PL"/>
        </w:rPr>
        <w:t xml:space="preserve"> stanowiącej załącznik nr 1 do mniejszej umowy. </w:t>
      </w:r>
    </w:p>
    <w:p w14:paraId="7FB4F108" w14:textId="77777777" w:rsidR="006E13CD" w:rsidRPr="00F447CC" w:rsidRDefault="006E13CD" w:rsidP="006E13CD">
      <w:pPr>
        <w:ind w:left="360" w:right="-47"/>
        <w:jc w:val="both"/>
        <w:rPr>
          <w:rFonts w:ascii="Verdana" w:hAnsi="Verdana"/>
          <w:lang w:val="pl-PL"/>
        </w:rPr>
      </w:pPr>
    </w:p>
    <w:p w14:paraId="57AA4ECB" w14:textId="77777777" w:rsidR="007455DA" w:rsidRPr="00F447CC" w:rsidRDefault="007455DA" w:rsidP="007455DA">
      <w:pPr>
        <w:ind w:right="-47"/>
        <w:jc w:val="center"/>
        <w:rPr>
          <w:rFonts w:ascii="Verdana" w:hAnsi="Verdana"/>
          <w:b/>
          <w:lang w:val="pl-PL"/>
        </w:rPr>
      </w:pPr>
      <w:r w:rsidRPr="00F447CC">
        <w:rPr>
          <w:rFonts w:ascii="Verdana" w:hAnsi="Verdana"/>
          <w:b/>
          <w:lang w:val="pl-PL"/>
        </w:rPr>
        <w:t>§ 2</w:t>
      </w:r>
    </w:p>
    <w:p w14:paraId="3B9D98E3" w14:textId="5EB8D2D3" w:rsidR="007455DA" w:rsidRPr="00F447CC" w:rsidRDefault="007455DA" w:rsidP="00CC4246">
      <w:pPr>
        <w:numPr>
          <w:ilvl w:val="0"/>
          <w:numId w:val="10"/>
        </w:numPr>
        <w:tabs>
          <w:tab w:val="clear" w:pos="780"/>
          <w:tab w:val="num" w:pos="426"/>
        </w:tabs>
        <w:ind w:left="426" w:right="-47" w:hanging="426"/>
        <w:jc w:val="both"/>
        <w:rPr>
          <w:rFonts w:ascii="Verdana" w:hAnsi="Verdana"/>
          <w:lang w:val="pl-PL"/>
        </w:rPr>
      </w:pPr>
      <w:r w:rsidRPr="00F447CC">
        <w:rPr>
          <w:rFonts w:ascii="Verdana" w:hAnsi="Verdana"/>
          <w:lang w:val="pl-PL"/>
        </w:rPr>
        <w:t xml:space="preserve">Umowa zostaje zawarta na okres </w:t>
      </w:r>
      <w:r w:rsidR="007841D9" w:rsidRPr="00F447CC">
        <w:rPr>
          <w:rFonts w:ascii="Verdana" w:hAnsi="Verdana"/>
          <w:lang w:val="pl-PL"/>
        </w:rPr>
        <w:t>18</w:t>
      </w:r>
      <w:r w:rsidRPr="00F447CC">
        <w:rPr>
          <w:rFonts w:ascii="Verdana" w:hAnsi="Verdana"/>
          <w:lang w:val="pl-PL"/>
        </w:rPr>
        <w:t xml:space="preserve"> miesięcy </w:t>
      </w:r>
      <w:r w:rsidRPr="00F447CC">
        <w:rPr>
          <w:rFonts w:ascii="Verdana" w:hAnsi="Verdana"/>
          <w:b/>
          <w:bCs/>
          <w:lang w:val="pl-PL"/>
        </w:rPr>
        <w:t>od dnia …………… do …………… r</w:t>
      </w:r>
      <w:r w:rsidR="004F0E48" w:rsidRPr="00F447CC">
        <w:rPr>
          <w:rFonts w:ascii="Verdana" w:hAnsi="Verdana"/>
          <w:b/>
          <w:bCs/>
          <w:lang w:val="pl-PL"/>
        </w:rPr>
        <w:t>.</w:t>
      </w:r>
    </w:p>
    <w:p w14:paraId="27FF1FD2" w14:textId="4866CEB5" w:rsidR="007455DA" w:rsidRPr="00F447CC" w:rsidRDefault="007455DA" w:rsidP="00CC4246">
      <w:pPr>
        <w:numPr>
          <w:ilvl w:val="0"/>
          <w:numId w:val="10"/>
        </w:numPr>
        <w:tabs>
          <w:tab w:val="clear" w:pos="780"/>
          <w:tab w:val="num" w:pos="426"/>
        </w:tabs>
        <w:ind w:left="426" w:right="-47" w:hanging="426"/>
        <w:jc w:val="both"/>
        <w:rPr>
          <w:rFonts w:ascii="Verdana" w:hAnsi="Verdana"/>
          <w:lang w:val="pl-PL"/>
        </w:rPr>
      </w:pPr>
      <w:r w:rsidRPr="00F447CC">
        <w:rPr>
          <w:rFonts w:ascii="Verdana" w:hAnsi="Verdana"/>
          <w:lang w:val="pl-PL"/>
        </w:rPr>
        <w:t xml:space="preserve">Niniejsza umowa wygasa przed upływem okresu czasu jej trwania z dniem wyczerpania środków, o których mowa w § 3 </w:t>
      </w:r>
      <w:r w:rsidR="00E8216A" w:rsidRPr="00F447CC">
        <w:rPr>
          <w:rFonts w:ascii="Verdana" w:hAnsi="Verdana"/>
          <w:lang w:val="pl-PL"/>
        </w:rPr>
        <w:t>pkt</w:t>
      </w:r>
      <w:r w:rsidRPr="00F447CC">
        <w:rPr>
          <w:rFonts w:ascii="Verdana" w:hAnsi="Verdana"/>
          <w:lang w:val="pl-PL"/>
        </w:rPr>
        <w:t xml:space="preserve"> </w:t>
      </w:r>
      <w:r w:rsidR="00996276" w:rsidRPr="00F447CC">
        <w:rPr>
          <w:rFonts w:ascii="Verdana" w:hAnsi="Verdana"/>
          <w:strike/>
          <w:lang w:val="pl-PL"/>
        </w:rPr>
        <w:t>6</w:t>
      </w:r>
      <w:r w:rsidR="00441E5C" w:rsidRPr="00F447CC">
        <w:rPr>
          <w:rFonts w:ascii="Verdana" w:hAnsi="Verdana"/>
          <w:strike/>
          <w:lang w:val="pl-PL"/>
        </w:rPr>
        <w:t xml:space="preserve"> </w:t>
      </w:r>
      <w:r w:rsidR="00441E5C" w:rsidRPr="00F447CC">
        <w:rPr>
          <w:rFonts w:ascii="Verdana" w:hAnsi="Verdana"/>
          <w:color w:val="FF0000"/>
          <w:lang w:val="pl-PL"/>
        </w:rPr>
        <w:t>4</w:t>
      </w:r>
      <w:r w:rsidRPr="00F447CC">
        <w:rPr>
          <w:rFonts w:ascii="Verdana" w:hAnsi="Verdana"/>
          <w:lang w:val="pl-PL"/>
        </w:rPr>
        <w:t>.</w:t>
      </w:r>
    </w:p>
    <w:p w14:paraId="01748F96" w14:textId="1103014F" w:rsidR="007455DA" w:rsidRPr="00F447CC" w:rsidRDefault="007455DA" w:rsidP="00CC4246">
      <w:pPr>
        <w:numPr>
          <w:ilvl w:val="0"/>
          <w:numId w:val="10"/>
        </w:numPr>
        <w:tabs>
          <w:tab w:val="clear" w:pos="780"/>
          <w:tab w:val="num" w:pos="426"/>
        </w:tabs>
        <w:ind w:left="426" w:right="-47" w:hanging="426"/>
        <w:jc w:val="both"/>
        <w:rPr>
          <w:rFonts w:ascii="Verdana" w:hAnsi="Verdana"/>
          <w:lang w:val="pl-PL"/>
        </w:rPr>
      </w:pPr>
      <w:r w:rsidRPr="00F447CC">
        <w:rPr>
          <w:rFonts w:ascii="Verdana" w:hAnsi="Verdana"/>
          <w:lang w:val="pl-PL"/>
        </w:rPr>
        <w:t xml:space="preserve">Jeżeli w trakcie trwania umowy zlecone </w:t>
      </w:r>
      <w:r w:rsidR="00996276" w:rsidRPr="00F447CC">
        <w:rPr>
          <w:rFonts w:ascii="Verdana" w:hAnsi="Verdana"/>
          <w:lang w:val="pl-PL"/>
        </w:rPr>
        <w:t xml:space="preserve">zamówienia </w:t>
      </w:r>
      <w:r w:rsidRPr="00F447CC">
        <w:rPr>
          <w:rFonts w:ascii="Verdana" w:hAnsi="Verdana"/>
          <w:lang w:val="pl-PL"/>
        </w:rPr>
        <w:t xml:space="preserve">nie wyczerpią wartości określonej w § 3 </w:t>
      </w:r>
      <w:r w:rsidR="00E8216A" w:rsidRPr="00F447CC">
        <w:rPr>
          <w:rFonts w:ascii="Verdana" w:hAnsi="Verdana"/>
          <w:lang w:val="pl-PL"/>
        </w:rPr>
        <w:t>pkt</w:t>
      </w:r>
      <w:r w:rsidRPr="00F447CC">
        <w:rPr>
          <w:rFonts w:ascii="Verdana" w:hAnsi="Verdana"/>
          <w:lang w:val="pl-PL"/>
        </w:rPr>
        <w:t xml:space="preserve"> </w:t>
      </w:r>
      <w:r w:rsidR="00996276" w:rsidRPr="00F447CC">
        <w:rPr>
          <w:rFonts w:ascii="Verdana" w:hAnsi="Verdana"/>
          <w:strike/>
          <w:lang w:val="pl-PL"/>
        </w:rPr>
        <w:t>6</w:t>
      </w:r>
      <w:r w:rsidR="00441E5C" w:rsidRPr="00F447CC">
        <w:rPr>
          <w:rFonts w:ascii="Verdana" w:hAnsi="Verdana"/>
          <w:strike/>
          <w:lang w:val="pl-PL"/>
        </w:rPr>
        <w:t xml:space="preserve"> </w:t>
      </w:r>
      <w:r w:rsidR="00441E5C" w:rsidRPr="00F447CC">
        <w:rPr>
          <w:rFonts w:ascii="Verdana" w:hAnsi="Verdana"/>
          <w:color w:val="FF0000"/>
          <w:lang w:val="pl-PL"/>
        </w:rPr>
        <w:t>4</w:t>
      </w:r>
      <w:r w:rsidR="00996276" w:rsidRPr="00F447CC">
        <w:rPr>
          <w:rFonts w:ascii="Verdana" w:hAnsi="Verdana"/>
          <w:lang w:val="pl-PL"/>
        </w:rPr>
        <w:t xml:space="preserve"> -</w:t>
      </w:r>
      <w:r w:rsidRPr="00F447CC">
        <w:rPr>
          <w:rFonts w:ascii="Verdana" w:hAnsi="Verdana"/>
          <w:lang w:val="pl-PL"/>
        </w:rPr>
        <w:t xml:space="preserve"> to Sprzedawcy nie przysługują z tego powodu żadne roszczenia względem Kupującego.</w:t>
      </w:r>
    </w:p>
    <w:p w14:paraId="04510A86" w14:textId="77777777" w:rsidR="00815563" w:rsidRPr="00F447CC" w:rsidRDefault="007455DA" w:rsidP="00815563">
      <w:pPr>
        <w:numPr>
          <w:ilvl w:val="0"/>
          <w:numId w:val="10"/>
        </w:numPr>
        <w:tabs>
          <w:tab w:val="clear" w:pos="780"/>
          <w:tab w:val="num" w:pos="426"/>
        </w:tabs>
        <w:ind w:left="426" w:right="-47" w:hanging="426"/>
        <w:jc w:val="both"/>
        <w:rPr>
          <w:rFonts w:ascii="Verdana" w:hAnsi="Verdana"/>
          <w:lang w:val="pl-PL"/>
        </w:rPr>
      </w:pPr>
      <w:r w:rsidRPr="00F447CC">
        <w:rPr>
          <w:rFonts w:ascii="Verdana" w:hAnsi="Verdana"/>
          <w:lang w:val="pl-PL"/>
        </w:rPr>
        <w:t>Dostawa gazów realizowana będzie tylko i wyłącznie w butlach posiadających atesty, należących do Sprzedawcy.</w:t>
      </w:r>
    </w:p>
    <w:p w14:paraId="3D1602B0" w14:textId="71224CD2" w:rsidR="00815563" w:rsidRPr="00F447CC" w:rsidRDefault="00815563" w:rsidP="00815563">
      <w:pPr>
        <w:numPr>
          <w:ilvl w:val="0"/>
          <w:numId w:val="10"/>
        </w:numPr>
        <w:tabs>
          <w:tab w:val="clear" w:pos="780"/>
          <w:tab w:val="num" w:pos="426"/>
        </w:tabs>
        <w:ind w:left="426" w:right="-47" w:hanging="426"/>
        <w:jc w:val="both"/>
        <w:rPr>
          <w:rFonts w:ascii="Verdana" w:hAnsi="Verdana"/>
          <w:lang w:val="pl-PL"/>
        </w:rPr>
      </w:pPr>
      <w:r w:rsidRPr="00F447CC">
        <w:rPr>
          <w:rFonts w:ascii="Verdana" w:hAnsi="Verdana"/>
          <w:lang w:val="pl-PL"/>
        </w:rPr>
        <w:t>Sprzedawca gwarantuje dostarczenie gazów, które pochodzą z bieżącej produkcji, posiadających wymagane prawem atesty i certyfikaty dopuszczające do obrotu na terytorium Rzeczypospolitej Polskiej.</w:t>
      </w:r>
    </w:p>
    <w:p w14:paraId="14BB64E1" w14:textId="6F2079B7" w:rsidR="007455DA" w:rsidRPr="00F447CC" w:rsidRDefault="007455DA" w:rsidP="00CC4246">
      <w:pPr>
        <w:numPr>
          <w:ilvl w:val="0"/>
          <w:numId w:val="10"/>
        </w:numPr>
        <w:tabs>
          <w:tab w:val="clear" w:pos="780"/>
          <w:tab w:val="num" w:pos="426"/>
        </w:tabs>
        <w:ind w:left="426" w:right="-47" w:hanging="426"/>
        <w:jc w:val="both"/>
        <w:rPr>
          <w:rFonts w:ascii="Verdana" w:hAnsi="Verdana"/>
          <w:lang w:val="pl-PL"/>
        </w:rPr>
      </w:pPr>
      <w:r w:rsidRPr="00F447CC">
        <w:rPr>
          <w:rFonts w:ascii="Verdana" w:hAnsi="Verdana"/>
          <w:lang w:val="pl-PL"/>
        </w:rPr>
        <w:t xml:space="preserve">Zamówienie realizowane będzie sukcesywnie zgodnie z zapotrzebowaniem </w:t>
      </w:r>
      <w:r w:rsidR="00BA155C" w:rsidRPr="00F447CC">
        <w:rPr>
          <w:rFonts w:ascii="Verdana" w:hAnsi="Verdana"/>
          <w:lang w:val="pl-PL"/>
        </w:rPr>
        <w:t>J</w:t>
      </w:r>
      <w:r w:rsidRPr="00F447CC">
        <w:rPr>
          <w:rFonts w:ascii="Verdana" w:hAnsi="Verdana"/>
          <w:lang w:val="pl-PL"/>
        </w:rPr>
        <w:t xml:space="preserve">ednostek </w:t>
      </w:r>
      <w:r w:rsidR="00BA155C" w:rsidRPr="00F447CC">
        <w:rPr>
          <w:rFonts w:ascii="Verdana" w:hAnsi="Verdana"/>
          <w:lang w:val="pl-PL"/>
        </w:rPr>
        <w:t>O</w:t>
      </w:r>
      <w:r w:rsidRPr="00F447CC">
        <w:rPr>
          <w:rFonts w:ascii="Verdana" w:hAnsi="Verdana"/>
          <w:lang w:val="pl-PL"/>
        </w:rPr>
        <w:t xml:space="preserve">rganizacyjnych Uczelni. O terminie, wielkości i miejscu każdorazowej dostawy </w:t>
      </w:r>
      <w:r w:rsidR="00BA155C" w:rsidRPr="00F447CC">
        <w:rPr>
          <w:rFonts w:ascii="Verdana" w:hAnsi="Verdana"/>
          <w:lang w:val="pl-PL"/>
        </w:rPr>
        <w:t>częściowej J</w:t>
      </w:r>
      <w:r w:rsidRPr="00F447CC">
        <w:rPr>
          <w:rFonts w:ascii="Verdana" w:hAnsi="Verdana"/>
          <w:lang w:val="pl-PL"/>
        </w:rPr>
        <w:t xml:space="preserve">ednostki </w:t>
      </w:r>
      <w:r w:rsidR="00BA155C" w:rsidRPr="00F447CC">
        <w:rPr>
          <w:rFonts w:ascii="Verdana" w:hAnsi="Verdana"/>
          <w:lang w:val="pl-PL"/>
        </w:rPr>
        <w:t>O</w:t>
      </w:r>
      <w:r w:rsidRPr="00F447CC">
        <w:rPr>
          <w:rFonts w:ascii="Verdana" w:hAnsi="Verdana"/>
          <w:lang w:val="pl-PL"/>
        </w:rPr>
        <w:t>rganizacyjne Kupującego powiadomią Sprzedawcę pisemnie</w:t>
      </w:r>
      <w:r w:rsidR="00BA155C" w:rsidRPr="00F447CC">
        <w:rPr>
          <w:rFonts w:ascii="Verdana" w:hAnsi="Verdana"/>
          <w:lang w:val="pl-PL"/>
        </w:rPr>
        <w:t xml:space="preserve"> lub</w:t>
      </w:r>
      <w:r w:rsidRPr="00F447CC">
        <w:rPr>
          <w:rFonts w:ascii="Verdana" w:hAnsi="Verdana"/>
          <w:lang w:val="pl-PL"/>
        </w:rPr>
        <w:t xml:space="preserve"> emailem</w:t>
      </w:r>
      <w:r w:rsidR="00BA155C" w:rsidRPr="00F447CC">
        <w:rPr>
          <w:rFonts w:ascii="Verdana" w:hAnsi="Verdana"/>
          <w:lang w:val="pl-PL"/>
        </w:rPr>
        <w:t>.</w:t>
      </w:r>
    </w:p>
    <w:p w14:paraId="7419C9DA" w14:textId="621C0495" w:rsidR="007455DA" w:rsidRPr="00F447CC" w:rsidRDefault="007455DA" w:rsidP="00CC4246">
      <w:pPr>
        <w:numPr>
          <w:ilvl w:val="0"/>
          <w:numId w:val="10"/>
        </w:numPr>
        <w:tabs>
          <w:tab w:val="clear" w:pos="780"/>
          <w:tab w:val="num" w:pos="426"/>
        </w:tabs>
        <w:ind w:left="426" w:right="-47" w:hanging="426"/>
        <w:jc w:val="both"/>
        <w:rPr>
          <w:rFonts w:ascii="Verdana" w:hAnsi="Verdana"/>
          <w:lang w:val="pl-PL"/>
        </w:rPr>
      </w:pPr>
      <w:r w:rsidRPr="00F447CC">
        <w:rPr>
          <w:rFonts w:ascii="Verdana" w:hAnsi="Verdana"/>
          <w:lang w:val="pl-PL"/>
        </w:rPr>
        <w:t xml:space="preserve">Zamówienie </w:t>
      </w:r>
      <w:r w:rsidR="00BA155C" w:rsidRPr="00F447CC">
        <w:rPr>
          <w:rFonts w:ascii="Verdana" w:hAnsi="Verdana"/>
          <w:lang w:val="pl-PL"/>
        </w:rPr>
        <w:t xml:space="preserve">częściowe </w:t>
      </w:r>
      <w:r w:rsidRPr="00F447CC">
        <w:rPr>
          <w:rFonts w:ascii="Verdana" w:hAnsi="Verdana"/>
          <w:lang w:val="pl-PL"/>
        </w:rPr>
        <w:t xml:space="preserve">winno zostać zrealizowane </w:t>
      </w:r>
      <w:r w:rsidRPr="00F447CC">
        <w:rPr>
          <w:rFonts w:ascii="Verdana" w:hAnsi="Verdana"/>
          <w:b/>
          <w:lang w:val="pl-PL"/>
        </w:rPr>
        <w:t>do ………. dni roboczych</w:t>
      </w:r>
      <w:r w:rsidRPr="00F447CC">
        <w:rPr>
          <w:rFonts w:ascii="Verdana" w:hAnsi="Verdana"/>
          <w:lang w:val="pl-PL"/>
        </w:rPr>
        <w:t xml:space="preserve"> od momentu otrzymania zamówienia.</w:t>
      </w:r>
    </w:p>
    <w:p w14:paraId="1C61A04A" w14:textId="26A4EE64" w:rsidR="007455DA" w:rsidRPr="00F447CC" w:rsidRDefault="007455DA" w:rsidP="00CC4246">
      <w:pPr>
        <w:numPr>
          <w:ilvl w:val="0"/>
          <w:numId w:val="10"/>
        </w:numPr>
        <w:tabs>
          <w:tab w:val="clear" w:pos="780"/>
          <w:tab w:val="num" w:pos="426"/>
        </w:tabs>
        <w:ind w:left="426" w:right="-47" w:hanging="426"/>
        <w:jc w:val="both"/>
        <w:rPr>
          <w:rFonts w:ascii="Verdana" w:hAnsi="Verdana"/>
          <w:lang w:val="pl-PL"/>
        </w:rPr>
      </w:pPr>
      <w:r w:rsidRPr="00F447CC">
        <w:rPr>
          <w:rFonts w:ascii="Verdana" w:hAnsi="Verdana"/>
          <w:lang w:val="pl-PL"/>
        </w:rPr>
        <w:t xml:space="preserve">Za dni robocze </w:t>
      </w:r>
      <w:r w:rsidR="004B7DF8" w:rsidRPr="00F447CC">
        <w:rPr>
          <w:rFonts w:ascii="Verdana" w:hAnsi="Verdana"/>
          <w:lang w:val="pl-PL"/>
        </w:rPr>
        <w:t xml:space="preserve">Kupujący </w:t>
      </w:r>
      <w:r w:rsidRPr="00F447CC">
        <w:rPr>
          <w:rFonts w:ascii="Verdana" w:hAnsi="Verdana"/>
          <w:lang w:val="pl-PL"/>
        </w:rPr>
        <w:t xml:space="preserve"> uznaje dni od poniedziałku do piątku w godzinach od 8:00 do 15:30, z wyjątkiem dni ustawowo wolnych od pracy. </w:t>
      </w:r>
    </w:p>
    <w:p w14:paraId="64AB633B" w14:textId="77777777" w:rsidR="00F10AA3" w:rsidRPr="00F447CC" w:rsidRDefault="007455DA" w:rsidP="00F10AA3">
      <w:pPr>
        <w:numPr>
          <w:ilvl w:val="0"/>
          <w:numId w:val="10"/>
        </w:numPr>
        <w:tabs>
          <w:tab w:val="clear" w:pos="780"/>
          <w:tab w:val="num" w:pos="426"/>
        </w:tabs>
        <w:ind w:left="426" w:right="-47" w:hanging="426"/>
        <w:jc w:val="both"/>
        <w:rPr>
          <w:rFonts w:ascii="Verdana" w:hAnsi="Verdana"/>
          <w:lang w:val="pl-PL"/>
        </w:rPr>
      </w:pPr>
      <w:r w:rsidRPr="00F447CC">
        <w:rPr>
          <w:rFonts w:ascii="Verdana" w:hAnsi="Verdana"/>
          <w:lang w:val="pl-PL"/>
        </w:rPr>
        <w:t xml:space="preserve">Dostawy będą realizowane na adres danej </w:t>
      </w:r>
      <w:r w:rsidR="00BA155C" w:rsidRPr="00F447CC">
        <w:rPr>
          <w:rFonts w:ascii="Verdana" w:hAnsi="Verdana"/>
          <w:lang w:val="pl-PL"/>
        </w:rPr>
        <w:t>J</w:t>
      </w:r>
      <w:r w:rsidRPr="00F447CC">
        <w:rPr>
          <w:rFonts w:ascii="Verdana" w:hAnsi="Verdana"/>
          <w:lang w:val="pl-PL"/>
        </w:rPr>
        <w:t xml:space="preserve">ednostki </w:t>
      </w:r>
      <w:r w:rsidR="00BA155C" w:rsidRPr="00F447CC">
        <w:rPr>
          <w:rFonts w:ascii="Verdana" w:hAnsi="Verdana"/>
          <w:lang w:val="pl-PL"/>
        </w:rPr>
        <w:t>O</w:t>
      </w:r>
      <w:r w:rsidRPr="00F447CC">
        <w:rPr>
          <w:rFonts w:ascii="Verdana" w:hAnsi="Verdana"/>
          <w:lang w:val="pl-PL"/>
        </w:rPr>
        <w:t>rganizacyjnej podany w zamówieniu.</w:t>
      </w:r>
    </w:p>
    <w:p w14:paraId="0E84BC0E" w14:textId="77777777" w:rsidR="00F10AA3" w:rsidRPr="00F447CC" w:rsidRDefault="00F10AA3" w:rsidP="00F10AA3">
      <w:pPr>
        <w:numPr>
          <w:ilvl w:val="0"/>
          <w:numId w:val="10"/>
        </w:numPr>
        <w:tabs>
          <w:tab w:val="clear" w:pos="780"/>
          <w:tab w:val="num" w:pos="426"/>
        </w:tabs>
        <w:ind w:left="426" w:right="-47" w:hanging="426"/>
        <w:jc w:val="both"/>
        <w:rPr>
          <w:rFonts w:ascii="Verdana" w:hAnsi="Verdana"/>
          <w:lang w:val="pl-PL"/>
        </w:rPr>
      </w:pPr>
      <w:r w:rsidRPr="00F447CC">
        <w:rPr>
          <w:rFonts w:ascii="Verdana" w:hAnsi="Verdana"/>
          <w:lang w:val="pl-PL"/>
        </w:rPr>
        <w:t>Sprzedawca zobowiązany jest należycie zabezpieczyć towar na czas przewozu. Za uszkodzenia lub zniszczenia butli w czasie transportu do Kupującego odpowiada Sprzedawca.</w:t>
      </w:r>
    </w:p>
    <w:p w14:paraId="4B2739FA" w14:textId="77777777" w:rsidR="00F10AA3" w:rsidRPr="00F447CC" w:rsidRDefault="00F10AA3" w:rsidP="00F10AA3">
      <w:pPr>
        <w:numPr>
          <w:ilvl w:val="0"/>
          <w:numId w:val="10"/>
        </w:numPr>
        <w:tabs>
          <w:tab w:val="clear" w:pos="780"/>
          <w:tab w:val="num" w:pos="426"/>
        </w:tabs>
        <w:ind w:left="426" w:right="-47" w:hanging="426"/>
        <w:jc w:val="both"/>
        <w:rPr>
          <w:rFonts w:ascii="Verdana" w:hAnsi="Verdana"/>
          <w:lang w:val="pl-PL"/>
        </w:rPr>
      </w:pPr>
      <w:r w:rsidRPr="00F447CC">
        <w:rPr>
          <w:rFonts w:ascii="Verdana" w:hAnsi="Verdana"/>
          <w:lang w:val="pl-PL"/>
        </w:rPr>
        <w:t xml:space="preserve">Dostawa oznacza dostarczenie przedmiotu umowy do siedziby Zamawiającego oraz ich wniesienie do miejsca wskazanego przez Zamawiającego. </w:t>
      </w:r>
    </w:p>
    <w:p w14:paraId="029DF351" w14:textId="77777777" w:rsidR="00F10AA3" w:rsidRPr="00F447CC" w:rsidRDefault="00F10AA3" w:rsidP="00F10AA3">
      <w:pPr>
        <w:numPr>
          <w:ilvl w:val="0"/>
          <w:numId w:val="10"/>
        </w:numPr>
        <w:tabs>
          <w:tab w:val="clear" w:pos="780"/>
          <w:tab w:val="num" w:pos="426"/>
        </w:tabs>
        <w:ind w:left="426" w:right="-47" w:hanging="426"/>
        <w:jc w:val="both"/>
        <w:rPr>
          <w:rFonts w:ascii="Verdana" w:hAnsi="Verdana"/>
          <w:lang w:val="pl-PL"/>
        </w:rPr>
      </w:pPr>
      <w:r w:rsidRPr="00F447CC">
        <w:rPr>
          <w:rFonts w:ascii="Verdana" w:hAnsi="Verdana"/>
          <w:lang w:val="pl-PL"/>
        </w:rPr>
        <w:t>Rozładunku gazów dokonywał będzie pracownik Sprzedawcy w obecności pracownika Kupującego.</w:t>
      </w:r>
    </w:p>
    <w:p w14:paraId="12B24891" w14:textId="77777777" w:rsidR="00C66636" w:rsidRPr="00F447CC" w:rsidRDefault="00F10AA3" w:rsidP="00C66636">
      <w:pPr>
        <w:numPr>
          <w:ilvl w:val="0"/>
          <w:numId w:val="10"/>
        </w:numPr>
        <w:tabs>
          <w:tab w:val="clear" w:pos="780"/>
          <w:tab w:val="num" w:pos="426"/>
        </w:tabs>
        <w:ind w:left="426" w:right="-47" w:hanging="426"/>
        <w:jc w:val="both"/>
        <w:rPr>
          <w:rFonts w:ascii="Verdana" w:hAnsi="Verdana"/>
          <w:lang w:val="pl-PL"/>
        </w:rPr>
      </w:pPr>
      <w:r w:rsidRPr="00F447CC">
        <w:rPr>
          <w:rFonts w:ascii="Verdana" w:hAnsi="Verdana"/>
          <w:lang w:val="pl-PL"/>
        </w:rPr>
        <w:lastRenderedPageBreak/>
        <w:t>Sprzedawca ma obowiązek przestrzegania wszelkich obowiązujących przepisów dotyczących bezpieczeństwa na terenie Kupującego w trakcie realizacji dostaw.</w:t>
      </w:r>
    </w:p>
    <w:p w14:paraId="5373B7C4" w14:textId="25C7899B" w:rsidR="006B4EBD" w:rsidRPr="00F447CC" w:rsidRDefault="00C66636" w:rsidP="006B4EBD">
      <w:pPr>
        <w:numPr>
          <w:ilvl w:val="0"/>
          <w:numId w:val="10"/>
        </w:numPr>
        <w:tabs>
          <w:tab w:val="clear" w:pos="780"/>
          <w:tab w:val="num" w:pos="426"/>
        </w:tabs>
        <w:ind w:left="426" w:right="-47" w:hanging="426"/>
        <w:jc w:val="both"/>
        <w:rPr>
          <w:rFonts w:ascii="Verdana" w:hAnsi="Verdana"/>
          <w:lang w:val="pl-PL"/>
        </w:rPr>
      </w:pPr>
      <w:r w:rsidRPr="00F447CC">
        <w:rPr>
          <w:rFonts w:ascii="Verdana" w:hAnsi="Verdana"/>
          <w:lang w:val="pl-PL"/>
        </w:rPr>
        <w:t>Sprzedawca będzie rozliczał dzierżawę butli w ramach niniejszej umowy. Kupujący będzie zgłaszał Sprzedawcy puste butle do odbioru pisemnie lub pocztą elektroniczną. Sprzedawca na własny koszt dokona odbioru butli zgodnie z obowiązującym u siebie systemem</w:t>
      </w:r>
      <w:r w:rsidR="00B26307" w:rsidRPr="00F447CC">
        <w:rPr>
          <w:rFonts w:ascii="Verdana" w:hAnsi="Verdana"/>
          <w:lang w:val="pl-PL"/>
        </w:rPr>
        <w:t xml:space="preserve">. </w:t>
      </w:r>
    </w:p>
    <w:p w14:paraId="2241A4DC" w14:textId="65F6AA1F" w:rsidR="00C66636" w:rsidRPr="00F447CC" w:rsidRDefault="006B4EBD" w:rsidP="006B4EBD">
      <w:pPr>
        <w:numPr>
          <w:ilvl w:val="0"/>
          <w:numId w:val="10"/>
        </w:numPr>
        <w:tabs>
          <w:tab w:val="clear" w:pos="780"/>
          <w:tab w:val="num" w:pos="426"/>
        </w:tabs>
        <w:ind w:left="426" w:right="-47" w:hanging="426"/>
        <w:jc w:val="both"/>
        <w:rPr>
          <w:rFonts w:ascii="Verdana" w:hAnsi="Verdana"/>
          <w:lang w:val="pl-PL"/>
        </w:rPr>
      </w:pPr>
      <w:r w:rsidRPr="00F447CC">
        <w:rPr>
          <w:rFonts w:ascii="Verdana" w:hAnsi="Verdana"/>
          <w:lang w:val="pl-PL"/>
        </w:rPr>
        <w:t>Kupujący</w:t>
      </w:r>
      <w:r w:rsidR="00C66636" w:rsidRPr="00F447CC">
        <w:rPr>
          <w:rFonts w:ascii="Verdana" w:hAnsi="Verdana"/>
          <w:lang w:val="pl-PL"/>
        </w:rPr>
        <w:t xml:space="preserve"> zastrzega możliwość przedłużenia okresu dzierżawy butli w przypadku niewyczerpania</w:t>
      </w:r>
      <w:r w:rsidRPr="00F447CC">
        <w:rPr>
          <w:rFonts w:ascii="Verdana" w:hAnsi="Verdana"/>
          <w:lang w:val="pl-PL"/>
        </w:rPr>
        <w:t xml:space="preserve"> </w:t>
      </w:r>
      <w:r w:rsidR="00C66636" w:rsidRPr="00F447CC">
        <w:rPr>
          <w:rFonts w:ascii="Verdana" w:hAnsi="Verdana"/>
          <w:lang w:val="pl-PL"/>
        </w:rPr>
        <w:t xml:space="preserve">zakupionych gazów do momentu ich wykorzystania. Do czasu ich oddania </w:t>
      </w:r>
      <w:r w:rsidR="00F95458" w:rsidRPr="00F447CC">
        <w:rPr>
          <w:rFonts w:ascii="Verdana" w:hAnsi="Verdana"/>
          <w:lang w:val="pl-PL"/>
        </w:rPr>
        <w:t xml:space="preserve">Sprzedawca </w:t>
      </w:r>
      <w:r w:rsidR="00C66636" w:rsidRPr="00F447CC">
        <w:rPr>
          <w:rFonts w:ascii="Verdana" w:hAnsi="Verdana"/>
          <w:lang w:val="pl-PL"/>
        </w:rPr>
        <w:t>będzie naliczał</w:t>
      </w:r>
      <w:r w:rsidRPr="00F447CC">
        <w:rPr>
          <w:rFonts w:ascii="Verdana" w:hAnsi="Verdana"/>
          <w:lang w:val="pl-PL"/>
        </w:rPr>
        <w:t xml:space="preserve"> </w:t>
      </w:r>
      <w:r w:rsidR="00C66636" w:rsidRPr="00F447CC">
        <w:rPr>
          <w:rFonts w:ascii="Verdana" w:hAnsi="Verdana"/>
          <w:lang w:val="pl-PL"/>
        </w:rPr>
        <w:t>ceny dzierżawy zgodnie z ustaleniami umowy</w:t>
      </w:r>
      <w:r w:rsidR="00F95458" w:rsidRPr="00F447CC">
        <w:rPr>
          <w:rFonts w:ascii="Verdana" w:hAnsi="Verdana"/>
          <w:lang w:val="pl-PL"/>
        </w:rPr>
        <w:t>.</w:t>
      </w:r>
    </w:p>
    <w:p w14:paraId="3ABA6C78" w14:textId="1ECF9287" w:rsidR="007455DA" w:rsidRPr="00F447CC" w:rsidRDefault="007455DA" w:rsidP="00CC4246">
      <w:pPr>
        <w:numPr>
          <w:ilvl w:val="0"/>
          <w:numId w:val="10"/>
        </w:numPr>
        <w:tabs>
          <w:tab w:val="clear" w:pos="780"/>
          <w:tab w:val="num" w:pos="426"/>
        </w:tabs>
        <w:ind w:left="426" w:right="-47" w:hanging="426"/>
        <w:jc w:val="both"/>
        <w:rPr>
          <w:rFonts w:ascii="Verdana" w:hAnsi="Verdana"/>
          <w:lang w:val="pl-PL"/>
        </w:rPr>
      </w:pPr>
      <w:r w:rsidRPr="00F447CC">
        <w:rPr>
          <w:rFonts w:ascii="Verdana" w:hAnsi="Verdana"/>
          <w:lang w:val="pl-PL"/>
        </w:rPr>
        <w:t xml:space="preserve">Osobą odpowiedzialną za </w:t>
      </w:r>
      <w:r w:rsidR="00C66636" w:rsidRPr="00F447CC">
        <w:rPr>
          <w:rFonts w:ascii="Verdana" w:hAnsi="Verdana"/>
          <w:lang w:val="pl-PL"/>
        </w:rPr>
        <w:t xml:space="preserve">nadzór na </w:t>
      </w:r>
      <w:r w:rsidRPr="00F447CC">
        <w:rPr>
          <w:rFonts w:ascii="Verdana" w:hAnsi="Verdana"/>
          <w:lang w:val="pl-PL"/>
        </w:rPr>
        <w:t>realizacj</w:t>
      </w:r>
      <w:r w:rsidR="00C66636" w:rsidRPr="00F447CC">
        <w:rPr>
          <w:rFonts w:ascii="Verdana" w:hAnsi="Verdana"/>
          <w:lang w:val="pl-PL"/>
        </w:rPr>
        <w:t>ą</w:t>
      </w:r>
      <w:r w:rsidRPr="00F447CC">
        <w:rPr>
          <w:rFonts w:ascii="Verdana" w:hAnsi="Verdana"/>
          <w:lang w:val="pl-PL"/>
        </w:rPr>
        <w:t xml:space="preserve"> niniejsze</w:t>
      </w:r>
      <w:r w:rsidR="00C66636" w:rsidRPr="00F447CC">
        <w:rPr>
          <w:rFonts w:ascii="Verdana" w:hAnsi="Verdana"/>
          <w:lang w:val="pl-PL"/>
        </w:rPr>
        <w:t>j umowy</w:t>
      </w:r>
      <w:r w:rsidRPr="00F447CC">
        <w:rPr>
          <w:rFonts w:ascii="Verdana" w:hAnsi="Verdana"/>
          <w:lang w:val="pl-PL"/>
        </w:rPr>
        <w:t xml:space="preserve"> ze strony </w:t>
      </w:r>
      <w:r w:rsidR="00BA155C" w:rsidRPr="00F447CC">
        <w:rPr>
          <w:rFonts w:ascii="Verdana" w:hAnsi="Verdana"/>
          <w:lang w:val="pl-PL"/>
        </w:rPr>
        <w:t>Sprzedawcy</w:t>
      </w:r>
      <w:r w:rsidRPr="00F447CC">
        <w:rPr>
          <w:rFonts w:ascii="Verdana" w:hAnsi="Verdana"/>
          <w:lang w:val="pl-PL"/>
        </w:rPr>
        <w:t xml:space="preserve"> jest …</w:t>
      </w:r>
      <w:r w:rsidR="00BA155C" w:rsidRPr="00F447CC">
        <w:rPr>
          <w:rFonts w:ascii="Verdana" w:hAnsi="Verdana"/>
          <w:lang w:val="pl-PL"/>
        </w:rPr>
        <w:t>………….</w:t>
      </w:r>
      <w:r w:rsidRPr="00F447CC">
        <w:rPr>
          <w:rFonts w:ascii="Verdana" w:hAnsi="Verdana"/>
          <w:lang w:val="pl-PL"/>
        </w:rPr>
        <w:t>…, mail: ……………… oraz tel.……………………………</w:t>
      </w:r>
    </w:p>
    <w:p w14:paraId="3D9955AD" w14:textId="7182F8AB" w:rsidR="00245235" w:rsidRPr="00F447CC" w:rsidRDefault="007455DA" w:rsidP="00245235">
      <w:pPr>
        <w:numPr>
          <w:ilvl w:val="0"/>
          <w:numId w:val="10"/>
        </w:numPr>
        <w:tabs>
          <w:tab w:val="clear" w:pos="780"/>
          <w:tab w:val="num" w:pos="426"/>
        </w:tabs>
        <w:ind w:left="426" w:right="-47" w:hanging="426"/>
        <w:jc w:val="both"/>
        <w:rPr>
          <w:rFonts w:ascii="Verdana" w:hAnsi="Verdana"/>
          <w:lang w:val="pl-PL"/>
        </w:rPr>
      </w:pPr>
      <w:r w:rsidRPr="00F447CC">
        <w:rPr>
          <w:rFonts w:ascii="Verdana" w:hAnsi="Verdana"/>
          <w:lang w:val="pl-PL"/>
        </w:rPr>
        <w:t xml:space="preserve">Trzykrotne nieuzasadnione i zawinione przez Sprzedawcę przekroczenie terminów określonych w </w:t>
      </w:r>
      <w:r w:rsidR="00F82833" w:rsidRPr="00F447CC">
        <w:rPr>
          <w:rFonts w:ascii="Verdana" w:hAnsi="Verdana"/>
          <w:lang w:val="pl-PL"/>
        </w:rPr>
        <w:t>pkt 7</w:t>
      </w:r>
      <w:r w:rsidRPr="00F447CC">
        <w:rPr>
          <w:rFonts w:ascii="Verdana" w:hAnsi="Verdana"/>
          <w:lang w:val="pl-PL"/>
        </w:rPr>
        <w:t xml:space="preserve"> upoważnia Kupującego do odstąpienia od umowy z przyczyn występujących po stronie Sprzedawcy.</w:t>
      </w:r>
    </w:p>
    <w:p w14:paraId="30013849" w14:textId="54C7945D" w:rsidR="00245235" w:rsidRPr="00F447CC" w:rsidRDefault="00F95458" w:rsidP="00245235">
      <w:pPr>
        <w:numPr>
          <w:ilvl w:val="0"/>
          <w:numId w:val="10"/>
        </w:numPr>
        <w:tabs>
          <w:tab w:val="clear" w:pos="780"/>
          <w:tab w:val="num" w:pos="426"/>
        </w:tabs>
        <w:ind w:left="426" w:right="-47" w:hanging="426"/>
        <w:jc w:val="both"/>
        <w:rPr>
          <w:rFonts w:ascii="Verdana" w:hAnsi="Verdana"/>
          <w:lang w:val="pl-PL"/>
        </w:rPr>
      </w:pPr>
      <w:r w:rsidRPr="00F447CC">
        <w:rPr>
          <w:rFonts w:ascii="Verdana" w:hAnsi="Verdana"/>
          <w:lang w:val="pl-PL"/>
        </w:rPr>
        <w:t>Kupujący</w:t>
      </w:r>
      <w:r w:rsidR="00245235" w:rsidRPr="00F447CC">
        <w:rPr>
          <w:rFonts w:ascii="Verdana" w:hAnsi="Verdana"/>
          <w:lang w:val="pl-PL"/>
        </w:rPr>
        <w:t xml:space="preserve"> nie zapewnia miejsc parkingowych dla samochodów pracowników Sprzedawcy. Sprzedawca  wykupi we własnym zakresie abonament umożliwiający wjazd na teren AGH, zgodnie ze szczegółowym cennikiem znajdującym się na stronie: http://www.agh.edu.pl/wjazdy/</w:t>
      </w:r>
    </w:p>
    <w:p w14:paraId="37263EB2" w14:textId="77777777" w:rsidR="00245235" w:rsidRPr="00F447CC" w:rsidRDefault="00245235" w:rsidP="00245235">
      <w:pPr>
        <w:ind w:left="426" w:right="-47"/>
        <w:jc w:val="both"/>
        <w:rPr>
          <w:rFonts w:ascii="Verdana" w:hAnsi="Verdana"/>
          <w:lang w:val="pl-PL"/>
        </w:rPr>
      </w:pPr>
    </w:p>
    <w:p w14:paraId="194B17EE" w14:textId="5191EDD6" w:rsidR="00F13AE4" w:rsidRPr="00F447CC" w:rsidRDefault="007455DA" w:rsidP="00F13AE4">
      <w:pPr>
        <w:ind w:right="-47"/>
        <w:jc w:val="center"/>
        <w:rPr>
          <w:rFonts w:ascii="Verdana" w:hAnsi="Verdana"/>
          <w:b/>
          <w:lang w:val="pl-PL"/>
        </w:rPr>
      </w:pPr>
      <w:r w:rsidRPr="00F447CC">
        <w:rPr>
          <w:rFonts w:ascii="Verdana" w:hAnsi="Verdana"/>
          <w:b/>
          <w:lang w:val="pl-PL"/>
        </w:rPr>
        <w:t>§ 3</w:t>
      </w:r>
    </w:p>
    <w:p w14:paraId="4E1F00E8" w14:textId="228D1123" w:rsidR="00A54BB2" w:rsidRPr="00F447CC" w:rsidRDefault="00E97DF0" w:rsidP="00A54BB2">
      <w:pPr>
        <w:pStyle w:val="Tekstpodstawowy"/>
        <w:numPr>
          <w:ilvl w:val="0"/>
          <w:numId w:val="18"/>
        </w:numPr>
        <w:spacing w:line="240" w:lineRule="auto"/>
        <w:ind w:right="-45"/>
        <w:jc w:val="both"/>
        <w:rPr>
          <w:rFonts w:ascii="Verdana" w:hAnsi="Verdana"/>
          <w:sz w:val="20"/>
        </w:rPr>
      </w:pPr>
      <w:r w:rsidRPr="00F447CC">
        <w:rPr>
          <w:rFonts w:ascii="Verdana" w:hAnsi="Verdana"/>
          <w:sz w:val="20"/>
        </w:rPr>
        <w:t>Ceny jednostkowe wraz z dostawą i transportem określone w zał</w:t>
      </w:r>
      <w:r w:rsidR="0016139F" w:rsidRPr="00F447CC">
        <w:rPr>
          <w:rFonts w:ascii="Verdana" w:hAnsi="Verdana"/>
          <w:sz w:val="20"/>
        </w:rPr>
        <w:t>ączniku</w:t>
      </w:r>
      <w:r w:rsidRPr="00F447CC">
        <w:rPr>
          <w:rFonts w:ascii="Verdana" w:hAnsi="Verdana"/>
          <w:sz w:val="20"/>
        </w:rPr>
        <w:t xml:space="preserve"> nr 1 są cenami </w:t>
      </w:r>
      <w:r w:rsidR="006669AE" w:rsidRPr="00F447CC">
        <w:rPr>
          <w:rFonts w:ascii="Verdana" w:hAnsi="Verdana"/>
          <w:sz w:val="20"/>
        </w:rPr>
        <w:t>niezmiennymi</w:t>
      </w:r>
      <w:r w:rsidR="00A54BB2" w:rsidRPr="00F447CC">
        <w:rPr>
          <w:rFonts w:ascii="Verdana" w:hAnsi="Verdana"/>
          <w:sz w:val="20"/>
        </w:rPr>
        <w:t xml:space="preserve"> </w:t>
      </w:r>
      <w:r w:rsidR="006669AE" w:rsidRPr="00F447CC">
        <w:rPr>
          <w:rFonts w:ascii="Verdana" w:hAnsi="Verdana"/>
          <w:sz w:val="20"/>
        </w:rPr>
        <w:t xml:space="preserve">w okresie realizacji umowy, </w:t>
      </w:r>
      <w:r w:rsidRPr="00F447CC">
        <w:rPr>
          <w:rFonts w:ascii="Verdana" w:hAnsi="Verdana"/>
          <w:sz w:val="20"/>
        </w:rPr>
        <w:t>z zastrzeżeniem</w:t>
      </w:r>
      <w:r w:rsidR="006669AE" w:rsidRPr="00F447CC">
        <w:rPr>
          <w:rFonts w:ascii="Verdana" w:hAnsi="Verdana"/>
          <w:sz w:val="20"/>
        </w:rPr>
        <w:t xml:space="preserve"> przypadków przewidzianych w</w:t>
      </w:r>
      <w:r w:rsidRPr="00F447CC">
        <w:rPr>
          <w:rFonts w:ascii="Verdana" w:hAnsi="Verdana"/>
          <w:sz w:val="20"/>
        </w:rPr>
        <w:t xml:space="preserve"> § 11 umowy.</w:t>
      </w:r>
    </w:p>
    <w:p w14:paraId="02E06322" w14:textId="10D598AB" w:rsidR="004F0E48" w:rsidRPr="00F447CC" w:rsidRDefault="007455DA" w:rsidP="00800F8C">
      <w:pPr>
        <w:pStyle w:val="Akapitzlist"/>
        <w:numPr>
          <w:ilvl w:val="0"/>
          <w:numId w:val="18"/>
        </w:numPr>
        <w:jc w:val="both"/>
        <w:rPr>
          <w:rFonts w:ascii="Verdana" w:hAnsi="Verdana"/>
          <w:lang w:val="pl-PL"/>
        </w:rPr>
      </w:pPr>
      <w:r w:rsidRPr="00F447CC">
        <w:rPr>
          <w:rFonts w:ascii="Verdana" w:hAnsi="Verdana"/>
          <w:lang w:val="pl-PL"/>
        </w:rPr>
        <w:t>Należnoś</w:t>
      </w:r>
      <w:r w:rsidR="00A54BB2" w:rsidRPr="00F447CC">
        <w:rPr>
          <w:rFonts w:ascii="Verdana" w:hAnsi="Verdana"/>
          <w:lang w:val="pl-PL"/>
        </w:rPr>
        <w:t>ć</w:t>
      </w:r>
      <w:r w:rsidRPr="00F447CC">
        <w:rPr>
          <w:rFonts w:ascii="Verdana" w:hAnsi="Verdana"/>
          <w:lang w:val="pl-PL"/>
        </w:rPr>
        <w:t xml:space="preserve"> za każdorazowe zamówienie </w:t>
      </w:r>
      <w:r w:rsidR="00A54BB2" w:rsidRPr="00F447CC">
        <w:rPr>
          <w:rFonts w:ascii="Verdana" w:hAnsi="Verdana"/>
          <w:lang w:val="pl-PL"/>
        </w:rPr>
        <w:t xml:space="preserve">na dostawę gazów </w:t>
      </w:r>
      <w:r w:rsidRPr="00F447CC">
        <w:rPr>
          <w:rFonts w:ascii="Verdana" w:hAnsi="Verdana"/>
          <w:lang w:val="pl-PL"/>
        </w:rPr>
        <w:t>wyliczan</w:t>
      </w:r>
      <w:r w:rsidR="00A54BB2" w:rsidRPr="00F447CC">
        <w:rPr>
          <w:rFonts w:ascii="Verdana" w:hAnsi="Verdana"/>
          <w:lang w:val="pl-PL"/>
        </w:rPr>
        <w:t xml:space="preserve">a będzie </w:t>
      </w:r>
      <w:r w:rsidRPr="00F447CC">
        <w:rPr>
          <w:rFonts w:ascii="Verdana" w:hAnsi="Verdana"/>
          <w:lang w:val="pl-PL"/>
        </w:rPr>
        <w:t>według ilości dostarczonego gazu oraz cen jednostkowych zawartych w załączniku nr</w:t>
      </w:r>
      <w:r w:rsidR="00E8216A" w:rsidRPr="00F447CC">
        <w:rPr>
          <w:rFonts w:ascii="Verdana" w:hAnsi="Verdana"/>
          <w:lang w:val="pl-PL"/>
        </w:rPr>
        <w:t xml:space="preserve"> 1 </w:t>
      </w:r>
      <w:r w:rsidR="008B6A91" w:rsidRPr="00F447CC">
        <w:rPr>
          <w:rFonts w:ascii="Verdana" w:hAnsi="Verdana"/>
          <w:lang w:val="pl-PL"/>
        </w:rPr>
        <w:t xml:space="preserve">- kalkulacja cenowa </w:t>
      </w:r>
      <w:r w:rsidRPr="00F447CC">
        <w:rPr>
          <w:rFonts w:ascii="Verdana" w:hAnsi="Verdana"/>
          <w:lang w:val="pl-PL"/>
        </w:rPr>
        <w:t xml:space="preserve"> do umowy. </w:t>
      </w:r>
      <w:r w:rsidR="00800F8C" w:rsidRPr="00F447CC">
        <w:rPr>
          <w:rFonts w:ascii="Verdana" w:hAnsi="Verdana"/>
          <w:color w:val="FF0000"/>
          <w:lang w:val="pl-PL"/>
        </w:rPr>
        <w:t xml:space="preserve">Należność za dzierżawę 1 szt. butli liczona będzie według faktycznej ilości dni dzierżawy w danym miesiącu. Jednostką rozliczeniowa będzie cena za jeden dzień dzierżawy butli.   </w:t>
      </w:r>
    </w:p>
    <w:p w14:paraId="03892817" w14:textId="70CD2A03" w:rsidR="004F0E48" w:rsidRPr="00F447CC" w:rsidRDefault="007455DA" w:rsidP="004F0E48">
      <w:pPr>
        <w:pStyle w:val="Tekstpodstawowy"/>
        <w:numPr>
          <w:ilvl w:val="0"/>
          <w:numId w:val="18"/>
        </w:numPr>
        <w:spacing w:line="240" w:lineRule="auto"/>
        <w:ind w:right="-45"/>
        <w:jc w:val="both"/>
        <w:rPr>
          <w:rFonts w:ascii="Verdana" w:hAnsi="Verdana"/>
          <w:sz w:val="20"/>
        </w:rPr>
      </w:pPr>
      <w:r w:rsidRPr="00F447CC">
        <w:rPr>
          <w:rFonts w:ascii="Verdana" w:hAnsi="Verdana"/>
          <w:b/>
          <w:bCs/>
          <w:sz w:val="20"/>
        </w:rPr>
        <w:t xml:space="preserve">Koszt dzierżawy 1 szt. butli </w:t>
      </w:r>
      <w:r w:rsidR="0016139F" w:rsidRPr="00F447CC">
        <w:rPr>
          <w:rFonts w:ascii="Verdana" w:hAnsi="Verdana"/>
          <w:b/>
          <w:bCs/>
          <w:sz w:val="20"/>
        </w:rPr>
        <w:t xml:space="preserve">przez </w:t>
      </w:r>
      <w:r w:rsidR="00FF7C60" w:rsidRPr="00F447CC">
        <w:rPr>
          <w:rFonts w:ascii="Verdana" w:hAnsi="Verdana"/>
          <w:b/>
          <w:bCs/>
          <w:sz w:val="20"/>
        </w:rPr>
        <w:t>o</w:t>
      </w:r>
      <w:r w:rsidRPr="00F447CC">
        <w:rPr>
          <w:rFonts w:ascii="Verdana" w:hAnsi="Verdana"/>
          <w:b/>
          <w:bCs/>
          <w:sz w:val="20"/>
        </w:rPr>
        <w:t xml:space="preserve">kres 1 miesiąca </w:t>
      </w:r>
      <w:r w:rsidR="00441E5C" w:rsidRPr="00F447CC">
        <w:rPr>
          <w:rFonts w:ascii="Verdana" w:hAnsi="Verdana"/>
          <w:b/>
          <w:bCs/>
          <w:color w:val="FF0000"/>
          <w:sz w:val="20"/>
        </w:rPr>
        <w:t xml:space="preserve">(30 dni) </w:t>
      </w:r>
      <w:r w:rsidRPr="00F447CC">
        <w:rPr>
          <w:rFonts w:ascii="Verdana" w:hAnsi="Verdana"/>
          <w:b/>
          <w:bCs/>
          <w:sz w:val="20"/>
        </w:rPr>
        <w:t>wynosi ……………</w:t>
      </w:r>
      <w:r w:rsidR="008434D7" w:rsidRPr="00F447CC">
        <w:rPr>
          <w:rFonts w:ascii="Verdana" w:hAnsi="Verdana"/>
          <w:b/>
          <w:bCs/>
          <w:sz w:val="20"/>
        </w:rPr>
        <w:t>…………</w:t>
      </w:r>
    </w:p>
    <w:p w14:paraId="2DC6FFEE" w14:textId="77777777" w:rsidR="004F0E48" w:rsidRPr="00F447CC" w:rsidRDefault="008B6A91" w:rsidP="004F0E48">
      <w:pPr>
        <w:pStyle w:val="Tekstpodstawowy"/>
        <w:numPr>
          <w:ilvl w:val="0"/>
          <w:numId w:val="18"/>
        </w:numPr>
        <w:spacing w:line="240" w:lineRule="auto"/>
        <w:ind w:right="-45"/>
        <w:jc w:val="both"/>
        <w:rPr>
          <w:rFonts w:ascii="Verdana" w:hAnsi="Verdana"/>
          <w:sz w:val="20"/>
        </w:rPr>
      </w:pPr>
      <w:r w:rsidRPr="00F447CC">
        <w:rPr>
          <w:rFonts w:ascii="Verdana" w:hAnsi="Verdana"/>
          <w:b/>
          <w:color w:val="000000"/>
          <w:sz w:val="20"/>
        </w:rPr>
        <w:t>Całkowita wartość umowy brutto</w:t>
      </w:r>
      <w:r w:rsidR="00F10AA3" w:rsidRPr="00F447CC">
        <w:rPr>
          <w:rFonts w:ascii="Verdana" w:hAnsi="Verdana"/>
          <w:b/>
          <w:color w:val="000000"/>
          <w:sz w:val="20"/>
        </w:rPr>
        <w:t xml:space="preserve"> wynosi</w:t>
      </w:r>
      <w:r w:rsidRPr="00F447CC">
        <w:rPr>
          <w:rFonts w:ascii="Verdana" w:hAnsi="Verdana"/>
          <w:b/>
          <w:color w:val="000000"/>
          <w:sz w:val="20"/>
        </w:rPr>
        <w:t xml:space="preserve"> ……….. zł</w:t>
      </w:r>
      <w:r w:rsidRPr="00F447CC">
        <w:rPr>
          <w:rFonts w:ascii="Verdana" w:hAnsi="Verdana"/>
          <w:color w:val="000000"/>
          <w:sz w:val="20"/>
        </w:rPr>
        <w:t xml:space="preserve"> </w:t>
      </w:r>
      <w:r w:rsidRPr="00F447CC">
        <w:rPr>
          <w:rFonts w:ascii="Verdana" w:hAnsi="Verdana"/>
          <w:i/>
          <w:color w:val="000000"/>
          <w:sz w:val="20"/>
        </w:rPr>
        <w:t>/słownie: …………../</w:t>
      </w:r>
      <w:r w:rsidR="00E8216A" w:rsidRPr="00F447CC">
        <w:rPr>
          <w:rFonts w:ascii="Verdana" w:hAnsi="Verdana"/>
          <w:color w:val="000000"/>
          <w:sz w:val="20"/>
        </w:rPr>
        <w:t>.</w:t>
      </w:r>
    </w:p>
    <w:p w14:paraId="1696C56E" w14:textId="0B7CD7D6" w:rsidR="004F0E48" w:rsidRPr="00F447CC" w:rsidRDefault="006669AE" w:rsidP="004F0E48">
      <w:pPr>
        <w:pStyle w:val="Tekstpodstawowy"/>
        <w:numPr>
          <w:ilvl w:val="0"/>
          <w:numId w:val="18"/>
        </w:numPr>
        <w:spacing w:line="240" w:lineRule="auto"/>
        <w:ind w:right="-45"/>
        <w:jc w:val="both"/>
        <w:rPr>
          <w:rFonts w:ascii="Verdana" w:hAnsi="Verdana"/>
          <w:sz w:val="20"/>
        </w:rPr>
      </w:pPr>
      <w:r w:rsidRPr="00F447CC">
        <w:rPr>
          <w:rFonts w:ascii="Verdana" w:hAnsi="Verdana"/>
          <w:sz w:val="20"/>
        </w:rPr>
        <w:t xml:space="preserve">Wynagrodzenie określone w </w:t>
      </w:r>
      <w:r w:rsidR="00984E86" w:rsidRPr="00F447CC">
        <w:rPr>
          <w:rFonts w:ascii="Verdana" w:hAnsi="Verdana"/>
          <w:sz w:val="20"/>
        </w:rPr>
        <w:t xml:space="preserve">pkt 4 </w:t>
      </w:r>
      <w:r w:rsidRPr="00F447CC">
        <w:rPr>
          <w:rFonts w:ascii="Verdana" w:hAnsi="Verdana"/>
          <w:sz w:val="20"/>
        </w:rPr>
        <w:t>zawiera wszystkie koszty niezbędne do wykonania przedmiotu umowy, w szczególności koszt opakowania, transportu, koszt ubezpieczenia w czasie transportu, koszt załadunku i rozładunku przedmiotu umowy i gwarancj</w:t>
      </w:r>
      <w:r w:rsidR="00F95458" w:rsidRPr="00F447CC">
        <w:rPr>
          <w:rFonts w:ascii="Verdana" w:hAnsi="Verdana"/>
          <w:sz w:val="20"/>
        </w:rPr>
        <w:t>ę</w:t>
      </w:r>
      <w:r w:rsidRPr="00F447CC">
        <w:rPr>
          <w:rFonts w:ascii="Verdana" w:hAnsi="Verdana"/>
          <w:sz w:val="20"/>
        </w:rPr>
        <w:t xml:space="preserve"> dostarczenia asortymentu w stanie nienaruszonym do miejsca dostawy.</w:t>
      </w:r>
    </w:p>
    <w:p w14:paraId="7745B002" w14:textId="77777777" w:rsidR="004F0E48" w:rsidRPr="00F447CC" w:rsidRDefault="008B6A91" w:rsidP="004F0E48">
      <w:pPr>
        <w:pStyle w:val="Tekstpodstawowy"/>
        <w:numPr>
          <w:ilvl w:val="0"/>
          <w:numId w:val="18"/>
        </w:numPr>
        <w:spacing w:line="240" w:lineRule="auto"/>
        <w:ind w:right="-45"/>
        <w:jc w:val="both"/>
        <w:rPr>
          <w:rFonts w:ascii="Verdana" w:hAnsi="Verdana"/>
          <w:sz w:val="20"/>
        </w:rPr>
      </w:pPr>
      <w:r w:rsidRPr="00F447CC">
        <w:rPr>
          <w:rFonts w:ascii="Verdana" w:hAnsi="Verdana"/>
          <w:color w:val="000000"/>
          <w:sz w:val="20"/>
        </w:rPr>
        <w:t xml:space="preserve">Kupujący zastrzega sobie możliwość ograniczenia zakresu przedmiotu zamówienia do maksymalnie 40% w stosunku do wartości </w:t>
      </w:r>
      <w:r w:rsidR="00E8216A" w:rsidRPr="00F447CC">
        <w:rPr>
          <w:rFonts w:ascii="Verdana" w:hAnsi="Verdana"/>
          <w:color w:val="000000"/>
          <w:sz w:val="20"/>
        </w:rPr>
        <w:t xml:space="preserve">brutto </w:t>
      </w:r>
      <w:r w:rsidRPr="00F447CC">
        <w:rPr>
          <w:rFonts w:ascii="Verdana" w:hAnsi="Verdana"/>
          <w:color w:val="000000"/>
          <w:sz w:val="20"/>
        </w:rPr>
        <w:t>całej umowy, określonej w pkt 4.</w:t>
      </w:r>
    </w:p>
    <w:p w14:paraId="0FB75F91" w14:textId="6BBAC5DD" w:rsidR="00CE0415" w:rsidRPr="00F447CC" w:rsidRDefault="004B7DF8" w:rsidP="004F0E48">
      <w:pPr>
        <w:pStyle w:val="Tekstpodstawowy"/>
        <w:numPr>
          <w:ilvl w:val="0"/>
          <w:numId w:val="18"/>
        </w:numPr>
        <w:spacing w:line="240" w:lineRule="auto"/>
        <w:ind w:right="-45"/>
        <w:jc w:val="both"/>
        <w:rPr>
          <w:rFonts w:ascii="Verdana" w:hAnsi="Verdana"/>
          <w:sz w:val="20"/>
        </w:rPr>
      </w:pPr>
      <w:r w:rsidRPr="00F447CC">
        <w:rPr>
          <w:rFonts w:ascii="Verdana" w:hAnsi="Verdana"/>
          <w:sz w:val="20"/>
        </w:rPr>
        <w:t xml:space="preserve">Kupujący </w:t>
      </w:r>
      <w:r w:rsidR="007455DA" w:rsidRPr="00F447CC">
        <w:rPr>
          <w:rFonts w:ascii="Verdana" w:hAnsi="Verdana"/>
          <w:sz w:val="20"/>
        </w:rPr>
        <w:t xml:space="preserve"> zastrzega sobie prawo do zwiększenia ilości zamawianych w trakcie realizacji umowy </w:t>
      </w:r>
      <w:r w:rsidR="0082338A" w:rsidRPr="00F447CC">
        <w:rPr>
          <w:rFonts w:ascii="Verdana" w:hAnsi="Verdana"/>
          <w:sz w:val="20"/>
        </w:rPr>
        <w:t>gazów</w:t>
      </w:r>
      <w:r w:rsidR="007455DA" w:rsidRPr="00F447CC">
        <w:rPr>
          <w:rFonts w:ascii="Verdana" w:hAnsi="Verdana"/>
          <w:sz w:val="20"/>
        </w:rPr>
        <w:t xml:space="preserve"> jednego typu kosztem zmniejszenia ilości zamawianych </w:t>
      </w:r>
      <w:r w:rsidR="0082338A" w:rsidRPr="00F447CC">
        <w:rPr>
          <w:rFonts w:ascii="Verdana" w:hAnsi="Verdana"/>
          <w:sz w:val="20"/>
        </w:rPr>
        <w:t xml:space="preserve">gazów </w:t>
      </w:r>
      <w:r w:rsidR="007455DA" w:rsidRPr="00F447CC">
        <w:rPr>
          <w:rFonts w:ascii="Verdana" w:hAnsi="Verdana"/>
          <w:sz w:val="20"/>
        </w:rPr>
        <w:t>innych typów. Powyższe zmiany nie mogą spowodować zmian cen jednostkowych oraz przekroczenia wartości umowy (brutto).</w:t>
      </w:r>
    </w:p>
    <w:p w14:paraId="28076ECB" w14:textId="77777777" w:rsidR="00024252" w:rsidRPr="00F447CC" w:rsidRDefault="00024252" w:rsidP="007455DA">
      <w:pPr>
        <w:ind w:right="-47"/>
        <w:jc w:val="center"/>
        <w:rPr>
          <w:rFonts w:ascii="Verdana" w:hAnsi="Verdana"/>
          <w:b/>
          <w:lang w:val="pl-PL"/>
        </w:rPr>
      </w:pPr>
    </w:p>
    <w:p w14:paraId="0B8458C1" w14:textId="209C5221" w:rsidR="007455DA" w:rsidRPr="00F447CC" w:rsidRDefault="007455DA" w:rsidP="007455DA">
      <w:pPr>
        <w:ind w:right="-47"/>
        <w:jc w:val="center"/>
        <w:rPr>
          <w:rFonts w:ascii="Verdana" w:hAnsi="Verdana"/>
          <w:b/>
          <w:lang w:val="pl-PL"/>
        </w:rPr>
      </w:pPr>
      <w:r w:rsidRPr="00F447CC">
        <w:rPr>
          <w:rFonts w:ascii="Verdana" w:hAnsi="Verdana"/>
          <w:b/>
          <w:lang w:val="pl-PL"/>
        </w:rPr>
        <w:t>§ 4</w:t>
      </w:r>
    </w:p>
    <w:p w14:paraId="3486D18A" w14:textId="68FFE167" w:rsidR="00F10AA3" w:rsidRPr="00F447CC" w:rsidRDefault="007455DA" w:rsidP="00F10AA3">
      <w:pPr>
        <w:pStyle w:val="Tekstpodstawowy"/>
        <w:numPr>
          <w:ilvl w:val="3"/>
          <w:numId w:val="34"/>
        </w:numPr>
        <w:spacing w:line="240" w:lineRule="auto"/>
        <w:ind w:left="426" w:right="-45" w:hanging="426"/>
        <w:jc w:val="both"/>
        <w:rPr>
          <w:rFonts w:ascii="Verdana" w:hAnsi="Verdana"/>
          <w:sz w:val="20"/>
        </w:rPr>
      </w:pPr>
      <w:r w:rsidRPr="00F447CC">
        <w:rPr>
          <w:rFonts w:ascii="Verdana" w:hAnsi="Verdana"/>
          <w:sz w:val="20"/>
        </w:rPr>
        <w:t>Należnoś</w:t>
      </w:r>
      <w:r w:rsidR="0082338A" w:rsidRPr="00F447CC">
        <w:rPr>
          <w:rFonts w:ascii="Verdana" w:hAnsi="Verdana"/>
          <w:sz w:val="20"/>
        </w:rPr>
        <w:t xml:space="preserve">ci za zamówienia będą </w:t>
      </w:r>
      <w:r w:rsidRPr="00F447CC">
        <w:rPr>
          <w:rFonts w:ascii="Verdana" w:hAnsi="Verdana"/>
          <w:sz w:val="20"/>
        </w:rPr>
        <w:t>regulowan</w:t>
      </w:r>
      <w:r w:rsidR="0082338A" w:rsidRPr="00F447CC">
        <w:rPr>
          <w:rFonts w:ascii="Verdana" w:hAnsi="Verdana"/>
          <w:sz w:val="20"/>
        </w:rPr>
        <w:t>e</w:t>
      </w:r>
      <w:r w:rsidRPr="00F447CC">
        <w:rPr>
          <w:rFonts w:ascii="Verdana" w:hAnsi="Verdana"/>
          <w:sz w:val="20"/>
        </w:rPr>
        <w:t xml:space="preserve"> przez Kupującego w terminie do 21 dni od dnia otrzymania faktury wystawionej przez Sprzedawcę</w:t>
      </w:r>
      <w:r w:rsidR="0082338A" w:rsidRPr="00F447CC">
        <w:rPr>
          <w:rFonts w:ascii="Verdana" w:hAnsi="Verdana"/>
          <w:sz w:val="20"/>
        </w:rPr>
        <w:t>,</w:t>
      </w:r>
      <w:r w:rsidRPr="00F447CC">
        <w:rPr>
          <w:rFonts w:ascii="Verdana" w:hAnsi="Verdana"/>
          <w:sz w:val="20"/>
        </w:rPr>
        <w:t xml:space="preserve"> po dokonaniu odbioru przedmiotu umowy potwierdzonego protokołem zdawczo - odbiorczym.</w:t>
      </w:r>
    </w:p>
    <w:p w14:paraId="6428329C" w14:textId="7FF8FBDD" w:rsidR="00F10AA3" w:rsidRPr="00F447CC" w:rsidRDefault="00F10AA3" w:rsidP="00F10AA3">
      <w:pPr>
        <w:pStyle w:val="Tekstpodstawowy"/>
        <w:numPr>
          <w:ilvl w:val="3"/>
          <w:numId w:val="34"/>
        </w:numPr>
        <w:spacing w:line="240" w:lineRule="auto"/>
        <w:ind w:left="426" w:right="-45" w:hanging="426"/>
        <w:jc w:val="both"/>
        <w:rPr>
          <w:rFonts w:ascii="Verdana" w:hAnsi="Verdana"/>
          <w:sz w:val="20"/>
        </w:rPr>
      </w:pPr>
      <w:r w:rsidRPr="00F447CC">
        <w:rPr>
          <w:rFonts w:ascii="Verdana" w:hAnsi="Verdana"/>
          <w:sz w:val="20"/>
        </w:rPr>
        <w:t>Faktura</w:t>
      </w:r>
      <w:r w:rsidR="000B59F2" w:rsidRPr="00F447CC">
        <w:rPr>
          <w:rFonts w:ascii="Verdana" w:hAnsi="Verdana"/>
          <w:sz w:val="20"/>
        </w:rPr>
        <w:t xml:space="preserve"> za dostawę gazów</w:t>
      </w:r>
      <w:r w:rsidRPr="00F447CC">
        <w:rPr>
          <w:rFonts w:ascii="Verdana" w:hAnsi="Verdana"/>
          <w:sz w:val="20"/>
        </w:rPr>
        <w:t xml:space="preserve"> powinna zawierać informację o ilości gazu w butli w jednostkach określonych przez Zamawiającego.</w:t>
      </w:r>
    </w:p>
    <w:p w14:paraId="0FFF3F0C" w14:textId="38F058CA" w:rsidR="007455DA" w:rsidRPr="00F447CC" w:rsidRDefault="007455DA" w:rsidP="006669AE">
      <w:pPr>
        <w:pStyle w:val="Tekstpodstawowy"/>
        <w:numPr>
          <w:ilvl w:val="3"/>
          <w:numId w:val="34"/>
        </w:numPr>
        <w:spacing w:line="240" w:lineRule="auto"/>
        <w:ind w:left="426" w:right="-45" w:hanging="426"/>
        <w:jc w:val="both"/>
        <w:rPr>
          <w:rFonts w:ascii="Verdana" w:hAnsi="Verdana"/>
          <w:sz w:val="20"/>
        </w:rPr>
      </w:pPr>
      <w:r w:rsidRPr="00F447CC">
        <w:rPr>
          <w:rFonts w:ascii="Verdana" w:hAnsi="Verdana"/>
          <w:sz w:val="20"/>
        </w:rPr>
        <w:t xml:space="preserve">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w:t>
      </w:r>
      <w:r w:rsidR="004F0E48" w:rsidRPr="00F447CC">
        <w:rPr>
          <w:rFonts w:ascii="Verdana" w:hAnsi="Verdana"/>
          <w:sz w:val="20"/>
        </w:rPr>
        <w:t>pkt 4.</w:t>
      </w:r>
    </w:p>
    <w:p w14:paraId="4E226156" w14:textId="77777777" w:rsidR="007455DA" w:rsidRPr="00F447CC" w:rsidRDefault="007455DA" w:rsidP="006669AE">
      <w:pPr>
        <w:pStyle w:val="Tekstpodstawowy"/>
        <w:numPr>
          <w:ilvl w:val="3"/>
          <w:numId w:val="34"/>
        </w:numPr>
        <w:spacing w:line="240" w:lineRule="auto"/>
        <w:ind w:left="426" w:right="-47" w:hanging="426"/>
        <w:jc w:val="both"/>
        <w:rPr>
          <w:rFonts w:ascii="Verdana" w:hAnsi="Verdana"/>
          <w:sz w:val="20"/>
        </w:rPr>
      </w:pPr>
      <w:r w:rsidRPr="00F447CC">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5FF5DF15" w14:textId="32EBF049" w:rsidR="007455DA" w:rsidRPr="00F447CC" w:rsidRDefault="007455DA" w:rsidP="00F82833">
      <w:pPr>
        <w:pStyle w:val="Tekstpodstawowy"/>
        <w:numPr>
          <w:ilvl w:val="3"/>
          <w:numId w:val="34"/>
        </w:numPr>
        <w:spacing w:line="240" w:lineRule="auto"/>
        <w:ind w:left="426" w:right="-47" w:hanging="426"/>
        <w:jc w:val="both"/>
        <w:rPr>
          <w:rFonts w:ascii="Verdana" w:hAnsi="Verdana"/>
          <w:sz w:val="20"/>
        </w:rPr>
      </w:pPr>
      <w:r w:rsidRPr="00F447CC">
        <w:rPr>
          <w:rFonts w:ascii="Verdana" w:hAnsi="Verdana"/>
          <w:sz w:val="20"/>
        </w:rPr>
        <w:lastRenderedPageBreak/>
        <w:t>Sprzedawca nie może dokonywać cesji wierzytelności wynikających z niniejszej umowy.</w:t>
      </w:r>
    </w:p>
    <w:p w14:paraId="69842B1B" w14:textId="77777777" w:rsidR="00FB0CCE" w:rsidRPr="00F447CC" w:rsidRDefault="00FB0CCE" w:rsidP="007455DA">
      <w:pPr>
        <w:ind w:right="-47"/>
        <w:jc w:val="center"/>
        <w:rPr>
          <w:rFonts w:ascii="Verdana" w:hAnsi="Verdana"/>
          <w:b/>
          <w:lang w:val="pl-PL"/>
        </w:rPr>
      </w:pPr>
    </w:p>
    <w:p w14:paraId="232F83F0" w14:textId="77777777" w:rsidR="003D3453" w:rsidRPr="00F447CC" w:rsidRDefault="003D3453" w:rsidP="007455DA">
      <w:pPr>
        <w:ind w:right="-47"/>
        <w:jc w:val="center"/>
        <w:rPr>
          <w:rFonts w:ascii="Verdana" w:hAnsi="Verdana"/>
          <w:b/>
          <w:lang w:val="pl-PL"/>
        </w:rPr>
      </w:pPr>
    </w:p>
    <w:p w14:paraId="767C15B9" w14:textId="1909AC9B" w:rsidR="007455DA" w:rsidRPr="00F447CC" w:rsidRDefault="007455DA" w:rsidP="007455DA">
      <w:pPr>
        <w:ind w:right="-47"/>
        <w:jc w:val="center"/>
        <w:rPr>
          <w:rFonts w:ascii="Verdana" w:hAnsi="Verdana"/>
          <w:b/>
          <w:lang w:val="pl-PL"/>
        </w:rPr>
      </w:pPr>
      <w:r w:rsidRPr="00F447CC">
        <w:rPr>
          <w:rFonts w:ascii="Verdana" w:hAnsi="Verdana"/>
          <w:b/>
          <w:lang w:val="pl-PL"/>
        </w:rPr>
        <w:t>§ 5</w:t>
      </w:r>
    </w:p>
    <w:p w14:paraId="115A4608" w14:textId="0DE3372A" w:rsidR="007455DA" w:rsidRPr="00F447CC" w:rsidRDefault="007455DA" w:rsidP="00CC4246">
      <w:pPr>
        <w:pStyle w:val="Tekstpodstawowy"/>
        <w:numPr>
          <w:ilvl w:val="0"/>
          <w:numId w:val="12"/>
        </w:numPr>
        <w:spacing w:line="240" w:lineRule="auto"/>
        <w:ind w:right="-45"/>
        <w:jc w:val="both"/>
        <w:rPr>
          <w:rFonts w:ascii="Verdana" w:hAnsi="Verdana"/>
          <w:sz w:val="20"/>
        </w:rPr>
      </w:pPr>
      <w:r w:rsidRPr="00F447CC">
        <w:rPr>
          <w:rFonts w:ascii="Verdana" w:hAnsi="Verdana"/>
          <w:sz w:val="20"/>
        </w:rPr>
        <w:t>Strony ustanawiają odpowiedzialność za niewykonanie lub nienależyte wykonanie umowy w formie kar umownych.</w:t>
      </w:r>
    </w:p>
    <w:p w14:paraId="4F3D6311" w14:textId="77777777" w:rsidR="007455DA" w:rsidRPr="00F447CC" w:rsidRDefault="007455DA" w:rsidP="00CC4246">
      <w:pPr>
        <w:pStyle w:val="Tekstpodstawowy"/>
        <w:numPr>
          <w:ilvl w:val="0"/>
          <w:numId w:val="12"/>
        </w:numPr>
        <w:spacing w:line="240" w:lineRule="auto"/>
        <w:ind w:right="-45"/>
        <w:jc w:val="both"/>
        <w:rPr>
          <w:rFonts w:ascii="Verdana" w:hAnsi="Verdana"/>
          <w:sz w:val="20"/>
        </w:rPr>
      </w:pPr>
      <w:r w:rsidRPr="00F447CC">
        <w:rPr>
          <w:rFonts w:ascii="Verdana" w:hAnsi="Verdana"/>
          <w:sz w:val="20"/>
        </w:rPr>
        <w:t>Sprzedawca zapłaci Kupującemu kary umowne:</w:t>
      </w:r>
    </w:p>
    <w:p w14:paraId="010E6BEE" w14:textId="5BDDB7C7" w:rsidR="007455DA" w:rsidRPr="00F447CC" w:rsidRDefault="007455DA" w:rsidP="007455DA">
      <w:pPr>
        <w:pStyle w:val="Tekstpodstawowy"/>
        <w:numPr>
          <w:ilvl w:val="1"/>
          <w:numId w:val="1"/>
        </w:numPr>
        <w:tabs>
          <w:tab w:val="clear" w:pos="1440"/>
        </w:tabs>
        <w:spacing w:line="240" w:lineRule="auto"/>
        <w:ind w:left="720" w:right="-47"/>
        <w:jc w:val="both"/>
        <w:rPr>
          <w:rFonts w:ascii="Verdana" w:hAnsi="Verdana"/>
          <w:sz w:val="20"/>
        </w:rPr>
      </w:pPr>
      <w:r w:rsidRPr="00F447CC">
        <w:rPr>
          <w:rFonts w:ascii="Verdana" w:hAnsi="Verdana"/>
          <w:color w:val="000000"/>
          <w:sz w:val="20"/>
        </w:rPr>
        <w:t>za zwłokę w wykonaniu określonej części przedmiotu umowy (poszczególnego zamówienia</w:t>
      </w:r>
      <w:r w:rsidR="004F0E48" w:rsidRPr="00F447CC">
        <w:rPr>
          <w:rFonts w:ascii="Verdana" w:hAnsi="Verdana"/>
          <w:color w:val="000000"/>
          <w:sz w:val="20"/>
        </w:rPr>
        <w:t xml:space="preserve"> częściowego</w:t>
      </w:r>
      <w:r w:rsidRPr="00F447CC">
        <w:rPr>
          <w:rFonts w:ascii="Verdana" w:hAnsi="Verdana"/>
          <w:color w:val="000000"/>
          <w:sz w:val="20"/>
        </w:rPr>
        <w:t>) w wysokości 2% wynagrodzenia brutto za daną niezrealizowaną dostawę</w:t>
      </w:r>
      <w:r w:rsidR="008B6A91" w:rsidRPr="00F447CC">
        <w:rPr>
          <w:rFonts w:ascii="Verdana" w:hAnsi="Verdana"/>
          <w:color w:val="000000"/>
          <w:sz w:val="20"/>
        </w:rPr>
        <w:t xml:space="preserve"> cz</w:t>
      </w:r>
      <w:r w:rsidR="004F0E48" w:rsidRPr="00F447CC">
        <w:rPr>
          <w:rFonts w:ascii="Verdana" w:hAnsi="Verdana"/>
          <w:color w:val="000000"/>
          <w:sz w:val="20"/>
        </w:rPr>
        <w:t xml:space="preserve">ęściową </w:t>
      </w:r>
      <w:r w:rsidRPr="00F447CC">
        <w:rPr>
          <w:rFonts w:ascii="Verdana" w:hAnsi="Verdana"/>
          <w:color w:val="000000"/>
          <w:sz w:val="20"/>
        </w:rPr>
        <w:t xml:space="preserve">za każdy dzień zwłoki, licząc od następnego dnia po upływie terminu określonego w § 2 </w:t>
      </w:r>
      <w:r w:rsidR="000B59F2" w:rsidRPr="00F447CC">
        <w:rPr>
          <w:rFonts w:ascii="Verdana" w:hAnsi="Verdana"/>
          <w:color w:val="000000"/>
          <w:sz w:val="20"/>
        </w:rPr>
        <w:t>pkt</w:t>
      </w:r>
      <w:r w:rsidRPr="00F447CC">
        <w:rPr>
          <w:rFonts w:ascii="Verdana" w:hAnsi="Verdana"/>
          <w:color w:val="000000"/>
          <w:sz w:val="20"/>
        </w:rPr>
        <w:t xml:space="preserve"> </w:t>
      </w:r>
      <w:r w:rsidR="004F0E48" w:rsidRPr="00F447CC">
        <w:rPr>
          <w:rFonts w:ascii="Verdana" w:hAnsi="Verdana"/>
          <w:color w:val="000000"/>
          <w:sz w:val="20"/>
        </w:rPr>
        <w:t>7</w:t>
      </w:r>
      <w:r w:rsidR="000B59F2" w:rsidRPr="00F447CC">
        <w:rPr>
          <w:rFonts w:ascii="Verdana" w:hAnsi="Verdana"/>
          <w:color w:val="000000"/>
          <w:sz w:val="20"/>
        </w:rPr>
        <w:t>,</w:t>
      </w:r>
    </w:p>
    <w:p w14:paraId="214F3A64" w14:textId="6DD62F9B" w:rsidR="007455DA" w:rsidRPr="00F447CC" w:rsidRDefault="007455DA" w:rsidP="007455DA">
      <w:pPr>
        <w:pStyle w:val="Tekstpodstawowy"/>
        <w:numPr>
          <w:ilvl w:val="1"/>
          <w:numId w:val="1"/>
        </w:numPr>
        <w:tabs>
          <w:tab w:val="clear" w:pos="1440"/>
          <w:tab w:val="num" w:pos="720"/>
        </w:tabs>
        <w:spacing w:line="240" w:lineRule="auto"/>
        <w:ind w:left="720" w:right="-47"/>
        <w:jc w:val="both"/>
        <w:rPr>
          <w:rFonts w:ascii="Verdana" w:hAnsi="Verdana"/>
          <w:sz w:val="20"/>
        </w:rPr>
      </w:pPr>
      <w:r w:rsidRPr="00F447CC">
        <w:rPr>
          <w:rFonts w:ascii="Verdana" w:hAnsi="Verdana"/>
          <w:sz w:val="20"/>
        </w:rPr>
        <w:t>za zwłokę w usunięciu wad stwierdzonych przy odbiorze lub w okresie rękojmi, w zakresie zamówienia cz</w:t>
      </w:r>
      <w:r w:rsidR="004F0E48" w:rsidRPr="00F447CC">
        <w:rPr>
          <w:rFonts w:ascii="Verdana" w:hAnsi="Verdana"/>
          <w:sz w:val="20"/>
        </w:rPr>
        <w:t>ęściowego</w:t>
      </w:r>
      <w:r w:rsidRPr="00F447CC">
        <w:rPr>
          <w:rFonts w:ascii="Verdana" w:hAnsi="Verdana"/>
          <w:sz w:val="20"/>
        </w:rPr>
        <w:t xml:space="preserve"> w wysokości 2</w:t>
      </w:r>
      <w:r w:rsidRPr="00F447CC">
        <w:rPr>
          <w:rFonts w:ascii="Verdana" w:hAnsi="Verdana"/>
          <w:i/>
          <w:sz w:val="20"/>
        </w:rPr>
        <w:t xml:space="preserve"> % </w:t>
      </w:r>
      <w:r w:rsidRPr="00F447CC">
        <w:rPr>
          <w:rFonts w:ascii="Verdana" w:hAnsi="Verdana"/>
          <w:sz w:val="20"/>
        </w:rPr>
        <w:t>ceny brutto zamówienia cz</w:t>
      </w:r>
      <w:r w:rsidR="004F0E48" w:rsidRPr="00F447CC">
        <w:rPr>
          <w:rFonts w:ascii="Verdana" w:hAnsi="Verdana"/>
          <w:sz w:val="20"/>
        </w:rPr>
        <w:t>ęściowego</w:t>
      </w:r>
      <w:r w:rsidRPr="00F447CC">
        <w:rPr>
          <w:rFonts w:ascii="Verdana" w:hAnsi="Verdana"/>
          <w:sz w:val="20"/>
        </w:rPr>
        <w:t>, za każdy dzień zwłoki liczony od dnia wyznaczonego na usunięcie wad;</w:t>
      </w:r>
    </w:p>
    <w:p w14:paraId="777FD941" w14:textId="1E1BA89A" w:rsidR="007455DA" w:rsidRPr="00F447CC" w:rsidRDefault="007455DA" w:rsidP="007455DA">
      <w:pPr>
        <w:pStyle w:val="Tekstpodstawowy"/>
        <w:numPr>
          <w:ilvl w:val="1"/>
          <w:numId w:val="1"/>
        </w:numPr>
        <w:tabs>
          <w:tab w:val="clear" w:pos="1440"/>
          <w:tab w:val="num" w:pos="720"/>
        </w:tabs>
        <w:spacing w:line="240" w:lineRule="auto"/>
        <w:ind w:left="720" w:right="-47"/>
        <w:jc w:val="both"/>
        <w:rPr>
          <w:rFonts w:ascii="Verdana" w:hAnsi="Verdana"/>
          <w:sz w:val="20"/>
        </w:rPr>
      </w:pPr>
      <w:r w:rsidRPr="00F447CC">
        <w:rPr>
          <w:rFonts w:ascii="Verdana" w:hAnsi="Verdana"/>
          <w:sz w:val="20"/>
        </w:rPr>
        <w:t xml:space="preserve">z tytułu odstąpienia od umowy w całości przez którąkolwiek ze stron z przyczyn </w:t>
      </w:r>
      <w:r w:rsidR="008B6A91" w:rsidRPr="00F447CC">
        <w:rPr>
          <w:rFonts w:ascii="Verdana" w:hAnsi="Verdana"/>
          <w:sz w:val="20"/>
        </w:rPr>
        <w:t>leżących</w:t>
      </w:r>
      <w:r w:rsidR="004F0E48" w:rsidRPr="00F447CC">
        <w:rPr>
          <w:rFonts w:ascii="Verdana" w:hAnsi="Verdana"/>
          <w:sz w:val="20"/>
        </w:rPr>
        <w:t xml:space="preserve"> </w:t>
      </w:r>
      <w:r w:rsidRPr="00F447CC">
        <w:rPr>
          <w:rFonts w:ascii="Verdana" w:hAnsi="Verdana"/>
          <w:sz w:val="20"/>
        </w:rPr>
        <w:t xml:space="preserve">po stronie Sprzedawcy, w wysokości 10% całkowitego wynagrodzenia określonego w § 3 </w:t>
      </w:r>
      <w:r w:rsidR="00816920" w:rsidRPr="00F447CC">
        <w:rPr>
          <w:rFonts w:ascii="Verdana" w:hAnsi="Verdana"/>
          <w:sz w:val="20"/>
        </w:rPr>
        <w:t>pkt</w:t>
      </w:r>
      <w:r w:rsidRPr="00F447CC">
        <w:rPr>
          <w:rFonts w:ascii="Verdana" w:hAnsi="Verdana"/>
          <w:sz w:val="20"/>
        </w:rPr>
        <w:t xml:space="preserve"> </w:t>
      </w:r>
      <w:r w:rsidR="00D01BAD" w:rsidRPr="00F447CC">
        <w:rPr>
          <w:rFonts w:ascii="Verdana" w:hAnsi="Verdana"/>
          <w:sz w:val="20"/>
        </w:rPr>
        <w:t>4</w:t>
      </w:r>
      <w:r w:rsidRPr="00F447CC">
        <w:rPr>
          <w:rFonts w:ascii="Verdana" w:hAnsi="Verdana"/>
          <w:sz w:val="20"/>
        </w:rPr>
        <w:t>;</w:t>
      </w:r>
    </w:p>
    <w:p w14:paraId="0ECB28FC" w14:textId="2F62AEF5" w:rsidR="00A51871" w:rsidRPr="00F447CC" w:rsidRDefault="007455DA" w:rsidP="00A51871">
      <w:pPr>
        <w:pStyle w:val="Tekstpodstawowy"/>
        <w:numPr>
          <w:ilvl w:val="1"/>
          <w:numId w:val="1"/>
        </w:numPr>
        <w:tabs>
          <w:tab w:val="clear" w:pos="1440"/>
          <w:tab w:val="num" w:pos="720"/>
        </w:tabs>
        <w:spacing w:line="240" w:lineRule="auto"/>
        <w:ind w:left="720" w:right="-47"/>
        <w:jc w:val="both"/>
        <w:rPr>
          <w:rFonts w:ascii="Verdana" w:hAnsi="Verdana"/>
          <w:sz w:val="20"/>
        </w:rPr>
      </w:pPr>
      <w:r w:rsidRPr="00F447CC">
        <w:rPr>
          <w:rFonts w:ascii="Verdana" w:hAnsi="Verdana"/>
          <w:bCs/>
          <w:sz w:val="20"/>
        </w:rPr>
        <w:t xml:space="preserve">z tytułu odstąpienia od umowy w części przez którąkolwiek ze stron z przyczyn </w:t>
      </w:r>
      <w:r w:rsidR="008B6A91" w:rsidRPr="00F447CC">
        <w:rPr>
          <w:rFonts w:ascii="Verdana" w:hAnsi="Verdana"/>
          <w:bCs/>
          <w:sz w:val="20"/>
        </w:rPr>
        <w:t>leżących</w:t>
      </w:r>
      <w:r w:rsidRPr="00F447CC">
        <w:rPr>
          <w:rFonts w:ascii="Verdana" w:hAnsi="Verdana"/>
          <w:bCs/>
          <w:sz w:val="20"/>
        </w:rPr>
        <w:t xml:space="preserve"> po stronie Sprzedawcy, w wysokości 10 % od kwoty stanowiącej różnicę pomiędzy maksymalną łączną wartością dostaw objętych niniejszą umową określoną w § 3 </w:t>
      </w:r>
      <w:r w:rsidR="00816920" w:rsidRPr="00F447CC">
        <w:rPr>
          <w:rFonts w:ascii="Verdana" w:hAnsi="Verdana"/>
          <w:bCs/>
          <w:sz w:val="20"/>
        </w:rPr>
        <w:t xml:space="preserve">pkt </w:t>
      </w:r>
      <w:r w:rsidR="00D01BAD" w:rsidRPr="00F447CC">
        <w:rPr>
          <w:rFonts w:ascii="Verdana" w:hAnsi="Verdana"/>
          <w:bCs/>
          <w:sz w:val="20"/>
        </w:rPr>
        <w:t>4</w:t>
      </w:r>
      <w:r w:rsidRPr="00F447CC">
        <w:rPr>
          <w:rFonts w:ascii="Verdana" w:hAnsi="Verdana"/>
          <w:bCs/>
          <w:sz w:val="20"/>
        </w:rPr>
        <w:t>, a wynagrodzeniem brutto za dostawy wykonane i odebrane przez Kupującego</w:t>
      </w:r>
      <w:r w:rsidRPr="00F447CC">
        <w:rPr>
          <w:rFonts w:ascii="Verdana" w:hAnsi="Verdana"/>
          <w:sz w:val="20"/>
        </w:rPr>
        <w:t>.</w:t>
      </w:r>
    </w:p>
    <w:p w14:paraId="08594845" w14:textId="6DF30286" w:rsidR="00A51871" w:rsidRPr="00F447CC" w:rsidRDefault="00A51871" w:rsidP="00B26307">
      <w:pPr>
        <w:pStyle w:val="Tekstpodstawowy"/>
        <w:numPr>
          <w:ilvl w:val="1"/>
          <w:numId w:val="1"/>
        </w:numPr>
        <w:tabs>
          <w:tab w:val="clear" w:pos="1440"/>
          <w:tab w:val="num" w:pos="720"/>
        </w:tabs>
        <w:spacing w:line="240" w:lineRule="auto"/>
        <w:ind w:left="720" w:right="-47"/>
        <w:jc w:val="both"/>
        <w:rPr>
          <w:rFonts w:ascii="Verdana" w:hAnsi="Verdana"/>
          <w:bCs/>
          <w:sz w:val="20"/>
        </w:rPr>
      </w:pPr>
      <w:r w:rsidRPr="00F447CC">
        <w:rPr>
          <w:rFonts w:ascii="Verdana" w:hAnsi="Verdana"/>
          <w:bCs/>
          <w:sz w:val="20"/>
        </w:rPr>
        <w:t>w przypadku braku zapłaty lub nieterminowej zapłaty wynagrodzenia należnego podwykonawcom z tytułu zmiany wysokości wynagrodzenia, o której mowa w § 11 umowy – w wysokości 10% zmiany wynagrodzenia, dokonanej w wyniku waloryzacji.</w:t>
      </w:r>
    </w:p>
    <w:p w14:paraId="6FBB81A7" w14:textId="77777777" w:rsidR="007455DA" w:rsidRPr="00F447CC" w:rsidRDefault="007455DA" w:rsidP="00CC4246">
      <w:pPr>
        <w:pStyle w:val="Tekstpodstawowy"/>
        <w:numPr>
          <w:ilvl w:val="0"/>
          <w:numId w:val="12"/>
        </w:numPr>
        <w:spacing w:line="240" w:lineRule="auto"/>
        <w:ind w:right="-45"/>
        <w:jc w:val="both"/>
        <w:rPr>
          <w:rFonts w:ascii="Verdana" w:hAnsi="Verdana"/>
          <w:sz w:val="20"/>
        </w:rPr>
      </w:pPr>
      <w:r w:rsidRPr="00F447CC">
        <w:rPr>
          <w:rFonts w:ascii="Verdana" w:hAnsi="Verdana"/>
          <w:sz w:val="20"/>
        </w:rPr>
        <w:t>Kupujący zapłaci Sprzedawcy karę umową:</w:t>
      </w:r>
    </w:p>
    <w:p w14:paraId="0769D231" w14:textId="37BE86CE" w:rsidR="007455DA" w:rsidRPr="00F447CC" w:rsidRDefault="007455DA" w:rsidP="00CC4246">
      <w:pPr>
        <w:pStyle w:val="Tekstpodstawowy"/>
        <w:numPr>
          <w:ilvl w:val="0"/>
          <w:numId w:val="2"/>
        </w:numPr>
        <w:spacing w:line="240" w:lineRule="auto"/>
        <w:ind w:left="709" w:right="-47"/>
        <w:jc w:val="both"/>
        <w:rPr>
          <w:rFonts w:ascii="Verdana" w:hAnsi="Verdana"/>
          <w:sz w:val="20"/>
        </w:rPr>
      </w:pPr>
      <w:r w:rsidRPr="00F447CC">
        <w:rPr>
          <w:rFonts w:ascii="Verdana" w:hAnsi="Verdana"/>
          <w:sz w:val="20"/>
        </w:rPr>
        <w:t xml:space="preserve">z tytułu odstąpienia od umowy w całości przez którąkolwiek ze stron z przyczyn </w:t>
      </w:r>
      <w:r w:rsidR="008B6A91" w:rsidRPr="00F447CC">
        <w:rPr>
          <w:rFonts w:ascii="Verdana" w:hAnsi="Verdana"/>
          <w:sz w:val="20"/>
        </w:rPr>
        <w:t>leżących</w:t>
      </w:r>
      <w:r w:rsidRPr="00F447CC">
        <w:rPr>
          <w:rFonts w:ascii="Verdana" w:hAnsi="Verdana"/>
          <w:sz w:val="20"/>
        </w:rPr>
        <w:t xml:space="preserve"> po stronie Kupującego, w wysokości 10% całkowitego wynagrodzenia  określonego w § 3 </w:t>
      </w:r>
      <w:r w:rsidR="00816920" w:rsidRPr="00F447CC">
        <w:rPr>
          <w:rFonts w:ascii="Verdana" w:hAnsi="Verdana"/>
          <w:sz w:val="20"/>
        </w:rPr>
        <w:t xml:space="preserve">pkt </w:t>
      </w:r>
      <w:r w:rsidR="00D01BAD" w:rsidRPr="00F447CC">
        <w:rPr>
          <w:rFonts w:ascii="Verdana" w:hAnsi="Verdana"/>
          <w:sz w:val="20"/>
        </w:rPr>
        <w:t>4</w:t>
      </w:r>
      <w:r w:rsidRPr="00F447CC">
        <w:rPr>
          <w:rFonts w:ascii="Verdana" w:hAnsi="Verdana"/>
          <w:sz w:val="20"/>
        </w:rPr>
        <w:t>;</w:t>
      </w:r>
    </w:p>
    <w:p w14:paraId="01B15249" w14:textId="5FF1C01A" w:rsidR="007455DA" w:rsidRPr="00F447CC" w:rsidRDefault="007455DA" w:rsidP="00CC4246">
      <w:pPr>
        <w:pStyle w:val="Tekstpodstawowy"/>
        <w:numPr>
          <w:ilvl w:val="0"/>
          <w:numId w:val="2"/>
        </w:numPr>
        <w:spacing w:line="240" w:lineRule="auto"/>
        <w:ind w:left="709" w:right="-47"/>
        <w:jc w:val="both"/>
        <w:rPr>
          <w:rFonts w:ascii="Verdana" w:hAnsi="Verdana"/>
          <w:sz w:val="20"/>
        </w:rPr>
      </w:pPr>
      <w:r w:rsidRPr="00F447CC">
        <w:rPr>
          <w:rFonts w:ascii="Verdana" w:hAnsi="Verdana"/>
          <w:bCs/>
          <w:sz w:val="20"/>
        </w:rPr>
        <w:t xml:space="preserve">z tytułu odstąpienia od umowy w części przez którąkolwiek ze stron z przyczyn </w:t>
      </w:r>
      <w:r w:rsidR="008B6A91" w:rsidRPr="00F447CC">
        <w:rPr>
          <w:rFonts w:ascii="Verdana" w:hAnsi="Verdana"/>
          <w:bCs/>
          <w:sz w:val="20"/>
        </w:rPr>
        <w:t>leżących</w:t>
      </w:r>
      <w:r w:rsidRPr="00F447CC">
        <w:rPr>
          <w:rFonts w:ascii="Verdana" w:hAnsi="Verdana"/>
          <w:bCs/>
          <w:sz w:val="20"/>
        </w:rPr>
        <w:t xml:space="preserve"> po stronie Kupującego, w wysokości 10 % od kwoty stanowiącej różnicę pomiędzy maksymalną łączną wartością dostaw objętych niniejszą umową, określoną w § 3 </w:t>
      </w:r>
      <w:r w:rsidR="00816920" w:rsidRPr="00F447CC">
        <w:rPr>
          <w:rFonts w:ascii="Verdana" w:hAnsi="Verdana"/>
          <w:bCs/>
          <w:sz w:val="20"/>
        </w:rPr>
        <w:t xml:space="preserve">pkt </w:t>
      </w:r>
      <w:r w:rsidR="00D01BAD" w:rsidRPr="00F447CC">
        <w:rPr>
          <w:rFonts w:ascii="Verdana" w:hAnsi="Verdana"/>
          <w:bCs/>
          <w:sz w:val="20"/>
        </w:rPr>
        <w:t>4</w:t>
      </w:r>
      <w:r w:rsidRPr="00F447CC">
        <w:rPr>
          <w:rFonts w:ascii="Verdana" w:hAnsi="Verdana"/>
          <w:bCs/>
          <w:sz w:val="20"/>
        </w:rPr>
        <w:t>,  a wynagrodzeniem brutto za dostawy wykonane i odebrane przez Kupującego</w:t>
      </w:r>
    </w:p>
    <w:p w14:paraId="0AAE5BA4" w14:textId="77777777" w:rsidR="007455DA" w:rsidRPr="00F447CC" w:rsidRDefault="007455DA" w:rsidP="00CC4246">
      <w:pPr>
        <w:pStyle w:val="Tekstpodstawowy"/>
        <w:numPr>
          <w:ilvl w:val="0"/>
          <w:numId w:val="12"/>
        </w:numPr>
        <w:spacing w:line="240" w:lineRule="auto"/>
        <w:ind w:right="-45"/>
        <w:jc w:val="both"/>
        <w:rPr>
          <w:rFonts w:ascii="Verdana" w:hAnsi="Verdana"/>
          <w:sz w:val="20"/>
        </w:rPr>
      </w:pPr>
      <w:r w:rsidRPr="00F447CC">
        <w:rPr>
          <w:rFonts w:ascii="Verdana" w:hAnsi="Verdana"/>
          <w:sz w:val="20"/>
        </w:rPr>
        <w:t>Kupujący jest uprawniony do potrącenia ewentualnych kar umownych z wymagalnej i należnej Sprzedawcy kwoty wynagrodzenia określonej w fakturze.</w:t>
      </w:r>
    </w:p>
    <w:p w14:paraId="3708E19D" w14:textId="7FF97871" w:rsidR="00CD1571" w:rsidRPr="00F447CC" w:rsidRDefault="00CD1571" w:rsidP="00CD1571">
      <w:pPr>
        <w:pStyle w:val="Tekstpodstawowy"/>
        <w:numPr>
          <w:ilvl w:val="0"/>
          <w:numId w:val="12"/>
        </w:numPr>
        <w:spacing w:line="240" w:lineRule="auto"/>
        <w:ind w:right="-45"/>
        <w:jc w:val="both"/>
        <w:rPr>
          <w:rFonts w:ascii="Verdana" w:hAnsi="Verdana"/>
          <w:sz w:val="20"/>
        </w:rPr>
      </w:pPr>
      <w:r w:rsidRPr="00F447CC">
        <w:rPr>
          <w:rFonts w:ascii="Verdana" w:hAnsi="Verdana"/>
          <w:sz w:val="20"/>
        </w:rPr>
        <w:t>Łączna wysokość kar umownych nie przekroczy 20% całkowitego wynagrodzenia brutto określonego w §</w:t>
      </w:r>
      <w:r w:rsidR="00816920" w:rsidRPr="00F447CC">
        <w:rPr>
          <w:rFonts w:ascii="Verdana" w:hAnsi="Verdana"/>
          <w:sz w:val="20"/>
        </w:rPr>
        <w:t xml:space="preserve"> </w:t>
      </w:r>
      <w:r w:rsidR="00915B88" w:rsidRPr="00F447CC">
        <w:rPr>
          <w:rFonts w:ascii="Verdana" w:hAnsi="Verdana"/>
          <w:sz w:val="20"/>
        </w:rPr>
        <w:t>3</w:t>
      </w:r>
      <w:r w:rsidRPr="00F447CC">
        <w:rPr>
          <w:rFonts w:ascii="Verdana" w:hAnsi="Verdana"/>
          <w:sz w:val="20"/>
        </w:rPr>
        <w:t xml:space="preserve"> </w:t>
      </w:r>
      <w:r w:rsidR="00816920" w:rsidRPr="00F447CC">
        <w:rPr>
          <w:rFonts w:ascii="Verdana" w:hAnsi="Verdana"/>
          <w:sz w:val="20"/>
        </w:rPr>
        <w:t xml:space="preserve">pkt </w:t>
      </w:r>
      <w:r w:rsidR="00D01BAD" w:rsidRPr="00F447CC">
        <w:rPr>
          <w:rFonts w:ascii="Verdana" w:hAnsi="Verdana"/>
          <w:sz w:val="20"/>
        </w:rPr>
        <w:t>4</w:t>
      </w:r>
      <w:r w:rsidRPr="00F447CC">
        <w:rPr>
          <w:rFonts w:ascii="Verdana" w:hAnsi="Verdana"/>
          <w:sz w:val="20"/>
        </w:rPr>
        <w:t>.</w:t>
      </w:r>
    </w:p>
    <w:p w14:paraId="5DFE60FF" w14:textId="77777777" w:rsidR="007455DA" w:rsidRPr="00F447CC" w:rsidRDefault="007455DA" w:rsidP="00CC4246">
      <w:pPr>
        <w:pStyle w:val="Tekstpodstawowy"/>
        <w:numPr>
          <w:ilvl w:val="0"/>
          <w:numId w:val="12"/>
        </w:numPr>
        <w:spacing w:line="240" w:lineRule="auto"/>
        <w:ind w:right="-45"/>
        <w:jc w:val="both"/>
        <w:rPr>
          <w:rFonts w:ascii="Verdana" w:hAnsi="Verdana"/>
          <w:sz w:val="20"/>
        </w:rPr>
      </w:pPr>
      <w:r w:rsidRPr="00F447CC">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02DBECE0" w14:textId="77777777" w:rsidR="007455DA" w:rsidRPr="00F447CC" w:rsidRDefault="007455DA" w:rsidP="00CC4246">
      <w:pPr>
        <w:pStyle w:val="Tekstpodstawowy"/>
        <w:numPr>
          <w:ilvl w:val="0"/>
          <w:numId w:val="12"/>
        </w:numPr>
        <w:spacing w:line="240" w:lineRule="auto"/>
        <w:ind w:right="-45"/>
        <w:jc w:val="both"/>
        <w:rPr>
          <w:rFonts w:ascii="Verdana" w:hAnsi="Verdana"/>
          <w:sz w:val="20"/>
        </w:rPr>
      </w:pPr>
      <w:r w:rsidRPr="00F447CC">
        <w:rPr>
          <w:rFonts w:ascii="Verdana" w:hAnsi="Verdana"/>
          <w:sz w:val="20"/>
        </w:rPr>
        <w:t xml:space="preserve">Roszczenie o zapłatę kar umownych staje się wymagalne począwszy od dnia następnego po dniu, w którym miały miejsce okoliczności faktyczne określone w niniejszej umowie stanowiące podstawę do ich naliczenia. </w:t>
      </w:r>
    </w:p>
    <w:p w14:paraId="4A1AF430" w14:textId="77777777" w:rsidR="007455DA" w:rsidRPr="00F447CC" w:rsidRDefault="007455DA" w:rsidP="00CC4246">
      <w:pPr>
        <w:pStyle w:val="Tekstpodstawowy"/>
        <w:numPr>
          <w:ilvl w:val="0"/>
          <w:numId w:val="12"/>
        </w:numPr>
        <w:spacing w:line="240" w:lineRule="auto"/>
        <w:ind w:right="-45"/>
        <w:jc w:val="both"/>
        <w:rPr>
          <w:rFonts w:ascii="Verdana" w:hAnsi="Verdana"/>
          <w:sz w:val="20"/>
        </w:rPr>
      </w:pPr>
      <w:r w:rsidRPr="00F447CC">
        <w:rPr>
          <w:rFonts w:ascii="Verdana" w:hAnsi="Verdana"/>
          <w:sz w:val="20"/>
        </w:rPr>
        <w:t>Zapłata kar umownych nie zwalnia Sprzedawcy od obowiązku wykonania umowy.</w:t>
      </w:r>
    </w:p>
    <w:p w14:paraId="0716B2BB" w14:textId="77777777" w:rsidR="007455DA" w:rsidRPr="00F447CC" w:rsidRDefault="007455DA" w:rsidP="007455DA">
      <w:pPr>
        <w:ind w:right="-47"/>
        <w:rPr>
          <w:rFonts w:ascii="Verdana" w:hAnsi="Verdana"/>
          <w:b/>
          <w:lang w:val="pl-PL"/>
        </w:rPr>
      </w:pPr>
    </w:p>
    <w:p w14:paraId="0CD35986" w14:textId="77777777" w:rsidR="007455DA" w:rsidRPr="00F447CC" w:rsidRDefault="007455DA" w:rsidP="007455DA">
      <w:pPr>
        <w:pStyle w:val="Tekstpodstawowy"/>
        <w:spacing w:line="240" w:lineRule="auto"/>
        <w:jc w:val="center"/>
        <w:rPr>
          <w:rFonts w:ascii="Verdana" w:hAnsi="Verdana"/>
          <w:b/>
          <w:sz w:val="20"/>
        </w:rPr>
      </w:pPr>
      <w:r w:rsidRPr="00F447CC">
        <w:rPr>
          <w:rFonts w:ascii="Verdana" w:hAnsi="Verdana"/>
          <w:b/>
          <w:sz w:val="20"/>
        </w:rPr>
        <w:t>§ 6</w:t>
      </w:r>
    </w:p>
    <w:p w14:paraId="02CF2E7C" w14:textId="77777777" w:rsidR="00F02948" w:rsidRPr="00F447CC" w:rsidRDefault="00F02948" w:rsidP="00F02948">
      <w:pPr>
        <w:widowControl w:val="0"/>
        <w:numPr>
          <w:ilvl w:val="0"/>
          <w:numId w:val="35"/>
        </w:numPr>
        <w:suppressAutoHyphens/>
        <w:overflowPunct w:val="0"/>
        <w:spacing w:after="200" w:line="259" w:lineRule="auto"/>
        <w:ind w:right="-47"/>
        <w:jc w:val="both"/>
        <w:rPr>
          <w:rFonts w:ascii="Verdana" w:eastAsia="Calibri" w:hAnsi="Verdana"/>
          <w:color w:val="000000"/>
          <w:kern w:val="2"/>
          <w:lang w:val="pl-PL"/>
        </w:rPr>
      </w:pPr>
      <w:r w:rsidRPr="00F447CC">
        <w:rPr>
          <w:rFonts w:ascii="Verdana" w:eastAsia="Calibri" w:hAnsi="Verdana"/>
          <w:color w:val="000000"/>
          <w:lang w:val="pl-PL"/>
        </w:rPr>
        <w:t xml:space="preserve">Oprócz przypadków wymienionych w Kodeksie cywilnym oraz ustawie Prawo Zamówień Publicznych,  </w:t>
      </w:r>
      <w:r w:rsidRPr="00F447CC">
        <w:rPr>
          <w:rFonts w:ascii="Verdana" w:eastAsia="Calibri" w:hAnsi="Verdana"/>
          <w:color w:val="000000"/>
          <w:kern w:val="2"/>
          <w:lang w:val="pl-PL"/>
        </w:rPr>
        <w:t>Kupującemu przysługuje prawo odstąpienia od Umowy w całości bądź w części w następujących sytuacjach:</w:t>
      </w:r>
    </w:p>
    <w:p w14:paraId="6137100E" w14:textId="77777777" w:rsidR="00F02948" w:rsidRPr="00F447CC" w:rsidRDefault="00F02948" w:rsidP="00F02948">
      <w:pPr>
        <w:ind w:left="170" w:right="-47"/>
        <w:jc w:val="both"/>
        <w:rPr>
          <w:rFonts w:ascii="Verdana" w:eastAsia="Calibri" w:hAnsi="Verdana"/>
          <w:color w:val="000000"/>
          <w:lang w:val="pl-PL"/>
        </w:rPr>
      </w:pPr>
      <w:r w:rsidRPr="00F447CC">
        <w:rPr>
          <w:rFonts w:ascii="Verdana" w:eastAsia="Calibri" w:hAnsi="Verdana"/>
          <w:color w:val="000000"/>
          <w:lang w:val="pl-PL"/>
        </w:rPr>
        <w:t>a)</w:t>
      </w:r>
      <w:r w:rsidRPr="00F447CC">
        <w:rPr>
          <w:rFonts w:ascii="Verdana" w:eastAsia="Calibri" w:hAnsi="Verdana"/>
          <w:color w:val="000000"/>
          <w:lang w:val="pl-PL"/>
        </w:rPr>
        <w:tab/>
        <w:t>w przypadku podjęcia likwidacji firmy przez Sprzedawcę lub co najmniej jednego ze Wykonawców w przypadku Wykonawców wspólnie realizujących Umowę (konsorcjum, spółka cywilna);</w:t>
      </w:r>
    </w:p>
    <w:p w14:paraId="186FCE18" w14:textId="77777777" w:rsidR="00F02948" w:rsidRPr="00F447CC" w:rsidRDefault="00F02948" w:rsidP="00F02948">
      <w:pPr>
        <w:ind w:left="170" w:right="-47"/>
        <w:jc w:val="both"/>
        <w:rPr>
          <w:rFonts w:ascii="Verdana" w:eastAsia="Calibri" w:hAnsi="Verdana"/>
          <w:color w:val="000000"/>
          <w:lang w:val="pl-PL"/>
        </w:rPr>
      </w:pPr>
      <w:r w:rsidRPr="00F447CC">
        <w:rPr>
          <w:rFonts w:ascii="Verdana" w:eastAsia="Calibri" w:hAnsi="Verdana"/>
          <w:color w:val="000000"/>
          <w:lang w:val="pl-PL"/>
        </w:rPr>
        <w:lastRenderedPageBreak/>
        <w:t>b)</w:t>
      </w:r>
      <w:r w:rsidRPr="00F447CC">
        <w:rPr>
          <w:rFonts w:ascii="Verdana" w:eastAsia="Calibri" w:hAnsi="Verdana"/>
          <w:color w:val="000000"/>
          <w:lang w:val="pl-PL"/>
        </w:rPr>
        <w:tab/>
        <w:t>zostanie wydany nakaz zajęcia majątku Sprzedawcy w zakresie, który uniemożliwia wykonanie przez Sprzedawcę przedmiotu Umowy;</w:t>
      </w:r>
    </w:p>
    <w:p w14:paraId="14423382" w14:textId="77777777" w:rsidR="00F02948" w:rsidRPr="00F447CC" w:rsidRDefault="00F02948" w:rsidP="00F02948">
      <w:pPr>
        <w:ind w:left="170" w:right="-47"/>
        <w:jc w:val="both"/>
        <w:rPr>
          <w:rFonts w:ascii="Verdana" w:hAnsi="Verdana"/>
          <w:lang w:val="pl-PL"/>
        </w:rPr>
      </w:pPr>
      <w:r w:rsidRPr="00F447CC">
        <w:rPr>
          <w:rFonts w:ascii="Verdana" w:eastAsia="Calibri" w:hAnsi="Verdana"/>
          <w:color w:val="000000"/>
          <w:lang w:val="pl-PL"/>
        </w:rPr>
        <w:t xml:space="preserve">c) dowiedzenia się o tym, że Sprzedawca na skutek swojej niewypłacalności nie wykonuje zobowiązań pieniężnych przez okres co najmniej 3 miesięcy, </w:t>
      </w:r>
    </w:p>
    <w:p w14:paraId="4ABEABF6" w14:textId="403DD971" w:rsidR="00F02948" w:rsidRPr="00F447CC" w:rsidRDefault="00F02948" w:rsidP="00F02948">
      <w:pPr>
        <w:ind w:left="170" w:right="-47"/>
        <w:jc w:val="both"/>
        <w:rPr>
          <w:rFonts w:ascii="Verdana" w:hAnsi="Verdana"/>
          <w:lang w:val="pl-PL"/>
        </w:rPr>
      </w:pPr>
      <w:r w:rsidRPr="00F447CC">
        <w:rPr>
          <w:rFonts w:ascii="Verdana" w:eastAsia="Calibri" w:hAnsi="Verdana"/>
          <w:color w:val="000000"/>
          <w:lang w:val="pl-PL"/>
        </w:rPr>
        <w:t xml:space="preserve">d) Sprzedawca dostarczył gazy nie odpowiadające warunkom umowy lub przekroczył terminu dostawy o 14 dni roboczych, i w dodatkowym, wyznaczonym przez Kupującego terminie nie dłuższym niż 7 dni roboczych, nie wykonał umowy zgodnie z jej zapisami. </w:t>
      </w:r>
    </w:p>
    <w:p w14:paraId="0FD7DCE1" w14:textId="77777777" w:rsidR="00F02948" w:rsidRPr="00F447CC" w:rsidRDefault="00F02948" w:rsidP="00F02948">
      <w:pPr>
        <w:widowControl w:val="0"/>
        <w:numPr>
          <w:ilvl w:val="0"/>
          <w:numId w:val="35"/>
        </w:numPr>
        <w:suppressAutoHyphens/>
        <w:overflowPunct w:val="0"/>
        <w:spacing w:after="200" w:line="259" w:lineRule="auto"/>
        <w:ind w:right="-47"/>
        <w:jc w:val="both"/>
        <w:rPr>
          <w:rFonts w:ascii="Verdana" w:eastAsia="Calibri" w:hAnsi="Verdana"/>
          <w:color w:val="000000"/>
          <w:lang w:val="pl-PL"/>
        </w:rPr>
      </w:pPr>
      <w:r w:rsidRPr="00F447CC">
        <w:rPr>
          <w:rFonts w:ascii="Verdana" w:eastAsia="Calibri" w:hAnsi="Verdana"/>
          <w:color w:val="000000"/>
          <w:lang w:val="pl-PL"/>
        </w:rPr>
        <w:t xml:space="preserve">Sprzedawcy nie przysługuje odszkodowanie z tytułu odstąpienia przez Kupującego od umowy z powodu okoliczności leżących po stronie Sprzedawcy. </w:t>
      </w:r>
    </w:p>
    <w:p w14:paraId="6741556A" w14:textId="77777777" w:rsidR="00F02948" w:rsidRPr="00F447CC" w:rsidRDefault="00F02948" w:rsidP="00F02948">
      <w:pPr>
        <w:widowControl w:val="0"/>
        <w:numPr>
          <w:ilvl w:val="0"/>
          <w:numId w:val="35"/>
        </w:numPr>
        <w:suppressAutoHyphens/>
        <w:overflowPunct w:val="0"/>
        <w:spacing w:after="200" w:line="259" w:lineRule="auto"/>
        <w:ind w:right="-47"/>
        <w:jc w:val="both"/>
        <w:rPr>
          <w:rFonts w:ascii="Verdana" w:eastAsia="Calibri" w:hAnsi="Verdana"/>
          <w:color w:val="000000"/>
          <w:lang w:val="pl-PL"/>
        </w:rPr>
      </w:pPr>
      <w:r w:rsidRPr="00F447CC">
        <w:rPr>
          <w:rFonts w:ascii="Verdana" w:eastAsia="Calibri" w:hAnsi="Verdana"/>
          <w:color w:val="000000"/>
          <w:lang w:val="pl-PL"/>
        </w:rPr>
        <w:t xml:space="preserve">Odstąpienie od umowy powinno nastąpić w formie pisemnej pod rygorem nieważności takiego oświadczenia i powinno zawierać uzasadnienie. </w:t>
      </w:r>
    </w:p>
    <w:p w14:paraId="5076ADC1" w14:textId="77777777" w:rsidR="00F02948" w:rsidRPr="00F447CC" w:rsidRDefault="00F02948" w:rsidP="00F02948">
      <w:pPr>
        <w:widowControl w:val="0"/>
        <w:numPr>
          <w:ilvl w:val="0"/>
          <w:numId w:val="35"/>
        </w:numPr>
        <w:suppressAutoHyphens/>
        <w:overflowPunct w:val="0"/>
        <w:spacing w:after="200" w:line="259" w:lineRule="auto"/>
        <w:ind w:right="-47"/>
        <w:jc w:val="both"/>
        <w:rPr>
          <w:rFonts w:ascii="Verdana" w:eastAsia="Calibri" w:hAnsi="Verdana"/>
          <w:color w:val="000000"/>
          <w:lang w:val="pl-PL"/>
        </w:rPr>
      </w:pPr>
      <w:r w:rsidRPr="00F447CC">
        <w:rPr>
          <w:rFonts w:ascii="Verdana" w:eastAsia="Calibri" w:hAnsi="Verdana"/>
          <w:color w:val="000000"/>
          <w:lang w:val="pl-PL"/>
        </w:rPr>
        <w:t xml:space="preserve">Odstąpienie od umowy nie wpływa na istnienie i skuteczność roszczeń o zapłatę kar umownych. </w:t>
      </w:r>
    </w:p>
    <w:p w14:paraId="73F4B4AE" w14:textId="77777777" w:rsidR="00F02948" w:rsidRPr="00F447CC" w:rsidRDefault="00F02948" w:rsidP="00F02948">
      <w:pPr>
        <w:widowControl w:val="0"/>
        <w:numPr>
          <w:ilvl w:val="0"/>
          <w:numId w:val="35"/>
        </w:numPr>
        <w:suppressAutoHyphens/>
        <w:overflowPunct w:val="0"/>
        <w:spacing w:after="200" w:line="259" w:lineRule="auto"/>
        <w:jc w:val="both"/>
        <w:rPr>
          <w:rFonts w:ascii="Verdana" w:hAnsi="Verdana"/>
          <w:lang w:val="pl-PL"/>
        </w:rPr>
      </w:pPr>
      <w:r w:rsidRPr="00F447CC">
        <w:rPr>
          <w:rFonts w:ascii="Verdana" w:eastAsia="Calibri" w:hAnsi="Verdana"/>
          <w:color w:val="000000"/>
          <w:kern w:val="2"/>
          <w:lang w:val="pl-PL"/>
        </w:rPr>
        <w:t>Odstąpienie od Umowy w sytuacjach określonych w ust. 1 lit. a)÷d) powinno nastąpić w  terminie  21 dni od zaistnienia określonego zdarzenia lub uzyskania przez Kupującego  informacji o wystąpieniu przesłanki uzasadniającej odstąpienie od Umowy.</w:t>
      </w:r>
    </w:p>
    <w:p w14:paraId="2CB8CC48" w14:textId="2AF4B293" w:rsidR="007455DA" w:rsidRPr="00F447CC" w:rsidRDefault="00F02948" w:rsidP="00B26307">
      <w:pPr>
        <w:widowControl w:val="0"/>
        <w:numPr>
          <w:ilvl w:val="0"/>
          <w:numId w:val="35"/>
        </w:numPr>
        <w:suppressAutoHyphens/>
        <w:overflowPunct w:val="0"/>
        <w:spacing w:after="200" w:line="259" w:lineRule="auto"/>
        <w:ind w:right="-47"/>
        <w:jc w:val="both"/>
        <w:rPr>
          <w:rFonts w:ascii="Verdana" w:hAnsi="Verdana"/>
          <w:lang w:val="pl-PL"/>
        </w:rPr>
      </w:pPr>
      <w:r w:rsidRPr="00F447CC">
        <w:rPr>
          <w:rFonts w:ascii="Verdana" w:eastAsia="Calibri" w:hAnsi="Verdana"/>
          <w:color w:val="000000"/>
          <w:kern w:val="2"/>
          <w:lang w:val="pl-PL"/>
        </w:rPr>
        <w:t xml:space="preserve">W razie zaistnienia okoliczności wskazanych w ust. 1 lit. a)÷c) Sprzedawca ma obowiązek poinformowania Kupującego na piśmie w terminie 7 dni od zaistnienia tego zdarzenia. </w:t>
      </w:r>
    </w:p>
    <w:p w14:paraId="4881A206" w14:textId="77777777" w:rsidR="007455DA" w:rsidRPr="00F447CC" w:rsidRDefault="007455DA" w:rsidP="007455DA">
      <w:pPr>
        <w:ind w:right="-47"/>
        <w:jc w:val="center"/>
        <w:rPr>
          <w:rFonts w:ascii="Verdana" w:hAnsi="Verdana"/>
          <w:b/>
          <w:lang w:val="pl-PL"/>
        </w:rPr>
      </w:pPr>
      <w:r w:rsidRPr="00F447CC">
        <w:rPr>
          <w:rFonts w:ascii="Verdana" w:hAnsi="Verdana"/>
          <w:b/>
          <w:lang w:val="pl-PL"/>
        </w:rPr>
        <w:t>§ 7</w:t>
      </w:r>
    </w:p>
    <w:p w14:paraId="30319F0A" w14:textId="77777777" w:rsidR="007455DA" w:rsidRPr="00F447CC" w:rsidRDefault="007455DA" w:rsidP="007455DA">
      <w:pPr>
        <w:rPr>
          <w:rFonts w:ascii="Verdana" w:hAnsi="Verdana"/>
          <w:lang w:eastAsia="x-none"/>
        </w:rPr>
      </w:pPr>
      <w:r w:rsidRPr="00F447CC">
        <w:rPr>
          <w:rFonts w:ascii="Verdana" w:hAnsi="Verdana"/>
          <w:lang w:val="pl-PL" w:eastAsia="x-none"/>
        </w:rPr>
        <w:t>Kupujący</w:t>
      </w:r>
      <w:r w:rsidRPr="00F447CC">
        <w:rPr>
          <w:rFonts w:ascii="Verdana" w:hAnsi="Verdana"/>
          <w:lang w:eastAsia="x-none"/>
        </w:rPr>
        <w:t>:</w:t>
      </w:r>
    </w:p>
    <w:p w14:paraId="7AAF1AD2" w14:textId="77777777" w:rsidR="007455DA" w:rsidRPr="00F447CC" w:rsidRDefault="007455DA" w:rsidP="00CC4246">
      <w:pPr>
        <w:numPr>
          <w:ilvl w:val="0"/>
          <w:numId w:val="9"/>
        </w:numPr>
        <w:jc w:val="both"/>
        <w:rPr>
          <w:rFonts w:ascii="Verdana" w:hAnsi="Verdana"/>
          <w:lang w:val="pl-PL" w:eastAsia="x-none"/>
        </w:rPr>
      </w:pPr>
      <w:r w:rsidRPr="00F447CC">
        <w:rPr>
          <w:rFonts w:ascii="Verdana" w:hAnsi="Verdana"/>
          <w:lang w:val="pl-PL" w:eastAsia="x-none"/>
        </w:rPr>
        <w:t>Odpowiedzialny jest za należyte przygotowanie i wyznaczenie stanowisk                                              i pracowników do odbioru butli, także pod względem BHP.</w:t>
      </w:r>
    </w:p>
    <w:p w14:paraId="2AA4E27A" w14:textId="2716D223" w:rsidR="007455DA" w:rsidRPr="00F447CC" w:rsidRDefault="007455DA" w:rsidP="00CC4246">
      <w:pPr>
        <w:numPr>
          <w:ilvl w:val="0"/>
          <w:numId w:val="9"/>
        </w:numPr>
        <w:jc w:val="both"/>
        <w:rPr>
          <w:rFonts w:ascii="Verdana" w:hAnsi="Verdana"/>
          <w:lang w:val="pl-PL" w:eastAsia="x-none"/>
        </w:rPr>
      </w:pPr>
      <w:r w:rsidRPr="00F447CC">
        <w:rPr>
          <w:rFonts w:ascii="Verdana" w:hAnsi="Verdana"/>
          <w:lang w:val="pl-PL" w:eastAsia="x-none"/>
        </w:rPr>
        <w:t>Ponosi pełną odpowiedzialność za bezpieczne przechowanie i utrzymanie w dobrym stanie butli do momentu wydania ich Sprzedawc</w:t>
      </w:r>
      <w:r w:rsidR="00353E16" w:rsidRPr="00F447CC">
        <w:rPr>
          <w:rFonts w:ascii="Verdana" w:hAnsi="Verdana"/>
          <w:lang w:val="pl-PL" w:eastAsia="x-none"/>
        </w:rPr>
        <w:t>y</w:t>
      </w:r>
      <w:r w:rsidRPr="00F447CC">
        <w:rPr>
          <w:rFonts w:ascii="Verdana" w:hAnsi="Verdana"/>
          <w:lang w:val="pl-PL" w:eastAsia="x-none"/>
        </w:rPr>
        <w:t>.</w:t>
      </w:r>
    </w:p>
    <w:p w14:paraId="12912349" w14:textId="77777777" w:rsidR="007455DA" w:rsidRPr="00F447CC" w:rsidRDefault="007455DA" w:rsidP="00CC4246">
      <w:pPr>
        <w:numPr>
          <w:ilvl w:val="0"/>
          <w:numId w:val="9"/>
        </w:numPr>
        <w:jc w:val="both"/>
        <w:rPr>
          <w:rFonts w:ascii="Verdana" w:hAnsi="Verdana"/>
          <w:lang w:val="pl-PL" w:eastAsia="x-none"/>
        </w:rPr>
      </w:pPr>
      <w:r w:rsidRPr="00F447CC">
        <w:rPr>
          <w:rFonts w:ascii="Verdana" w:hAnsi="Verdana"/>
          <w:lang w:val="pl-PL" w:eastAsia="x-none"/>
        </w:rPr>
        <w:t xml:space="preserve">Zobowiązany jest poinformować Sprzedawcę w ciągu 2 dni od daty dostawy o wszelkich niedoborach ilościowych i jakościowych, za które Sprzedawca ponosi odpowiedzialność. </w:t>
      </w:r>
    </w:p>
    <w:p w14:paraId="65036D80" w14:textId="77777777" w:rsidR="007455DA" w:rsidRPr="00F447CC" w:rsidRDefault="007455DA" w:rsidP="00CC4246">
      <w:pPr>
        <w:numPr>
          <w:ilvl w:val="0"/>
          <w:numId w:val="9"/>
        </w:numPr>
        <w:jc w:val="both"/>
        <w:rPr>
          <w:rFonts w:ascii="Verdana" w:hAnsi="Verdana"/>
          <w:lang w:val="pl-PL" w:eastAsia="x-none"/>
        </w:rPr>
      </w:pPr>
      <w:r w:rsidRPr="00F447CC">
        <w:rPr>
          <w:rFonts w:ascii="Verdana" w:hAnsi="Verdana"/>
          <w:lang w:val="pl-PL" w:eastAsia="x-none"/>
        </w:rPr>
        <w:t>Każdorazowa ilość butli u Kupującego wynikać będzie z dokumentów obrotu magazynowego.</w:t>
      </w:r>
    </w:p>
    <w:p w14:paraId="4F8CBA5D" w14:textId="1854F294" w:rsidR="007455DA" w:rsidRPr="00F447CC" w:rsidRDefault="007455DA" w:rsidP="00CC4246">
      <w:pPr>
        <w:numPr>
          <w:ilvl w:val="0"/>
          <w:numId w:val="9"/>
        </w:numPr>
        <w:jc w:val="both"/>
        <w:rPr>
          <w:rFonts w:ascii="Verdana" w:hAnsi="Verdana"/>
          <w:lang w:val="pl-PL" w:eastAsia="x-none"/>
        </w:rPr>
      </w:pPr>
      <w:r w:rsidRPr="00F447CC">
        <w:rPr>
          <w:rFonts w:ascii="Verdana" w:hAnsi="Verdana"/>
          <w:lang w:val="pl-PL" w:eastAsia="x-none"/>
        </w:rPr>
        <w:t xml:space="preserve">Butle wprowadzone przez Sprzedawcę stanowią jego własność  i muszą być zwrócone czyste i w stanie nadającym się do użytku (kompletne). </w:t>
      </w:r>
      <w:r w:rsidR="004B7DF8" w:rsidRPr="00F447CC">
        <w:rPr>
          <w:rFonts w:ascii="Verdana" w:hAnsi="Verdana"/>
          <w:lang w:val="pl-PL"/>
        </w:rPr>
        <w:t xml:space="preserve">Kupujący </w:t>
      </w:r>
      <w:r w:rsidRPr="00F447CC">
        <w:rPr>
          <w:rFonts w:ascii="Verdana" w:hAnsi="Verdana"/>
          <w:lang w:val="pl-PL"/>
        </w:rPr>
        <w:t xml:space="preserve"> nie ma prawa do napełniania lub wymiany butli </w:t>
      </w:r>
      <w:r w:rsidR="00F02948" w:rsidRPr="00F447CC">
        <w:rPr>
          <w:rFonts w:ascii="Verdana" w:hAnsi="Verdana"/>
          <w:lang w:val="pl-PL"/>
        </w:rPr>
        <w:t>Sprzedawcy</w:t>
      </w:r>
      <w:r w:rsidRPr="00F447CC">
        <w:rPr>
          <w:rFonts w:ascii="Verdana" w:hAnsi="Verdana"/>
          <w:lang w:val="pl-PL"/>
        </w:rPr>
        <w:t xml:space="preserve"> poza </w:t>
      </w:r>
      <w:r w:rsidR="00F02948" w:rsidRPr="00F447CC">
        <w:rPr>
          <w:rFonts w:ascii="Verdana" w:hAnsi="Verdana"/>
          <w:lang w:val="pl-PL"/>
        </w:rPr>
        <w:t>Sprzedawcą</w:t>
      </w:r>
      <w:r w:rsidRPr="00F447CC">
        <w:rPr>
          <w:rFonts w:ascii="Verdana" w:hAnsi="Verdana"/>
          <w:lang w:val="pl-PL"/>
        </w:rPr>
        <w:t xml:space="preserve"> (tj. poza zakładami, centrami butlowymi itp.), a także nie ma prawa do dysponowania butlami w jakikolwiek inny sposób. </w:t>
      </w:r>
    </w:p>
    <w:p w14:paraId="1F674120" w14:textId="7F878CBA" w:rsidR="00B26307" w:rsidRPr="00F447CC" w:rsidRDefault="007455DA" w:rsidP="00B26307">
      <w:pPr>
        <w:numPr>
          <w:ilvl w:val="0"/>
          <w:numId w:val="9"/>
        </w:numPr>
        <w:jc w:val="both"/>
        <w:rPr>
          <w:rFonts w:ascii="Verdana" w:hAnsi="Verdana"/>
          <w:lang w:val="pl-PL" w:eastAsia="x-none"/>
        </w:rPr>
      </w:pPr>
      <w:r w:rsidRPr="00F447CC">
        <w:rPr>
          <w:rFonts w:ascii="Verdana" w:eastAsia="Calibri" w:hAnsi="Verdana"/>
          <w:lang w:val="pl-PL" w:eastAsia="en-US"/>
        </w:rPr>
        <w:t>Kupujący wymaga podania dla każdej mieszaniny ciśnienia napełnienia butli w temperaturze referencyjnej.</w:t>
      </w:r>
    </w:p>
    <w:p w14:paraId="11239CAB" w14:textId="3BC38B6B" w:rsidR="007455DA" w:rsidRPr="00F447CC" w:rsidRDefault="007455DA" w:rsidP="00B26307">
      <w:pPr>
        <w:ind w:right="-47"/>
        <w:jc w:val="center"/>
        <w:rPr>
          <w:rFonts w:ascii="Verdana" w:hAnsi="Verdana"/>
          <w:b/>
          <w:lang w:val="pl-PL"/>
        </w:rPr>
      </w:pPr>
      <w:r w:rsidRPr="00F447CC">
        <w:rPr>
          <w:rFonts w:ascii="Verdana" w:hAnsi="Verdana"/>
          <w:b/>
          <w:lang w:val="pl-PL"/>
        </w:rPr>
        <w:t>§ 8</w:t>
      </w:r>
    </w:p>
    <w:p w14:paraId="1E3DFE07" w14:textId="77777777" w:rsidR="007455DA" w:rsidRPr="00F447CC" w:rsidRDefault="007455DA" w:rsidP="007455DA">
      <w:pPr>
        <w:ind w:left="283"/>
        <w:jc w:val="both"/>
        <w:rPr>
          <w:rFonts w:ascii="Verdana" w:hAnsi="Verdana"/>
          <w:lang w:val="pl-PL" w:eastAsia="x-none"/>
        </w:rPr>
      </w:pPr>
      <w:r w:rsidRPr="00F447CC">
        <w:rPr>
          <w:rFonts w:ascii="Verdana" w:hAnsi="Verdana"/>
          <w:lang w:val="pl-PL" w:eastAsia="x-none"/>
        </w:rPr>
        <w:t xml:space="preserve">Sprzedawca: </w:t>
      </w:r>
    </w:p>
    <w:p w14:paraId="4B4704F8" w14:textId="77777777" w:rsidR="007455DA" w:rsidRPr="00F447CC" w:rsidRDefault="007455DA" w:rsidP="00CC4246">
      <w:pPr>
        <w:numPr>
          <w:ilvl w:val="0"/>
          <w:numId w:val="11"/>
        </w:numPr>
        <w:jc w:val="both"/>
        <w:rPr>
          <w:rFonts w:ascii="Verdana" w:hAnsi="Verdana"/>
          <w:lang w:val="pl-PL" w:eastAsia="x-none"/>
        </w:rPr>
      </w:pPr>
      <w:r w:rsidRPr="00F447CC">
        <w:rPr>
          <w:rFonts w:ascii="Verdana" w:hAnsi="Verdana"/>
          <w:lang w:val="pl-PL" w:eastAsia="x-none"/>
        </w:rPr>
        <w:t>Zobowiązany jest do dostarczenia 1 raz na kwartał zestawienia ilości i wartości dokonanej sprzedaży.</w:t>
      </w:r>
    </w:p>
    <w:p w14:paraId="7E96814C" w14:textId="77777777" w:rsidR="007455DA" w:rsidRPr="00F447CC" w:rsidRDefault="007455DA" w:rsidP="00CC4246">
      <w:pPr>
        <w:numPr>
          <w:ilvl w:val="0"/>
          <w:numId w:val="11"/>
        </w:numPr>
        <w:jc w:val="both"/>
        <w:rPr>
          <w:rFonts w:ascii="Verdana" w:hAnsi="Verdana"/>
          <w:lang w:val="pl-PL" w:eastAsia="x-none"/>
        </w:rPr>
      </w:pPr>
      <w:r w:rsidRPr="00F447CC">
        <w:rPr>
          <w:rFonts w:ascii="Verdana" w:hAnsi="Verdana"/>
          <w:lang w:val="pl-PL" w:eastAsia="x-none"/>
        </w:rPr>
        <w:t>Winien we własnym zakresie zapewnić sobie możliwość wjazdu na teren Uczelni.</w:t>
      </w:r>
    </w:p>
    <w:p w14:paraId="6A42B8AC" w14:textId="23F124BF" w:rsidR="00B26307" w:rsidRPr="00F447CC" w:rsidRDefault="007455DA" w:rsidP="00FB0CCE">
      <w:pPr>
        <w:numPr>
          <w:ilvl w:val="0"/>
          <w:numId w:val="11"/>
        </w:numPr>
        <w:jc w:val="both"/>
        <w:rPr>
          <w:rFonts w:ascii="Verdana" w:hAnsi="Verdana"/>
          <w:lang w:val="pl-PL" w:eastAsia="x-none"/>
        </w:rPr>
      </w:pPr>
      <w:r w:rsidRPr="00F447CC">
        <w:rPr>
          <w:rFonts w:ascii="Verdana" w:hAnsi="Verdana"/>
          <w:lang w:val="pl-PL" w:eastAsia="x-none"/>
        </w:rPr>
        <w:t>W przypadku zakończenia obowiązywania umowy, butle pozostające w dyspozycji Kupującego zostają u niego do czasu ich opróżnienia, chyba, że  zdecyduje inaczej. Do czasu ich oddania Sprzedawca będzie naliczał ceny dzierżawy zgodnie z ustaleniami umowy.</w:t>
      </w:r>
    </w:p>
    <w:p w14:paraId="0DAFE6AB" w14:textId="3EE7F89C" w:rsidR="007455DA" w:rsidRPr="00F447CC" w:rsidRDefault="007455DA" w:rsidP="00F82833">
      <w:pPr>
        <w:ind w:right="-47"/>
        <w:jc w:val="center"/>
        <w:rPr>
          <w:rFonts w:ascii="Verdana" w:hAnsi="Verdana"/>
          <w:b/>
          <w:lang w:val="pl-PL"/>
        </w:rPr>
      </w:pPr>
      <w:r w:rsidRPr="00F447CC">
        <w:rPr>
          <w:rFonts w:ascii="Verdana" w:hAnsi="Verdana"/>
          <w:b/>
          <w:lang w:val="pl-PL"/>
        </w:rPr>
        <w:t>§ 9</w:t>
      </w:r>
    </w:p>
    <w:p w14:paraId="2E0F0F27" w14:textId="7C233F9C" w:rsidR="00FB0CCE" w:rsidRPr="00F447CC" w:rsidRDefault="00401D47" w:rsidP="00FB0CCE">
      <w:pPr>
        <w:widowControl w:val="0"/>
        <w:numPr>
          <w:ilvl w:val="0"/>
          <w:numId w:val="24"/>
        </w:numPr>
        <w:suppressAutoHyphens/>
        <w:autoSpaceDN w:val="0"/>
        <w:jc w:val="both"/>
        <w:textAlignment w:val="baseline"/>
        <w:rPr>
          <w:rFonts w:ascii="Verdana" w:eastAsia="SimSun" w:hAnsi="Verdana"/>
          <w:color w:val="000000"/>
          <w:kern w:val="2"/>
          <w:lang w:val="pl-PL"/>
        </w:rPr>
      </w:pPr>
      <w:r w:rsidRPr="00F447CC">
        <w:rPr>
          <w:rFonts w:ascii="Verdana" w:eastAsia="SimSun" w:hAnsi="Verdana"/>
          <w:color w:val="000000"/>
          <w:kern w:val="2"/>
          <w:lang w:val="pl-PL"/>
        </w:rPr>
        <w:t xml:space="preserve">Sprzedawca </w:t>
      </w:r>
      <w:r w:rsidR="00FB0CCE" w:rsidRPr="00F447CC">
        <w:rPr>
          <w:rFonts w:ascii="Verdana" w:eastAsia="SimSun" w:hAnsi="Verdana"/>
          <w:color w:val="000000"/>
          <w:kern w:val="2"/>
          <w:lang w:val="pl-PL"/>
        </w:rPr>
        <w:t>oświadcza, iż gazy techniczne i oferowane do dzierżawy butle spełniają wymagania określone przez właściwe przepisy prawa oraz posiadają stosowne dokumenty dotyczące parametrów gazów (karta charakterystyki, świadectwo jakości lub certyfikaty czystości gazów).</w:t>
      </w:r>
    </w:p>
    <w:p w14:paraId="5560E498" w14:textId="08F8BC4D" w:rsidR="00FB0CCE" w:rsidRPr="00F447CC" w:rsidRDefault="00FB0CCE" w:rsidP="00FB0CCE">
      <w:pPr>
        <w:widowControl w:val="0"/>
        <w:numPr>
          <w:ilvl w:val="0"/>
          <w:numId w:val="24"/>
        </w:numPr>
        <w:suppressAutoHyphens/>
        <w:autoSpaceDN w:val="0"/>
        <w:jc w:val="both"/>
        <w:textAlignment w:val="baseline"/>
        <w:rPr>
          <w:rFonts w:ascii="Verdana" w:eastAsia="SimSun" w:hAnsi="Verdana"/>
          <w:color w:val="000000"/>
          <w:kern w:val="2"/>
          <w:lang w:val="pl-PL"/>
        </w:rPr>
      </w:pPr>
      <w:r w:rsidRPr="00F447CC">
        <w:rPr>
          <w:rFonts w:ascii="Verdana" w:eastAsia="SimSun" w:hAnsi="Verdana"/>
          <w:color w:val="000000"/>
          <w:kern w:val="2"/>
          <w:lang w:val="pl-PL"/>
        </w:rPr>
        <w:t xml:space="preserve">Jeżeli dostarczony gaz nie spełnia parametrów jakości wymaganych przez </w:t>
      </w:r>
      <w:r w:rsidR="00401D47" w:rsidRPr="00F447CC">
        <w:rPr>
          <w:rFonts w:ascii="Verdana" w:eastAsia="SimSun" w:hAnsi="Verdana"/>
          <w:color w:val="000000"/>
          <w:kern w:val="2"/>
          <w:lang w:val="pl-PL"/>
        </w:rPr>
        <w:t>Kupującego</w:t>
      </w:r>
      <w:r w:rsidRPr="00F447CC">
        <w:rPr>
          <w:rFonts w:ascii="Verdana" w:eastAsia="SimSun" w:hAnsi="Verdana"/>
          <w:color w:val="000000"/>
          <w:kern w:val="2"/>
          <w:lang w:val="pl-PL"/>
        </w:rPr>
        <w:t xml:space="preserve">, to </w:t>
      </w:r>
      <w:r w:rsidR="00401D47" w:rsidRPr="00F447CC">
        <w:rPr>
          <w:rFonts w:ascii="Verdana" w:eastAsia="SimSun" w:hAnsi="Verdana"/>
          <w:color w:val="000000"/>
          <w:kern w:val="2"/>
          <w:lang w:val="pl-PL"/>
        </w:rPr>
        <w:t xml:space="preserve">Sprzedawca </w:t>
      </w:r>
      <w:r w:rsidRPr="00F447CC">
        <w:rPr>
          <w:rFonts w:ascii="Verdana" w:eastAsia="SimSun" w:hAnsi="Verdana"/>
          <w:color w:val="000000"/>
          <w:kern w:val="2"/>
          <w:lang w:val="pl-PL"/>
        </w:rPr>
        <w:t xml:space="preserve">zobowiązany będzie niezwłocznie wymienić go na inny spełniający </w:t>
      </w:r>
      <w:r w:rsidRPr="00F447CC">
        <w:rPr>
          <w:rFonts w:ascii="Verdana" w:eastAsia="SimSun" w:hAnsi="Verdana"/>
          <w:color w:val="000000"/>
          <w:kern w:val="2"/>
          <w:lang w:val="pl-PL"/>
        </w:rPr>
        <w:lastRenderedPageBreak/>
        <w:t>wymagane parametry jakości.</w:t>
      </w:r>
    </w:p>
    <w:p w14:paraId="3112C604" w14:textId="3257E92C" w:rsidR="00FB0CCE" w:rsidRPr="00F447CC" w:rsidRDefault="00FB0CCE" w:rsidP="00FB0CCE">
      <w:pPr>
        <w:widowControl w:val="0"/>
        <w:numPr>
          <w:ilvl w:val="0"/>
          <w:numId w:val="24"/>
        </w:numPr>
        <w:suppressAutoHyphens/>
        <w:autoSpaceDN w:val="0"/>
        <w:jc w:val="both"/>
        <w:textAlignment w:val="baseline"/>
        <w:rPr>
          <w:rFonts w:ascii="Verdana" w:eastAsia="SimSun" w:hAnsi="Verdana"/>
          <w:color w:val="000000"/>
          <w:kern w:val="2"/>
          <w:lang w:val="pl-PL"/>
        </w:rPr>
      </w:pPr>
      <w:r w:rsidRPr="00F447CC">
        <w:rPr>
          <w:rFonts w:ascii="Verdana" w:eastAsia="SimSun" w:hAnsi="Verdana"/>
          <w:color w:val="000000"/>
          <w:kern w:val="2"/>
          <w:lang w:val="pl-PL"/>
        </w:rPr>
        <w:t xml:space="preserve">W razie odmowy wymiany gazu na właściwy lub w razie kolejnej dostawy gazów niewłaściwych jakościowo, </w:t>
      </w:r>
      <w:r w:rsidR="00401D47" w:rsidRPr="00F447CC">
        <w:rPr>
          <w:rFonts w:ascii="Verdana" w:eastAsia="SimSun" w:hAnsi="Verdana"/>
          <w:color w:val="000000"/>
          <w:kern w:val="2"/>
          <w:lang w:val="pl-PL"/>
        </w:rPr>
        <w:t>Kupujący</w:t>
      </w:r>
      <w:r w:rsidRPr="00F447CC">
        <w:rPr>
          <w:rFonts w:ascii="Verdana" w:eastAsia="SimSun" w:hAnsi="Verdana"/>
          <w:color w:val="000000"/>
          <w:kern w:val="2"/>
          <w:lang w:val="pl-PL"/>
        </w:rPr>
        <w:t xml:space="preserve"> może naliczyć kary umowne lub odstąpić od umowy z winy </w:t>
      </w:r>
      <w:r w:rsidR="00401D47" w:rsidRPr="00F447CC">
        <w:rPr>
          <w:rFonts w:ascii="Verdana" w:eastAsia="SimSun" w:hAnsi="Verdana"/>
          <w:color w:val="000000"/>
          <w:kern w:val="2"/>
          <w:lang w:val="pl-PL"/>
        </w:rPr>
        <w:t xml:space="preserve">Sprzedawcy. </w:t>
      </w:r>
      <w:r w:rsidRPr="00F447CC">
        <w:rPr>
          <w:rFonts w:ascii="Verdana" w:eastAsia="SimSun" w:hAnsi="Verdana"/>
          <w:color w:val="000000"/>
          <w:kern w:val="2"/>
          <w:lang w:val="pl-PL"/>
        </w:rPr>
        <w:t xml:space="preserve"> </w:t>
      </w:r>
    </w:p>
    <w:p w14:paraId="1F4D60BE" w14:textId="77777777" w:rsidR="00F82833" w:rsidRPr="00F447CC" w:rsidRDefault="00F82833" w:rsidP="00B26307">
      <w:pPr>
        <w:ind w:right="-47"/>
        <w:jc w:val="both"/>
        <w:rPr>
          <w:rFonts w:ascii="Verdana" w:hAnsi="Verdana"/>
          <w:lang w:val="pl-PL"/>
        </w:rPr>
      </w:pPr>
    </w:p>
    <w:p w14:paraId="3030E977" w14:textId="77777777" w:rsidR="007455DA" w:rsidRPr="00F447CC" w:rsidRDefault="007455DA" w:rsidP="007455DA">
      <w:pPr>
        <w:ind w:right="-47"/>
        <w:jc w:val="center"/>
        <w:rPr>
          <w:rFonts w:ascii="Verdana" w:hAnsi="Verdana"/>
          <w:b/>
          <w:lang w:val="pl-PL"/>
        </w:rPr>
      </w:pPr>
      <w:r w:rsidRPr="00F447CC">
        <w:rPr>
          <w:rFonts w:ascii="Verdana" w:hAnsi="Verdana"/>
          <w:b/>
          <w:lang w:val="pl-PL"/>
        </w:rPr>
        <w:t>§ 10</w:t>
      </w:r>
    </w:p>
    <w:p w14:paraId="3F4A16D9" w14:textId="77777777" w:rsidR="00C9528E" w:rsidRPr="00F447CC" w:rsidRDefault="00C9528E" w:rsidP="00C9528E">
      <w:pPr>
        <w:widowControl w:val="0"/>
        <w:numPr>
          <w:ilvl w:val="0"/>
          <w:numId w:val="24"/>
        </w:numPr>
        <w:suppressAutoHyphens/>
        <w:autoSpaceDN w:val="0"/>
        <w:ind w:left="357" w:hanging="357"/>
        <w:jc w:val="both"/>
        <w:textAlignment w:val="baseline"/>
        <w:rPr>
          <w:rFonts w:ascii="Verdana" w:eastAsia="SimSun" w:hAnsi="Verdana"/>
          <w:color w:val="000000"/>
          <w:kern w:val="3"/>
          <w:lang w:val="pl-PL"/>
        </w:rPr>
      </w:pPr>
      <w:r w:rsidRPr="00F447CC">
        <w:rPr>
          <w:rFonts w:ascii="Verdana" w:eastAsia="SimSun" w:hAnsi="Verdana"/>
          <w:color w:val="000000"/>
          <w:kern w:val="3"/>
          <w:lang w:val="pl-PL"/>
        </w:rPr>
        <w:t xml:space="preserve">Wszelkie zmiany Umowy wymagają zgody obu Stron i zachowania formy pisemnej </w:t>
      </w:r>
      <w:r w:rsidRPr="00F447CC">
        <w:rPr>
          <w:rFonts w:ascii="Verdana" w:eastAsia="SimSun" w:hAnsi="Verdana"/>
          <w:color w:val="000000"/>
          <w:kern w:val="3"/>
          <w:lang w:val="pl-PL"/>
        </w:rPr>
        <w:br/>
        <w:t>pod rygorem nieważności.</w:t>
      </w:r>
    </w:p>
    <w:p w14:paraId="185B68AA" w14:textId="77777777" w:rsidR="00C9528E" w:rsidRPr="00F447CC" w:rsidRDefault="00C9528E" w:rsidP="00C9528E">
      <w:pPr>
        <w:widowControl w:val="0"/>
        <w:numPr>
          <w:ilvl w:val="0"/>
          <w:numId w:val="24"/>
        </w:numPr>
        <w:suppressAutoHyphens/>
        <w:autoSpaceDN w:val="0"/>
        <w:ind w:left="357" w:hanging="357"/>
        <w:jc w:val="both"/>
        <w:textAlignment w:val="baseline"/>
        <w:rPr>
          <w:rFonts w:ascii="Verdana" w:eastAsia="SimSun" w:hAnsi="Verdana"/>
          <w:color w:val="000000"/>
          <w:kern w:val="3"/>
          <w:lang w:val="pl-PL"/>
        </w:rPr>
      </w:pPr>
      <w:r w:rsidRPr="00F447CC">
        <w:rPr>
          <w:rFonts w:ascii="Verdana" w:eastAsia="SimSun" w:hAnsi="Verdana"/>
          <w:color w:val="000000"/>
          <w:kern w:val="3"/>
          <w:lang w:val="pl-PL"/>
        </w:rPr>
        <w:t>Zmiany Umowy, o których mowa w ust. 1 muszą być dokonywane z zachowaniem przepisu art. 454 oraz 455 ustawy Prawo zamówień publicznych.</w:t>
      </w:r>
      <w:r w:rsidRPr="00F447CC">
        <w:rPr>
          <w:rFonts w:ascii="Verdana" w:eastAsia="SimSun" w:hAnsi="Verdana"/>
          <w:i/>
          <w:color w:val="000000"/>
          <w:kern w:val="3"/>
          <w:lang w:val="pl-PL"/>
        </w:rPr>
        <w:t xml:space="preserve">  </w:t>
      </w:r>
    </w:p>
    <w:p w14:paraId="05CAEF78" w14:textId="77777777" w:rsidR="00C9528E" w:rsidRPr="00F447CC" w:rsidRDefault="00C9528E" w:rsidP="00C9528E">
      <w:pPr>
        <w:widowControl w:val="0"/>
        <w:numPr>
          <w:ilvl w:val="0"/>
          <w:numId w:val="24"/>
        </w:numPr>
        <w:suppressAutoHyphens/>
        <w:autoSpaceDN w:val="0"/>
        <w:ind w:left="357" w:hanging="357"/>
        <w:jc w:val="both"/>
        <w:textAlignment w:val="baseline"/>
        <w:rPr>
          <w:rFonts w:ascii="Verdana" w:eastAsia="SimSun" w:hAnsi="Verdana"/>
          <w:color w:val="000000"/>
          <w:kern w:val="3"/>
          <w:lang w:val="pl-PL"/>
        </w:rPr>
      </w:pPr>
      <w:r w:rsidRPr="00F447CC">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31D28B67" w14:textId="77777777" w:rsidR="00C9528E" w:rsidRPr="00F447CC" w:rsidRDefault="00C9528E" w:rsidP="00C9528E">
      <w:pPr>
        <w:numPr>
          <w:ilvl w:val="0"/>
          <w:numId w:val="25"/>
        </w:numPr>
        <w:suppressAutoHyphens/>
        <w:autoSpaceDN w:val="0"/>
        <w:ind w:left="357" w:hanging="357"/>
        <w:jc w:val="both"/>
        <w:rPr>
          <w:rFonts w:ascii="Verdana" w:hAnsi="Verdana"/>
          <w:lang w:val="pl-PL"/>
        </w:rPr>
      </w:pPr>
      <w:r w:rsidRPr="00F447CC">
        <w:rPr>
          <w:rFonts w:ascii="Verdana" w:hAnsi="Verdana"/>
          <w:color w:val="000000"/>
          <w:lang w:val="pl-PL"/>
        </w:rPr>
        <w:t xml:space="preserve">zmiany powszechnie obowiązujących przepisów prawa w zakresie mającym wpływ </w:t>
      </w:r>
      <w:r w:rsidRPr="00F447CC">
        <w:rPr>
          <w:rFonts w:ascii="Verdana" w:hAnsi="Verdana"/>
          <w:color w:val="000000"/>
          <w:lang w:val="pl-PL"/>
        </w:rPr>
        <w:br/>
        <w:t>na realizację Umowy;</w:t>
      </w:r>
    </w:p>
    <w:p w14:paraId="1C45E8C2" w14:textId="6E3258BB" w:rsidR="00284558" w:rsidRPr="00F447CC" w:rsidRDefault="00284558" w:rsidP="00284558">
      <w:pPr>
        <w:numPr>
          <w:ilvl w:val="0"/>
          <w:numId w:val="25"/>
        </w:numPr>
        <w:suppressAutoHyphens/>
        <w:autoSpaceDN w:val="0"/>
        <w:jc w:val="both"/>
        <w:rPr>
          <w:rFonts w:ascii="Verdana" w:hAnsi="Verdana"/>
          <w:color w:val="000000"/>
          <w:lang w:val="pl-PL"/>
        </w:rPr>
      </w:pPr>
      <w:r w:rsidRPr="00F447CC">
        <w:rPr>
          <w:rFonts w:ascii="Verdana" w:hAnsi="Verdana"/>
          <w:color w:val="000000"/>
          <w:lang w:val="pl-PL"/>
        </w:rPr>
        <w:t>wprowadzenia nowej technologii lub zaprzestania produkcji komponentów lub gazów objętych umową, Kupujący dopuszcza jego zastąpienie jedynie produktem równoważnym lub o wyższych parametrach jakościowych, przy zachowaniu cen jednostkowych,</w:t>
      </w:r>
    </w:p>
    <w:p w14:paraId="6AD0E144" w14:textId="2A58A9B1" w:rsidR="00C9528E" w:rsidRPr="00F447CC" w:rsidRDefault="00C9528E" w:rsidP="00284558">
      <w:pPr>
        <w:numPr>
          <w:ilvl w:val="0"/>
          <w:numId w:val="25"/>
        </w:numPr>
        <w:suppressAutoHyphens/>
        <w:autoSpaceDN w:val="0"/>
        <w:jc w:val="both"/>
        <w:rPr>
          <w:rFonts w:ascii="Verdana" w:hAnsi="Verdana"/>
          <w:color w:val="000000"/>
          <w:lang w:val="pl-PL"/>
        </w:rPr>
      </w:pPr>
      <w:r w:rsidRPr="00F447CC">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F447CC">
        <w:rPr>
          <w:rFonts w:ascii="Verdana" w:hAnsi="Verdana"/>
          <w:color w:val="000000"/>
          <w:lang w:val="pl-PL"/>
        </w:rPr>
        <w:br/>
        <w:t>na pisemny wniosek jednej ze Stron</w:t>
      </w:r>
      <w:r w:rsidR="00284558" w:rsidRPr="00F447CC">
        <w:rPr>
          <w:rFonts w:ascii="Verdana" w:hAnsi="Verdana"/>
          <w:color w:val="000000"/>
          <w:lang w:val="pl-PL"/>
        </w:rPr>
        <w:t>,</w:t>
      </w:r>
    </w:p>
    <w:p w14:paraId="36A52316" w14:textId="1C35856D" w:rsidR="00284558" w:rsidRPr="00F447CC" w:rsidRDefault="00284558" w:rsidP="00284558">
      <w:pPr>
        <w:numPr>
          <w:ilvl w:val="0"/>
          <w:numId w:val="25"/>
        </w:numPr>
        <w:suppressAutoHyphens/>
        <w:autoSpaceDN w:val="0"/>
        <w:jc w:val="both"/>
        <w:rPr>
          <w:rFonts w:ascii="Verdana" w:hAnsi="Verdana"/>
          <w:color w:val="000000"/>
          <w:lang w:val="pl-PL"/>
        </w:rPr>
      </w:pPr>
      <w:r w:rsidRPr="00F447CC">
        <w:rPr>
          <w:rFonts w:ascii="Verdana" w:hAnsi="Verdana"/>
          <w:color w:val="000000"/>
          <w:lang w:val="pl-PL"/>
        </w:rPr>
        <w:t>zmiany terminu obowiązywania umowy w przypadku niewyczerpania ilości i/lub wartości umowy w terminie jej obowiązywania – wówczas w drodze aneksu można przedłużyć umowę jednorazowo, maksymalnie o okres nie dłuższy niż dodatkowe 3 miesiące.</w:t>
      </w:r>
    </w:p>
    <w:p w14:paraId="6A5EEDE7" w14:textId="77777777" w:rsidR="00C9528E" w:rsidRPr="00F447CC" w:rsidRDefault="00C9528E" w:rsidP="00C9528E">
      <w:pPr>
        <w:widowControl w:val="0"/>
        <w:numPr>
          <w:ilvl w:val="0"/>
          <w:numId w:val="24"/>
        </w:numPr>
        <w:suppressAutoHyphens/>
        <w:autoSpaceDN w:val="0"/>
        <w:ind w:left="357" w:hanging="357"/>
        <w:jc w:val="both"/>
        <w:textAlignment w:val="baseline"/>
        <w:rPr>
          <w:rFonts w:ascii="Verdana" w:eastAsia="SimSun" w:hAnsi="Verdana"/>
          <w:color w:val="000000"/>
          <w:kern w:val="2"/>
          <w:lang w:val="pl-PL"/>
        </w:rPr>
      </w:pPr>
      <w:r w:rsidRPr="00F447CC">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048BDEEB" w14:textId="5DA19249" w:rsidR="000A1A10" w:rsidRPr="00F447CC" w:rsidRDefault="00C9528E" w:rsidP="007455DA">
      <w:pPr>
        <w:widowControl w:val="0"/>
        <w:numPr>
          <w:ilvl w:val="0"/>
          <w:numId w:val="24"/>
        </w:numPr>
        <w:suppressAutoHyphens/>
        <w:autoSpaceDN w:val="0"/>
        <w:ind w:left="357" w:hanging="357"/>
        <w:jc w:val="both"/>
        <w:textAlignment w:val="baseline"/>
        <w:rPr>
          <w:rFonts w:ascii="Verdana" w:eastAsia="SimSun" w:hAnsi="Verdana"/>
          <w:color w:val="000000"/>
          <w:kern w:val="2"/>
          <w:lang w:val="pl-PL"/>
        </w:rPr>
      </w:pPr>
      <w:r w:rsidRPr="00F447CC">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2378BB38" w14:textId="77777777" w:rsidR="007E3621" w:rsidRPr="00F447CC" w:rsidRDefault="007E3621" w:rsidP="00CC4246">
      <w:pPr>
        <w:tabs>
          <w:tab w:val="left" w:pos="426"/>
        </w:tabs>
        <w:suppressAutoHyphens/>
        <w:ind w:left="360"/>
        <w:jc w:val="center"/>
        <w:rPr>
          <w:rFonts w:ascii="Verdana" w:hAnsi="Verdana"/>
          <w:color w:val="000000"/>
          <w:kern w:val="2"/>
          <w:lang w:val="pl-PL"/>
        </w:rPr>
      </w:pPr>
    </w:p>
    <w:p w14:paraId="3AD321F0" w14:textId="7F66BD4A" w:rsidR="00CC4246" w:rsidRPr="00F447CC" w:rsidRDefault="00CC4246" w:rsidP="00CC4246">
      <w:pPr>
        <w:tabs>
          <w:tab w:val="left" w:pos="426"/>
        </w:tabs>
        <w:suppressAutoHyphens/>
        <w:ind w:left="360"/>
        <w:jc w:val="center"/>
        <w:rPr>
          <w:rFonts w:ascii="Verdana" w:hAnsi="Verdana"/>
          <w:b/>
          <w:bCs/>
          <w:color w:val="000000"/>
          <w:kern w:val="2"/>
          <w:lang w:val="pl-PL"/>
        </w:rPr>
      </w:pPr>
      <w:r w:rsidRPr="00F447CC">
        <w:rPr>
          <w:rFonts w:ascii="Verdana" w:hAnsi="Verdana"/>
          <w:b/>
          <w:bCs/>
          <w:color w:val="000000"/>
          <w:kern w:val="2"/>
          <w:lang w:val="pl-PL"/>
        </w:rPr>
        <w:t>§ 11</w:t>
      </w:r>
    </w:p>
    <w:p w14:paraId="7EF2CBB1" w14:textId="7AF528CF" w:rsidR="00DA382F" w:rsidRPr="00F447CC" w:rsidRDefault="00DA382F" w:rsidP="00B26307">
      <w:pPr>
        <w:pStyle w:val="Akapitzlist"/>
        <w:numPr>
          <w:ilvl w:val="0"/>
          <w:numId w:val="39"/>
        </w:numPr>
        <w:suppressAutoHyphens/>
        <w:spacing w:after="200"/>
        <w:jc w:val="both"/>
        <w:rPr>
          <w:rFonts w:ascii="Verdana" w:hAnsi="Verdana"/>
          <w:color w:val="000000"/>
          <w:kern w:val="2"/>
          <w:lang w:val="pl-PL"/>
        </w:rPr>
      </w:pPr>
      <w:r w:rsidRPr="00F447CC">
        <w:rPr>
          <w:rFonts w:ascii="Verdana" w:hAnsi="Verdana"/>
          <w:color w:val="000000"/>
          <w:kern w:val="2"/>
          <w:lang w:val="pl-PL"/>
        </w:rPr>
        <w:t>Strony zobowiązują się dokonać zmiany wysokości wynagrodzenia należnego Sprzedawcy, o którym mowa w § 3 Umowy, w formie pisemnego aneksu, każdorazowo w przypadku wystąpienia jednej z następujących okoliczności:</w:t>
      </w:r>
    </w:p>
    <w:p w14:paraId="437D4128" w14:textId="77777777" w:rsidR="00DA382F" w:rsidRPr="00F447CC" w:rsidRDefault="00DA382F" w:rsidP="00DA382F">
      <w:pPr>
        <w:numPr>
          <w:ilvl w:val="0"/>
          <w:numId w:val="27"/>
        </w:numPr>
        <w:shd w:val="clear" w:color="auto" w:fill="FFFFFF"/>
        <w:spacing w:before="100" w:beforeAutospacing="1" w:after="100" w:afterAutospacing="1"/>
        <w:jc w:val="both"/>
        <w:rPr>
          <w:rFonts w:ascii="Verdana" w:hAnsi="Verdana" w:cs="Segoe UI"/>
          <w:color w:val="222222"/>
          <w:lang w:val="pl-PL"/>
        </w:rPr>
      </w:pPr>
      <w:r w:rsidRPr="00F447CC">
        <w:rPr>
          <w:rFonts w:ascii="Verdana" w:hAnsi="Verdana" w:cs="Segoe UI"/>
          <w:color w:val="222222"/>
          <w:lang w:val="pl-PL"/>
        </w:rPr>
        <w:t>zmiany stawki podatku od towarów i usług;</w:t>
      </w:r>
    </w:p>
    <w:p w14:paraId="37397F1D" w14:textId="77777777" w:rsidR="00DA382F" w:rsidRPr="00F447CC" w:rsidRDefault="00DA382F" w:rsidP="00DA382F">
      <w:pPr>
        <w:numPr>
          <w:ilvl w:val="0"/>
          <w:numId w:val="27"/>
        </w:numPr>
        <w:shd w:val="clear" w:color="auto" w:fill="FFFFFF"/>
        <w:spacing w:before="100" w:beforeAutospacing="1" w:after="100" w:afterAutospacing="1"/>
        <w:jc w:val="both"/>
        <w:rPr>
          <w:rFonts w:ascii="Verdana" w:hAnsi="Verdana" w:cs="Segoe UI"/>
          <w:color w:val="222222"/>
          <w:lang w:val="pl-PL"/>
        </w:rPr>
      </w:pPr>
      <w:r w:rsidRPr="00F447CC">
        <w:rPr>
          <w:rFonts w:ascii="Verdana" w:hAnsi="Verdana" w:cs="Segoe UI"/>
          <w:color w:val="222222"/>
          <w:lang w:val="pl-PL"/>
        </w:rPr>
        <w:t>zmiany wysokości minimalnego wynagrodzenia za pracę albo wysokości minimalnej stawki godzinowej, ustalonych na podstawie ustawy z dnia 10 października 2002 r. o minimalnym wynagrodzeniu za pracę,</w:t>
      </w:r>
    </w:p>
    <w:p w14:paraId="33CE3E5F" w14:textId="77777777" w:rsidR="00DA382F" w:rsidRPr="00F447CC" w:rsidRDefault="00DA382F" w:rsidP="00DA382F">
      <w:pPr>
        <w:numPr>
          <w:ilvl w:val="0"/>
          <w:numId w:val="27"/>
        </w:numPr>
        <w:shd w:val="clear" w:color="auto" w:fill="FFFFFF"/>
        <w:spacing w:before="100" w:beforeAutospacing="1" w:after="100" w:afterAutospacing="1"/>
        <w:jc w:val="both"/>
        <w:rPr>
          <w:rFonts w:ascii="Verdana" w:hAnsi="Verdana" w:cs="Segoe UI"/>
          <w:color w:val="222222"/>
          <w:lang w:val="pl-PL"/>
        </w:rPr>
      </w:pPr>
      <w:r w:rsidRPr="00F447CC">
        <w:rPr>
          <w:rFonts w:ascii="Verdana" w:hAnsi="Verdana" w:cs="Segoe UI"/>
          <w:color w:val="222222"/>
          <w:lang w:val="pl-PL"/>
        </w:rPr>
        <w:t>zmiany zasad podlegania ubezpieczeniom społecznym lub ubezpieczeniu zdrowotnemu lub wysokości stawki składki na ubezpieczenia społeczne lub ubezpieczenie zdrowotne,</w:t>
      </w:r>
    </w:p>
    <w:p w14:paraId="0A3B9D41" w14:textId="77777777" w:rsidR="00DA382F" w:rsidRPr="00F447CC" w:rsidRDefault="00DA382F" w:rsidP="00DA382F">
      <w:pPr>
        <w:numPr>
          <w:ilvl w:val="0"/>
          <w:numId w:val="27"/>
        </w:numPr>
        <w:shd w:val="clear" w:color="auto" w:fill="FFFFFF"/>
        <w:spacing w:before="100" w:beforeAutospacing="1" w:after="100" w:afterAutospacing="1"/>
        <w:jc w:val="both"/>
        <w:rPr>
          <w:rFonts w:ascii="Verdana" w:hAnsi="Verdana" w:cs="Segoe UI"/>
          <w:color w:val="222222"/>
          <w:lang w:val="pl-PL"/>
        </w:rPr>
      </w:pPr>
      <w:r w:rsidRPr="00F447CC">
        <w:rPr>
          <w:rFonts w:ascii="Verdana" w:hAnsi="Verdana" w:cs="Segoe UI"/>
          <w:color w:val="222222"/>
          <w:lang w:val="pl-PL"/>
        </w:rPr>
        <w:t>zmiany zasad gromadzenia i wysokości wpłat do pracowniczych planów kapitałowych, o których mowa w ustawie z dnia 4 października 2018 r. o pracowniczych planach kapitałowych (Dz. U. poz. 2215 oraz z 2019 r. poz. 1074 i 1572)</w:t>
      </w:r>
    </w:p>
    <w:p w14:paraId="3A234BB7" w14:textId="22AC36F2" w:rsidR="00E7308D" w:rsidRPr="00F447CC" w:rsidRDefault="00DA382F" w:rsidP="00E7308D">
      <w:pPr>
        <w:suppressAutoHyphens/>
        <w:ind w:left="426"/>
        <w:jc w:val="both"/>
        <w:rPr>
          <w:rFonts w:ascii="Verdana" w:hAnsi="Verdana"/>
          <w:color w:val="FF0000"/>
          <w:lang w:val="pl-PL"/>
        </w:rPr>
      </w:pPr>
      <w:r w:rsidRPr="00F447CC">
        <w:rPr>
          <w:rFonts w:ascii="Verdana" w:hAnsi="Verdana"/>
          <w:color w:val="FF0000"/>
          <w:kern w:val="2"/>
          <w:lang w:val="pl-PL"/>
        </w:rPr>
        <w:t xml:space="preserve">– </w:t>
      </w:r>
      <w:r w:rsidR="00E7308D" w:rsidRPr="00F447CC">
        <w:rPr>
          <w:rFonts w:ascii="Verdana" w:eastAsia="Calibri" w:hAnsi="Verdana"/>
          <w:color w:val="FF0000"/>
          <w:lang w:val="pl-PL" w:eastAsia="zh-CN"/>
        </w:rPr>
        <w:t>na zasadach i w sposób określony poniżej, jeżeli zmiany te będą miały wpływ na koszty wykonania Umowy przez Sprzedawcę:</w:t>
      </w:r>
    </w:p>
    <w:p w14:paraId="771C9055" w14:textId="25FDCB7C" w:rsidR="00E7308D" w:rsidRPr="00F447CC" w:rsidRDefault="00E7308D" w:rsidP="00E7308D">
      <w:pPr>
        <w:numPr>
          <w:ilvl w:val="0"/>
          <w:numId w:val="40"/>
        </w:numPr>
        <w:suppressAutoHyphens/>
        <w:jc w:val="both"/>
        <w:rPr>
          <w:rFonts w:ascii="Verdana" w:hAnsi="Verdana"/>
          <w:color w:val="FF0000"/>
          <w:lang w:val="pl-PL"/>
        </w:rPr>
      </w:pPr>
      <w:r w:rsidRPr="00F447CC">
        <w:rPr>
          <w:rFonts w:ascii="Verdana" w:eastAsia="Calibri" w:hAnsi="Verdana"/>
          <w:color w:val="FF0000"/>
          <w:lang w:val="pl-PL" w:eastAsia="zh-CN"/>
        </w:rPr>
        <w:lastRenderedPageBreak/>
        <w:t>Zmiana wysokości wynagrodzenia należnego Sprzedawcy w przypadku zaistnienia przesłanki, o której mowa w</w:t>
      </w:r>
      <w:r w:rsidR="00D973DB" w:rsidRPr="00F447CC">
        <w:rPr>
          <w:rFonts w:ascii="Verdana" w:eastAsia="Calibri" w:hAnsi="Verdana"/>
          <w:color w:val="FF0000"/>
          <w:lang w:val="pl-PL" w:eastAsia="zh-CN"/>
        </w:rPr>
        <w:t xml:space="preserve"> pkt</w:t>
      </w:r>
      <w:r w:rsidR="004A6434" w:rsidRPr="00F447CC">
        <w:rPr>
          <w:rFonts w:ascii="Verdana" w:eastAsia="Calibri" w:hAnsi="Verdana"/>
          <w:color w:val="FF0000"/>
          <w:lang w:val="pl-PL" w:eastAsia="zh-CN"/>
        </w:rPr>
        <w:t>.</w:t>
      </w:r>
      <w:r w:rsidRPr="00F447CC">
        <w:rPr>
          <w:rFonts w:ascii="Verdana" w:eastAsia="Calibri" w:hAnsi="Verdana"/>
          <w:color w:val="FF0000"/>
          <w:lang w:val="pl-PL" w:eastAsia="zh-CN"/>
        </w:rPr>
        <w:t xml:space="preserve"> 1 </w:t>
      </w:r>
      <w:r w:rsidR="004A6434" w:rsidRPr="00F447CC">
        <w:rPr>
          <w:rFonts w:ascii="Verdana" w:eastAsia="Calibri" w:hAnsi="Verdana"/>
          <w:color w:val="FF0000"/>
          <w:lang w:val="pl-PL" w:eastAsia="zh-CN"/>
        </w:rPr>
        <w:t>ust</w:t>
      </w:r>
      <w:r w:rsidRPr="00F447CC">
        <w:rPr>
          <w:rFonts w:ascii="Verdana" w:eastAsia="Calibri" w:hAnsi="Verdana"/>
          <w:color w:val="FF0000"/>
          <w:lang w:val="pl-PL" w:eastAsia="zh-CN"/>
        </w:rPr>
        <w:t xml:space="preserve"> 1), po dniu wejścia w życie przepisów zmieniających stawkę podatku od towarów i usług oraz wyłącznie do części przedmiotu Umowy, do której zastosowanie znajdzie zmiana stawki podatku od towarów i usług.</w:t>
      </w:r>
    </w:p>
    <w:p w14:paraId="1DDA04EB" w14:textId="10FF1CBA" w:rsidR="00E7308D" w:rsidRPr="00F447CC" w:rsidRDefault="00E7308D" w:rsidP="00E7308D">
      <w:pPr>
        <w:numPr>
          <w:ilvl w:val="0"/>
          <w:numId w:val="40"/>
        </w:numPr>
        <w:suppressAutoHyphens/>
        <w:jc w:val="both"/>
        <w:rPr>
          <w:rFonts w:ascii="Verdana" w:hAnsi="Verdana"/>
          <w:color w:val="FF0000"/>
          <w:lang w:val="pl-PL"/>
        </w:rPr>
      </w:pPr>
      <w:r w:rsidRPr="00F447CC">
        <w:rPr>
          <w:rFonts w:ascii="Verdana" w:eastAsia="Calibri" w:hAnsi="Verdana"/>
          <w:color w:val="FF0000"/>
          <w:lang w:val="pl-PL" w:eastAsia="zh-CN"/>
        </w:rPr>
        <w:t xml:space="preserve">W przypadku zmiany, o której mowa w </w:t>
      </w:r>
      <w:r w:rsidR="004A6434" w:rsidRPr="00F447CC">
        <w:rPr>
          <w:rFonts w:ascii="Verdana" w:eastAsia="Calibri" w:hAnsi="Verdana"/>
          <w:color w:val="FF0000"/>
          <w:lang w:val="pl-PL" w:eastAsia="zh-CN"/>
        </w:rPr>
        <w:t>pkt.</w:t>
      </w:r>
      <w:r w:rsidRPr="00F447CC">
        <w:rPr>
          <w:rFonts w:ascii="Verdana" w:eastAsia="Calibri" w:hAnsi="Verdana"/>
          <w:color w:val="FF0000"/>
          <w:lang w:val="pl-PL" w:eastAsia="zh-CN"/>
        </w:rPr>
        <w:t xml:space="preserve"> 1 </w:t>
      </w:r>
      <w:r w:rsidR="004A6434" w:rsidRPr="00F447CC">
        <w:rPr>
          <w:rFonts w:ascii="Verdana" w:eastAsia="Calibri" w:hAnsi="Verdana"/>
          <w:color w:val="FF0000"/>
          <w:lang w:val="pl-PL" w:eastAsia="zh-CN"/>
        </w:rPr>
        <w:t>ust</w:t>
      </w:r>
      <w:r w:rsidRPr="00F447CC">
        <w:rPr>
          <w:rFonts w:ascii="Verdana" w:eastAsia="Calibri" w:hAnsi="Verdana"/>
          <w:color w:val="FF0000"/>
          <w:lang w:val="pl-PL" w:eastAsia="zh-CN"/>
        </w:rPr>
        <w:t xml:space="preserve"> 1), wartość wynagrodzenia netto nie zmieni się, a wartość wynagrodzenia brutto zostanie wyliczona na podstawie nowych przepisów.</w:t>
      </w:r>
    </w:p>
    <w:p w14:paraId="4FFB5E8C" w14:textId="285FA323" w:rsidR="00E7308D" w:rsidRPr="00F447CC" w:rsidRDefault="00E7308D" w:rsidP="00E7308D">
      <w:pPr>
        <w:numPr>
          <w:ilvl w:val="0"/>
          <w:numId w:val="40"/>
        </w:numPr>
        <w:suppressAutoHyphens/>
        <w:jc w:val="both"/>
        <w:rPr>
          <w:rFonts w:ascii="Verdana" w:hAnsi="Verdana"/>
          <w:color w:val="FF0000"/>
          <w:lang w:val="pl-PL"/>
        </w:rPr>
      </w:pPr>
      <w:r w:rsidRPr="00F447CC">
        <w:rPr>
          <w:rFonts w:ascii="Verdana" w:eastAsia="Calibri" w:hAnsi="Verdana"/>
          <w:color w:val="FF0000"/>
          <w:lang w:val="pl-PL" w:eastAsia="zh-CN"/>
        </w:rPr>
        <w:t xml:space="preserve">Zmiana wysokości wynagrodzenia w przypadku zaistnienia przesłanki, o której mowa w </w:t>
      </w:r>
      <w:r w:rsidR="004A6434" w:rsidRPr="00F447CC">
        <w:rPr>
          <w:rFonts w:ascii="Verdana" w:eastAsia="Calibri" w:hAnsi="Verdana"/>
          <w:color w:val="FF0000"/>
          <w:lang w:val="pl-PL" w:eastAsia="zh-CN"/>
        </w:rPr>
        <w:t>pkt.</w:t>
      </w:r>
      <w:r w:rsidRPr="00F447CC">
        <w:rPr>
          <w:rFonts w:ascii="Verdana" w:eastAsia="Calibri" w:hAnsi="Verdana"/>
          <w:color w:val="FF0000"/>
          <w:lang w:val="pl-PL" w:eastAsia="zh-CN"/>
        </w:rPr>
        <w:t xml:space="preserve"> 1 </w:t>
      </w:r>
      <w:r w:rsidR="004A6434" w:rsidRPr="00F447CC">
        <w:rPr>
          <w:rFonts w:ascii="Verdana" w:eastAsia="Calibri" w:hAnsi="Verdana"/>
          <w:color w:val="FF0000"/>
          <w:lang w:val="pl-PL" w:eastAsia="zh-CN"/>
        </w:rPr>
        <w:t>ust.</w:t>
      </w:r>
      <w:r w:rsidRPr="00F447CC">
        <w:rPr>
          <w:rFonts w:ascii="Verdana" w:eastAsia="Calibri" w:hAnsi="Verdana"/>
          <w:color w:val="FF0000"/>
          <w:lang w:val="pl-PL" w:eastAsia="zh-CN"/>
        </w:rPr>
        <w:t xml:space="preserve"> 2) lub 3), będzie obejmować wyłącznie część wynagrodzenia należnego Sprzedawcy, w odniesieniu do której nastąpiła zmiana wysokości kosztów wykonania Umowy przez Sprzedawcę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w:t>
      </w:r>
    </w:p>
    <w:p w14:paraId="7966FD05" w14:textId="19D5F62B" w:rsidR="00E7308D" w:rsidRPr="00F447CC" w:rsidRDefault="00E7308D" w:rsidP="00E7308D">
      <w:pPr>
        <w:numPr>
          <w:ilvl w:val="0"/>
          <w:numId w:val="40"/>
        </w:numPr>
        <w:suppressAutoHyphens/>
        <w:jc w:val="both"/>
        <w:rPr>
          <w:rFonts w:ascii="Verdana" w:hAnsi="Verdana"/>
          <w:color w:val="FF0000"/>
          <w:lang w:val="pl-PL"/>
        </w:rPr>
      </w:pPr>
      <w:r w:rsidRPr="00F447CC">
        <w:rPr>
          <w:rFonts w:ascii="Verdana" w:eastAsia="Calibri" w:hAnsi="Verdana"/>
          <w:color w:val="FF0000"/>
          <w:lang w:val="pl-PL" w:eastAsia="zh-CN"/>
        </w:rPr>
        <w:t xml:space="preserve">W przypadku zmiany, o której mowa w </w:t>
      </w:r>
      <w:r w:rsidR="004A6434" w:rsidRPr="00F447CC">
        <w:rPr>
          <w:rFonts w:ascii="Verdana" w:eastAsia="Calibri" w:hAnsi="Verdana"/>
          <w:color w:val="FF0000"/>
          <w:lang w:val="pl-PL" w:eastAsia="zh-CN"/>
        </w:rPr>
        <w:t xml:space="preserve">pkt. </w:t>
      </w:r>
      <w:r w:rsidRPr="00F447CC">
        <w:rPr>
          <w:rFonts w:ascii="Verdana" w:eastAsia="Calibri" w:hAnsi="Verdana"/>
          <w:color w:val="FF0000"/>
          <w:lang w:val="pl-PL" w:eastAsia="zh-CN"/>
        </w:rPr>
        <w:t xml:space="preserve">1 </w:t>
      </w:r>
      <w:r w:rsidR="004A6434" w:rsidRPr="00F447CC">
        <w:rPr>
          <w:rFonts w:ascii="Verdana" w:eastAsia="Calibri" w:hAnsi="Verdana"/>
          <w:color w:val="FF0000"/>
          <w:lang w:val="pl-PL" w:eastAsia="zh-CN"/>
        </w:rPr>
        <w:t>ust.</w:t>
      </w:r>
      <w:r w:rsidRPr="00F447CC">
        <w:rPr>
          <w:rFonts w:ascii="Verdana" w:eastAsia="Calibri" w:hAnsi="Verdana"/>
          <w:color w:val="FF0000"/>
          <w:lang w:val="pl-PL" w:eastAsia="zh-CN"/>
        </w:rPr>
        <w:t xml:space="preserve"> 2), wynagrodzenie Sprzedawcy ulegnie zmianie o kwotę odpowiadającą wzrostowi kosztu Sprzedawcy w związku ze zwiększeniem wysokości wynagrodzeń Pracowników świadczących Usługi do wysokości aktualnie obowiązującego minimalnego wynagrodzenia za pracę, z uwzględnieniem wszystkich obciążeń publicznoprawnych od kwoty wzrostu minimalnego wynagrodzenia. Kwota odpowiadająca wzrostowi kosztu Sprzedawcy będzie odnosić się wyłącznie do części wynagrodzenia Pracowników świadczących Usługi, o których mowa w zdaniu poprzedzającym, odpowiadającej zakresowi, w jakim wykonują oni prace bezpośrednio związane z realizacją przedmiotu Umowy.</w:t>
      </w:r>
    </w:p>
    <w:p w14:paraId="7F0592B0" w14:textId="79C16BB5" w:rsidR="00E7308D" w:rsidRPr="00F447CC" w:rsidRDefault="00E7308D" w:rsidP="00E7308D">
      <w:pPr>
        <w:numPr>
          <w:ilvl w:val="0"/>
          <w:numId w:val="40"/>
        </w:numPr>
        <w:suppressAutoHyphens/>
        <w:ind w:left="426" w:hanging="426"/>
        <w:jc w:val="both"/>
        <w:rPr>
          <w:rFonts w:ascii="Verdana" w:hAnsi="Verdana"/>
          <w:color w:val="FF0000"/>
          <w:lang w:val="pl-PL"/>
        </w:rPr>
      </w:pPr>
      <w:r w:rsidRPr="00F447CC">
        <w:rPr>
          <w:rFonts w:ascii="Verdana" w:eastAsia="Calibri" w:hAnsi="Verdana"/>
          <w:color w:val="FF0000"/>
          <w:lang w:val="pl-PL" w:eastAsia="zh-CN"/>
        </w:rPr>
        <w:t xml:space="preserve">W przypadku zmiany, o której mowa w </w:t>
      </w:r>
      <w:r w:rsidR="004A6434" w:rsidRPr="00F447CC">
        <w:rPr>
          <w:rFonts w:ascii="Verdana" w:eastAsia="Calibri" w:hAnsi="Verdana"/>
          <w:color w:val="FF0000"/>
          <w:lang w:val="pl-PL" w:eastAsia="zh-CN"/>
        </w:rPr>
        <w:t>pkt.</w:t>
      </w:r>
      <w:r w:rsidRPr="00F447CC">
        <w:rPr>
          <w:rFonts w:ascii="Verdana" w:eastAsia="Calibri" w:hAnsi="Verdana"/>
          <w:color w:val="FF0000"/>
          <w:lang w:val="pl-PL" w:eastAsia="zh-CN"/>
        </w:rPr>
        <w:t xml:space="preserve"> 1 </w:t>
      </w:r>
      <w:r w:rsidR="004A6434" w:rsidRPr="00F447CC">
        <w:rPr>
          <w:rFonts w:ascii="Verdana" w:eastAsia="Calibri" w:hAnsi="Verdana"/>
          <w:color w:val="FF0000"/>
          <w:lang w:val="pl-PL" w:eastAsia="zh-CN"/>
        </w:rPr>
        <w:t>ust</w:t>
      </w:r>
      <w:r w:rsidRPr="00F447CC">
        <w:rPr>
          <w:rFonts w:ascii="Verdana" w:eastAsia="Calibri" w:hAnsi="Verdana"/>
          <w:color w:val="FF0000"/>
          <w:lang w:val="pl-PL" w:eastAsia="zh-CN"/>
        </w:rPr>
        <w:t xml:space="preserve"> 3), wynagrodzenie Sprzedawcy ulegnie zmianie o kwotę odpowiadającą zmianie kosztu Sprzedawcy ponoszonego w związku z wypłatą wynagrodzenia Pracownikom świadczącym Usługi. Kwota odpowiadająca zmianie kosztu Sprzedawcy będzie odnosić się wyłącznie do części wynagrodzenia Pracowników Świadczących Usługi, o których mowa w zdaniu poprzedzającym, odpowiadającej zakresowi, w jakim wykonują oni prace bezpośrednio związane z realizacją przedmiotu Umowy.</w:t>
      </w:r>
    </w:p>
    <w:p w14:paraId="13D95D1B" w14:textId="57F11C80" w:rsidR="00E7308D" w:rsidRPr="00F447CC" w:rsidRDefault="00E7308D" w:rsidP="00E7308D">
      <w:pPr>
        <w:numPr>
          <w:ilvl w:val="0"/>
          <w:numId w:val="40"/>
        </w:numPr>
        <w:suppressAutoHyphens/>
        <w:ind w:left="426" w:hanging="426"/>
        <w:jc w:val="both"/>
        <w:rPr>
          <w:rFonts w:ascii="Verdana" w:hAnsi="Verdana"/>
          <w:color w:val="FF0000"/>
          <w:lang w:val="pl-PL"/>
        </w:rPr>
      </w:pPr>
      <w:r w:rsidRPr="00F447CC">
        <w:rPr>
          <w:rFonts w:ascii="Verdana" w:eastAsia="Calibri" w:hAnsi="Verdana"/>
          <w:color w:val="FF0000"/>
          <w:lang w:val="pl-PL" w:eastAsia="zh-CN"/>
        </w:rPr>
        <w:t xml:space="preserve">W celu zawarcia aneksu, o którym mowa w </w:t>
      </w:r>
      <w:r w:rsidR="004A6434" w:rsidRPr="00F447CC">
        <w:rPr>
          <w:rFonts w:ascii="Verdana" w:eastAsia="Calibri" w:hAnsi="Verdana"/>
          <w:color w:val="FF0000"/>
          <w:lang w:val="pl-PL" w:eastAsia="zh-CN"/>
        </w:rPr>
        <w:t>pkt.</w:t>
      </w:r>
      <w:r w:rsidRPr="00F447CC">
        <w:rPr>
          <w:rFonts w:ascii="Verdana" w:eastAsia="Calibri" w:hAnsi="Verdana"/>
          <w:color w:val="FF0000"/>
          <w:lang w:val="pl-PL" w:eastAsia="zh-CN"/>
        </w:rPr>
        <w:t xml:space="preserve"> 1, każda ze Stron może wystąpić do drugiej Strony z wnioskiem o dokonanie zmiany wysokości wynagrodzenia należnego Sprzedawcy, wraz z uzasadnieniem zawierającym w szczególności szczegółowe wyliczenie całkowitej kwoty, o jaką wynagrodzenie Sprzedawcy powinno ulec zmianie, oraz wskazaniem daty, od której nastąpiła bądź nastąpi zmiana wysokości kosztów wykonania Umowy uzasadniająca zmianę wysokości wynagrodzenia należnego Sprzedawcy. </w:t>
      </w:r>
    </w:p>
    <w:p w14:paraId="14D58F55" w14:textId="3000A0D8" w:rsidR="00E7308D" w:rsidRPr="00F447CC" w:rsidRDefault="00E7308D" w:rsidP="00E7308D">
      <w:pPr>
        <w:numPr>
          <w:ilvl w:val="0"/>
          <w:numId w:val="40"/>
        </w:numPr>
        <w:suppressAutoHyphens/>
        <w:ind w:left="426" w:hanging="426"/>
        <w:jc w:val="both"/>
        <w:rPr>
          <w:rFonts w:ascii="Verdana" w:hAnsi="Verdana"/>
          <w:color w:val="FF0000"/>
          <w:lang w:val="pl-PL"/>
        </w:rPr>
      </w:pPr>
      <w:r w:rsidRPr="00F447CC">
        <w:rPr>
          <w:rFonts w:ascii="Verdana" w:eastAsia="Calibri" w:hAnsi="Verdana"/>
          <w:color w:val="FF0000"/>
          <w:lang w:val="pl-PL" w:eastAsia="zh-CN"/>
        </w:rPr>
        <w:t xml:space="preserve">W przypadku zmian, o których mowa w </w:t>
      </w:r>
      <w:r w:rsidR="004A6434" w:rsidRPr="00F447CC">
        <w:rPr>
          <w:rFonts w:ascii="Verdana" w:eastAsia="Calibri" w:hAnsi="Verdana"/>
          <w:color w:val="FF0000"/>
          <w:lang w:val="pl-PL" w:eastAsia="zh-CN"/>
        </w:rPr>
        <w:t xml:space="preserve">pkt. </w:t>
      </w:r>
      <w:r w:rsidRPr="00F447CC">
        <w:rPr>
          <w:rFonts w:ascii="Verdana" w:eastAsia="Calibri" w:hAnsi="Verdana"/>
          <w:color w:val="FF0000"/>
          <w:lang w:val="pl-PL" w:eastAsia="zh-CN"/>
        </w:rPr>
        <w:t xml:space="preserve">1 </w:t>
      </w:r>
      <w:r w:rsidR="004A6434" w:rsidRPr="00F447CC">
        <w:rPr>
          <w:rFonts w:ascii="Verdana" w:eastAsia="Calibri" w:hAnsi="Verdana"/>
          <w:color w:val="FF0000"/>
          <w:lang w:val="pl-PL" w:eastAsia="zh-CN"/>
        </w:rPr>
        <w:t>ust.</w:t>
      </w:r>
      <w:r w:rsidRPr="00F447CC">
        <w:rPr>
          <w:rFonts w:ascii="Verdana" w:eastAsia="Calibri" w:hAnsi="Verdana"/>
          <w:color w:val="FF0000"/>
          <w:lang w:val="pl-PL" w:eastAsia="zh-CN"/>
        </w:rPr>
        <w:t xml:space="preserve"> 2), 3) lub 4), jeżeli z wnioskiem występuje Sprzedawca, jest on zobowiązany dołączyć do wniosku dokumenty, z których będzie wynikać, w jakim zakresie zmiany te mają wpływ na koszty wykonania Umowy, w szczególności:</w:t>
      </w:r>
    </w:p>
    <w:p w14:paraId="5FE85E08" w14:textId="2FA7334D" w:rsidR="00E7308D" w:rsidRPr="00F447CC" w:rsidRDefault="00E7308D" w:rsidP="00E7308D">
      <w:pPr>
        <w:suppressAutoHyphens/>
        <w:ind w:left="709" w:hanging="283"/>
        <w:jc w:val="both"/>
        <w:rPr>
          <w:rFonts w:ascii="Verdana" w:hAnsi="Verdana"/>
          <w:color w:val="FF0000"/>
          <w:lang w:val="pl-PL"/>
        </w:rPr>
      </w:pPr>
      <w:r w:rsidRPr="00F447CC">
        <w:rPr>
          <w:rFonts w:ascii="Verdana" w:eastAsia="Calibri" w:hAnsi="Verdana"/>
          <w:color w:val="FF0000"/>
          <w:lang w:val="pl-PL" w:eastAsia="zh-CN"/>
        </w:rPr>
        <w:t>1)</w:t>
      </w:r>
      <w:r w:rsidRPr="00F447CC">
        <w:rPr>
          <w:rFonts w:ascii="Verdana" w:eastAsia="Calibri" w:hAnsi="Verdana"/>
          <w:color w:val="FF0000"/>
          <w:lang w:val="pl-PL" w:eastAsia="zh-CN"/>
        </w:rPr>
        <w:tab/>
        <w:t xml:space="preserve">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w:t>
      </w:r>
      <w:r w:rsidR="004A6434" w:rsidRPr="00F447CC">
        <w:rPr>
          <w:rFonts w:ascii="Verdana" w:eastAsia="Calibri" w:hAnsi="Verdana"/>
          <w:color w:val="FF0000"/>
          <w:lang w:val="pl-PL" w:eastAsia="zh-CN"/>
        </w:rPr>
        <w:t>pkt.</w:t>
      </w:r>
      <w:r w:rsidRPr="00F447CC">
        <w:rPr>
          <w:rFonts w:ascii="Verdana" w:eastAsia="Calibri" w:hAnsi="Verdana"/>
          <w:color w:val="FF0000"/>
          <w:lang w:val="pl-PL" w:eastAsia="zh-CN"/>
        </w:rPr>
        <w:t xml:space="preserve"> 1 </w:t>
      </w:r>
      <w:r w:rsidR="004A6434" w:rsidRPr="00F447CC">
        <w:rPr>
          <w:rFonts w:ascii="Verdana" w:eastAsia="Calibri" w:hAnsi="Verdana"/>
          <w:color w:val="FF0000"/>
          <w:lang w:val="pl-PL" w:eastAsia="zh-CN"/>
        </w:rPr>
        <w:t>ust.</w:t>
      </w:r>
      <w:r w:rsidRPr="00F447CC">
        <w:rPr>
          <w:rFonts w:ascii="Verdana" w:eastAsia="Calibri" w:hAnsi="Verdana"/>
          <w:color w:val="FF0000"/>
          <w:lang w:val="pl-PL" w:eastAsia="zh-CN"/>
        </w:rPr>
        <w:t xml:space="preserve"> 2), lub </w:t>
      </w:r>
    </w:p>
    <w:p w14:paraId="706C54E9" w14:textId="2711BCE7" w:rsidR="00E7308D" w:rsidRPr="00F447CC" w:rsidRDefault="00E7308D" w:rsidP="00E7308D">
      <w:pPr>
        <w:suppressAutoHyphens/>
        <w:ind w:left="709" w:hanging="283"/>
        <w:jc w:val="both"/>
        <w:rPr>
          <w:rFonts w:ascii="Verdana" w:hAnsi="Verdana"/>
          <w:color w:val="FF0000"/>
          <w:lang w:val="pl-PL"/>
        </w:rPr>
      </w:pPr>
      <w:r w:rsidRPr="00F447CC">
        <w:rPr>
          <w:rFonts w:ascii="Verdana" w:eastAsia="Calibri" w:hAnsi="Verdana"/>
          <w:color w:val="FF0000"/>
          <w:lang w:val="pl-PL" w:eastAsia="zh-CN"/>
        </w:rPr>
        <w:t>2)</w:t>
      </w:r>
      <w:r w:rsidRPr="00F447CC">
        <w:rPr>
          <w:rFonts w:ascii="Verdana" w:eastAsia="Calibri" w:hAnsi="Verdana"/>
          <w:color w:val="FF0000"/>
          <w:lang w:val="pl-PL" w:eastAsia="zh-CN"/>
        </w:rPr>
        <w:tab/>
        <w:t xml:space="preserve">pisemne zestawienie wynagrodzeń (zarówno przed jak i po zmianie) Pracowników świadczących Usługi, wraz z kwotami składek uiszczanych do Zakładu Ubezpieczeń Społecznych/Kasy Rolniczego Ubezpieczenia Społecznego w części finansowanej przez Sprzedawcę, z określeniem zakresu (części etatu), w jakim wykonują oni prace bezpośrednio związane z realizacją przedmiotu Umowy oraz części wynagrodzenia odpowiadającej temu zakresowi - w przypadku zmiany, o której mowa w </w:t>
      </w:r>
      <w:r w:rsidR="004A6434" w:rsidRPr="00F447CC">
        <w:rPr>
          <w:rFonts w:ascii="Verdana" w:eastAsia="Calibri" w:hAnsi="Verdana"/>
          <w:color w:val="FF0000"/>
          <w:lang w:val="pl-PL" w:eastAsia="zh-CN"/>
        </w:rPr>
        <w:t>pkt.</w:t>
      </w:r>
      <w:r w:rsidRPr="00F447CC">
        <w:rPr>
          <w:rFonts w:ascii="Verdana" w:eastAsia="Calibri" w:hAnsi="Verdana"/>
          <w:color w:val="FF0000"/>
          <w:lang w:val="pl-PL" w:eastAsia="zh-CN"/>
        </w:rPr>
        <w:t xml:space="preserve"> 1 </w:t>
      </w:r>
      <w:r w:rsidR="004A6434" w:rsidRPr="00F447CC">
        <w:rPr>
          <w:rFonts w:ascii="Verdana" w:eastAsia="Calibri" w:hAnsi="Verdana"/>
          <w:color w:val="FF0000"/>
          <w:lang w:val="pl-PL" w:eastAsia="zh-CN"/>
        </w:rPr>
        <w:t>ust.</w:t>
      </w:r>
      <w:r w:rsidRPr="00F447CC">
        <w:rPr>
          <w:rFonts w:ascii="Verdana" w:eastAsia="Calibri" w:hAnsi="Verdana"/>
          <w:color w:val="FF0000"/>
          <w:lang w:val="pl-PL" w:eastAsia="zh-CN"/>
        </w:rPr>
        <w:t xml:space="preserve"> 3).</w:t>
      </w:r>
    </w:p>
    <w:p w14:paraId="07026017" w14:textId="323366E8" w:rsidR="00E7308D" w:rsidRPr="00F447CC" w:rsidRDefault="00E7308D" w:rsidP="00E7308D">
      <w:pPr>
        <w:numPr>
          <w:ilvl w:val="0"/>
          <w:numId w:val="40"/>
        </w:numPr>
        <w:suppressAutoHyphens/>
        <w:ind w:left="426" w:hanging="426"/>
        <w:jc w:val="both"/>
        <w:rPr>
          <w:rFonts w:ascii="Verdana" w:hAnsi="Verdana"/>
          <w:color w:val="FF0000"/>
          <w:lang w:val="pl-PL"/>
        </w:rPr>
      </w:pPr>
      <w:r w:rsidRPr="00F447CC">
        <w:rPr>
          <w:rFonts w:ascii="Verdana" w:eastAsia="Calibri" w:hAnsi="Verdana"/>
          <w:color w:val="FF0000"/>
          <w:lang w:val="pl-PL" w:eastAsia="zh-CN"/>
        </w:rPr>
        <w:t xml:space="preserve">W przypadku zmiany, o której mowa w </w:t>
      </w:r>
      <w:r w:rsidR="004A6434" w:rsidRPr="00F447CC">
        <w:rPr>
          <w:rFonts w:ascii="Verdana" w:eastAsia="Calibri" w:hAnsi="Verdana"/>
          <w:color w:val="FF0000"/>
          <w:lang w:val="pl-PL" w:eastAsia="zh-CN"/>
        </w:rPr>
        <w:t>pkt.</w:t>
      </w:r>
      <w:r w:rsidRPr="00F447CC">
        <w:rPr>
          <w:rFonts w:ascii="Verdana" w:eastAsia="Calibri" w:hAnsi="Verdana"/>
          <w:color w:val="FF0000"/>
          <w:lang w:val="pl-PL" w:eastAsia="zh-CN"/>
        </w:rPr>
        <w:t xml:space="preserve"> 1 </w:t>
      </w:r>
      <w:r w:rsidR="004A6434" w:rsidRPr="00F447CC">
        <w:rPr>
          <w:rFonts w:ascii="Verdana" w:eastAsia="Calibri" w:hAnsi="Verdana"/>
          <w:color w:val="FF0000"/>
          <w:lang w:val="pl-PL" w:eastAsia="zh-CN"/>
        </w:rPr>
        <w:t xml:space="preserve">ust. </w:t>
      </w:r>
      <w:r w:rsidRPr="00F447CC">
        <w:rPr>
          <w:rFonts w:ascii="Verdana" w:eastAsia="Calibri" w:hAnsi="Verdana"/>
          <w:color w:val="FF0000"/>
          <w:lang w:val="pl-PL" w:eastAsia="zh-CN"/>
        </w:rPr>
        <w:t xml:space="preserve">3), jeżeli z wnioskiem występuje Kupujący, jest on uprawniony do zobowiązania Sprzedawcy do przedstawienia w wyznaczonym terminie, nie krótszym niż  10 dni roboczych, dokumentów, z których </w:t>
      </w:r>
      <w:r w:rsidRPr="00F447CC">
        <w:rPr>
          <w:rFonts w:ascii="Verdana" w:eastAsia="Calibri" w:hAnsi="Verdana"/>
          <w:color w:val="FF0000"/>
          <w:lang w:val="pl-PL" w:eastAsia="zh-CN"/>
        </w:rPr>
        <w:lastRenderedPageBreak/>
        <w:t xml:space="preserve">będzie wynikać w jakim zakresie zmiana ta ma wpływ na koszty wykonania Umowy, w tym pisemnego zestawienia wynagrodzeń, o którym mowa w </w:t>
      </w:r>
      <w:r w:rsidR="00D973DB" w:rsidRPr="00F447CC">
        <w:rPr>
          <w:rFonts w:ascii="Verdana" w:eastAsia="Calibri" w:hAnsi="Verdana"/>
          <w:color w:val="FF0000"/>
          <w:lang w:val="pl-PL" w:eastAsia="zh-CN"/>
        </w:rPr>
        <w:t>lit</w:t>
      </w:r>
      <w:r w:rsidRPr="00F447CC">
        <w:rPr>
          <w:rFonts w:ascii="Verdana" w:eastAsia="Calibri" w:hAnsi="Verdana"/>
          <w:color w:val="FF0000"/>
          <w:lang w:val="pl-PL" w:eastAsia="zh-CN"/>
        </w:rPr>
        <w:t xml:space="preserve">. </w:t>
      </w:r>
      <w:r w:rsidR="00D973DB" w:rsidRPr="00F447CC">
        <w:rPr>
          <w:rFonts w:ascii="Verdana" w:eastAsia="Calibri" w:hAnsi="Verdana"/>
          <w:color w:val="FF0000"/>
          <w:lang w:val="pl-PL" w:eastAsia="zh-CN"/>
        </w:rPr>
        <w:t>g</w:t>
      </w:r>
      <w:r w:rsidRPr="00F447CC">
        <w:rPr>
          <w:rFonts w:ascii="Verdana" w:eastAsia="Calibri" w:hAnsi="Verdana"/>
          <w:color w:val="FF0000"/>
          <w:lang w:val="pl-PL" w:eastAsia="zh-CN"/>
        </w:rPr>
        <w:t xml:space="preserve"> pkt 2</w:t>
      </w:r>
      <w:r w:rsidR="004A6434" w:rsidRPr="00F447CC">
        <w:rPr>
          <w:rFonts w:ascii="Verdana" w:eastAsia="Calibri" w:hAnsi="Verdana"/>
          <w:color w:val="FF0000"/>
          <w:lang w:val="pl-PL" w:eastAsia="zh-CN"/>
        </w:rPr>
        <w:t>)</w:t>
      </w:r>
      <w:r w:rsidRPr="00F447CC">
        <w:rPr>
          <w:rFonts w:ascii="Verdana" w:eastAsia="Calibri" w:hAnsi="Verdana"/>
          <w:color w:val="FF0000"/>
          <w:lang w:val="pl-PL" w:eastAsia="zh-CN"/>
        </w:rPr>
        <w:t>.</w:t>
      </w:r>
    </w:p>
    <w:p w14:paraId="012D0623" w14:textId="5048692E" w:rsidR="00E7308D" w:rsidRPr="00F447CC" w:rsidRDefault="00E7308D" w:rsidP="00E7308D">
      <w:pPr>
        <w:numPr>
          <w:ilvl w:val="0"/>
          <w:numId w:val="40"/>
        </w:numPr>
        <w:suppressAutoHyphens/>
        <w:ind w:left="426" w:hanging="426"/>
        <w:jc w:val="both"/>
        <w:rPr>
          <w:rFonts w:ascii="Verdana" w:hAnsi="Verdana"/>
          <w:color w:val="FF0000"/>
          <w:lang w:val="pl-PL"/>
        </w:rPr>
      </w:pPr>
      <w:r w:rsidRPr="00F447CC">
        <w:rPr>
          <w:rFonts w:ascii="Verdana" w:eastAsia="Calibri" w:hAnsi="Verdana"/>
          <w:color w:val="FF0000"/>
          <w:lang w:val="pl-PL" w:eastAsia="zh-CN"/>
        </w:rPr>
        <w:t xml:space="preserve">W terminie 10 dni roboczych od dnia przekazania wniosku, o którym mowa w </w:t>
      </w:r>
      <w:r w:rsidR="00D973DB" w:rsidRPr="00F447CC">
        <w:rPr>
          <w:rFonts w:ascii="Verdana" w:eastAsia="Calibri" w:hAnsi="Verdana"/>
          <w:color w:val="FF0000"/>
          <w:lang w:val="pl-PL" w:eastAsia="zh-CN"/>
        </w:rPr>
        <w:t>lit. f</w:t>
      </w:r>
      <w:r w:rsidRPr="00F447CC">
        <w:rPr>
          <w:rFonts w:ascii="Verdana" w:eastAsia="Calibri" w:hAnsi="Verdana"/>
          <w:color w:val="FF0000"/>
          <w:lang w:val="pl-PL" w:eastAsia="zh-CN"/>
        </w:rPr>
        <w:t xml:space="preserve">, Strona, która otrzymała wniosek, przekaże drugiej Stronie informację o zakresie, w jakim zatwierdza wniosek oraz wskaże kwotę, o którą wynagrodzenie należne </w:t>
      </w:r>
      <w:r w:rsidR="00D973DB" w:rsidRPr="00F447CC">
        <w:rPr>
          <w:rFonts w:ascii="Verdana" w:eastAsia="Calibri" w:hAnsi="Verdana"/>
          <w:color w:val="FF0000"/>
          <w:lang w:val="pl-PL" w:eastAsia="zh-CN"/>
        </w:rPr>
        <w:t>Sprzedawcy</w:t>
      </w:r>
      <w:r w:rsidRPr="00F447CC">
        <w:rPr>
          <w:rFonts w:ascii="Verdana" w:eastAsia="Calibri" w:hAnsi="Verdana"/>
          <w:color w:val="FF0000"/>
          <w:lang w:val="pl-PL" w:eastAsia="zh-CN"/>
        </w:rPr>
        <w:t xml:space="preserve"> powinno ulec zmianie, albo informację o niezatwierdzeniu wniosku wraz z uzasadnieniem.</w:t>
      </w:r>
    </w:p>
    <w:p w14:paraId="37510D89" w14:textId="1FF7BD02" w:rsidR="00E7308D" w:rsidRPr="00F447CC" w:rsidRDefault="00E7308D" w:rsidP="00E7308D">
      <w:pPr>
        <w:numPr>
          <w:ilvl w:val="0"/>
          <w:numId w:val="40"/>
        </w:numPr>
        <w:suppressAutoHyphens/>
        <w:ind w:left="426" w:hanging="426"/>
        <w:jc w:val="both"/>
        <w:rPr>
          <w:rFonts w:ascii="Verdana" w:hAnsi="Verdana"/>
          <w:color w:val="FF0000"/>
          <w:lang w:val="pl-PL"/>
        </w:rPr>
      </w:pPr>
      <w:r w:rsidRPr="00F447CC">
        <w:rPr>
          <w:rFonts w:ascii="Verdana" w:eastAsia="Calibri" w:hAnsi="Verdana"/>
          <w:color w:val="FF0000"/>
          <w:lang w:val="pl-PL" w:eastAsia="zh-CN"/>
        </w:rPr>
        <w:t xml:space="preserve">W przypadku otrzymania przez Stronę informacji o niezatwierdzeniu wniosku lub częściowym zatwierdzeniu wniosku, Strona ta może ponownie wystąpić z wnioskiem, o którym mowa w </w:t>
      </w:r>
      <w:r w:rsidR="00D973DB" w:rsidRPr="00F447CC">
        <w:rPr>
          <w:rFonts w:ascii="Verdana" w:eastAsia="Calibri" w:hAnsi="Verdana"/>
          <w:color w:val="FF0000"/>
          <w:lang w:val="pl-PL" w:eastAsia="zh-CN"/>
        </w:rPr>
        <w:t>lit f.</w:t>
      </w:r>
      <w:r w:rsidRPr="00F447CC">
        <w:rPr>
          <w:rFonts w:ascii="Verdana" w:eastAsia="Calibri" w:hAnsi="Verdana"/>
          <w:color w:val="FF0000"/>
          <w:lang w:val="pl-PL" w:eastAsia="zh-CN"/>
        </w:rPr>
        <w:t xml:space="preserve"> W takim przypadku </w:t>
      </w:r>
      <w:r w:rsidR="004A6434" w:rsidRPr="00F447CC">
        <w:rPr>
          <w:rFonts w:ascii="Verdana" w:eastAsia="Calibri" w:hAnsi="Verdana"/>
          <w:color w:val="FF0000"/>
          <w:lang w:val="pl-PL" w:eastAsia="zh-CN"/>
        </w:rPr>
        <w:t>zapisy li</w:t>
      </w:r>
      <w:r w:rsidR="00D973DB" w:rsidRPr="00F447CC">
        <w:rPr>
          <w:rFonts w:ascii="Verdana" w:eastAsia="Calibri" w:hAnsi="Verdana"/>
          <w:color w:val="FF0000"/>
          <w:lang w:val="pl-PL" w:eastAsia="zh-CN"/>
        </w:rPr>
        <w:t>t. g</w:t>
      </w:r>
      <w:r w:rsidRPr="00F447CC">
        <w:rPr>
          <w:rFonts w:ascii="Verdana" w:eastAsia="Calibri" w:hAnsi="Verdana"/>
          <w:color w:val="FF0000"/>
          <w:lang w:val="pl-PL" w:eastAsia="zh-CN"/>
        </w:rPr>
        <w:t xml:space="preserve"> - </w:t>
      </w:r>
      <w:r w:rsidR="00D973DB" w:rsidRPr="00F447CC">
        <w:rPr>
          <w:rFonts w:ascii="Verdana" w:eastAsia="Calibri" w:hAnsi="Verdana"/>
          <w:color w:val="FF0000"/>
          <w:lang w:val="pl-PL" w:eastAsia="zh-CN"/>
        </w:rPr>
        <w:t>h</w:t>
      </w:r>
      <w:r w:rsidRPr="00F447CC">
        <w:rPr>
          <w:rFonts w:ascii="Verdana" w:eastAsia="Calibri" w:hAnsi="Verdana"/>
          <w:color w:val="FF0000"/>
          <w:lang w:val="pl-PL" w:eastAsia="zh-CN"/>
        </w:rPr>
        <w:t xml:space="preserve"> oraz </w:t>
      </w:r>
      <w:r w:rsidR="004A6434" w:rsidRPr="00F447CC">
        <w:rPr>
          <w:rFonts w:ascii="Verdana" w:eastAsia="Calibri" w:hAnsi="Verdana"/>
          <w:color w:val="FF0000"/>
          <w:lang w:val="pl-PL" w:eastAsia="zh-CN"/>
        </w:rPr>
        <w:t>i</w:t>
      </w:r>
      <w:r w:rsidRPr="00F447CC">
        <w:rPr>
          <w:rFonts w:ascii="Verdana" w:eastAsia="Calibri" w:hAnsi="Verdana"/>
          <w:color w:val="FF0000"/>
          <w:lang w:val="pl-PL" w:eastAsia="zh-CN"/>
        </w:rPr>
        <w:t xml:space="preserve"> stosuje się odpowiednio.</w:t>
      </w:r>
    </w:p>
    <w:p w14:paraId="3B8109AD" w14:textId="0E3A1707" w:rsidR="00E7308D" w:rsidRPr="00F447CC" w:rsidRDefault="00E7308D" w:rsidP="00E7308D">
      <w:pPr>
        <w:numPr>
          <w:ilvl w:val="0"/>
          <w:numId w:val="40"/>
        </w:numPr>
        <w:suppressAutoHyphens/>
        <w:ind w:left="426" w:hanging="426"/>
        <w:jc w:val="both"/>
        <w:rPr>
          <w:rFonts w:ascii="Verdana" w:hAnsi="Verdana"/>
          <w:color w:val="FF0000"/>
          <w:lang w:val="pl-PL"/>
        </w:rPr>
      </w:pPr>
      <w:r w:rsidRPr="00F447CC">
        <w:rPr>
          <w:rFonts w:ascii="Verdana" w:eastAsia="Calibri" w:hAnsi="Verdana"/>
          <w:color w:val="FF0000"/>
          <w:lang w:val="pl-PL" w:eastAsia="zh-CN"/>
        </w:rPr>
        <w:t xml:space="preserve">Zawarcie aneksu nastąpi nie później niż w terminie 10 dni roboczych od dnia zatwierdzenia wniosku o dokonanie zmiany wysokości wynagrodzenia należnego </w:t>
      </w:r>
      <w:r w:rsidR="004A6434" w:rsidRPr="00F447CC">
        <w:rPr>
          <w:rFonts w:ascii="Verdana" w:eastAsia="Calibri" w:hAnsi="Verdana"/>
          <w:color w:val="FF0000"/>
          <w:lang w:val="pl-PL" w:eastAsia="zh-CN"/>
        </w:rPr>
        <w:t>Sprzedawcy</w:t>
      </w:r>
      <w:r w:rsidRPr="00F447CC">
        <w:rPr>
          <w:rFonts w:ascii="Verdana" w:eastAsia="Calibri" w:hAnsi="Verdana"/>
          <w:color w:val="FF0000"/>
          <w:lang w:val="pl-PL" w:eastAsia="zh-CN"/>
        </w:rPr>
        <w:t>.</w:t>
      </w:r>
    </w:p>
    <w:p w14:paraId="605D0D09" w14:textId="77777777" w:rsidR="00E7308D" w:rsidRPr="00F447CC" w:rsidRDefault="00E7308D" w:rsidP="00E7308D">
      <w:pPr>
        <w:suppressAutoHyphens/>
        <w:autoSpaceDE w:val="0"/>
        <w:rPr>
          <w:rFonts w:ascii="Verdana" w:eastAsia="Calibri" w:hAnsi="Verdana"/>
          <w:color w:val="000000"/>
          <w:kern w:val="2"/>
          <w:lang w:val="pl-PL" w:eastAsia="en-US"/>
        </w:rPr>
      </w:pPr>
    </w:p>
    <w:p w14:paraId="7583B839" w14:textId="0F4B9502" w:rsidR="00DA382F" w:rsidRPr="00F447CC" w:rsidRDefault="00DA382F" w:rsidP="00DA382F">
      <w:pPr>
        <w:numPr>
          <w:ilvl w:val="0"/>
          <w:numId w:val="27"/>
        </w:numPr>
        <w:tabs>
          <w:tab w:val="clear" w:pos="720"/>
          <w:tab w:val="left" w:pos="426"/>
          <w:tab w:val="num" w:pos="786"/>
        </w:tabs>
        <w:suppressAutoHyphens/>
        <w:spacing w:after="200"/>
        <w:ind w:left="786"/>
        <w:jc w:val="both"/>
        <w:rPr>
          <w:rFonts w:ascii="Verdana" w:hAnsi="Verdana"/>
          <w:color w:val="000000"/>
          <w:kern w:val="2"/>
          <w:lang w:val="pl-PL"/>
        </w:rPr>
      </w:pPr>
      <w:r w:rsidRPr="00F447CC">
        <w:rPr>
          <w:rFonts w:ascii="Verdana" w:hAnsi="Verdana"/>
          <w:color w:val="000000"/>
          <w:kern w:val="2"/>
          <w:lang w:val="pl-PL"/>
        </w:rPr>
        <w:t xml:space="preserve">zmiany ceny materiałów lub kosztów związanych z realizacją przedmiotu umowy jeżeli zmiany te będą miały wpływ na koszt wykonania umowy </w:t>
      </w:r>
      <w:r w:rsidRPr="00F447CC">
        <w:rPr>
          <w:rFonts w:ascii="Verdana" w:hAnsi="Verdana"/>
          <w:color w:val="000000"/>
          <w:kern w:val="2"/>
          <w:lang w:val="pl-PL"/>
        </w:rPr>
        <w:br/>
        <w:t xml:space="preserve">(w rozumieniu art. 439 ust. 4 p.z.p.), na zasadach opisanych w </w:t>
      </w:r>
      <w:r w:rsidR="004A6434" w:rsidRPr="00F447CC">
        <w:rPr>
          <w:rFonts w:ascii="Verdana" w:hAnsi="Verdana"/>
          <w:color w:val="000000"/>
          <w:kern w:val="2"/>
          <w:lang w:val="pl-PL"/>
        </w:rPr>
        <w:t>ust.</w:t>
      </w:r>
      <w:r w:rsidRPr="00F447CC">
        <w:rPr>
          <w:rFonts w:ascii="Verdana" w:hAnsi="Verdana"/>
          <w:color w:val="000000"/>
          <w:kern w:val="2"/>
          <w:lang w:val="pl-PL"/>
        </w:rPr>
        <w:t xml:space="preserve"> 6) poniżej,  z zastrzeżeniem że:</w:t>
      </w:r>
    </w:p>
    <w:p w14:paraId="593F5BCA" w14:textId="77777777" w:rsidR="00DA382F" w:rsidRPr="00F447CC" w:rsidRDefault="00DA382F" w:rsidP="00DA382F">
      <w:pPr>
        <w:pStyle w:val="Akapitzlist"/>
        <w:numPr>
          <w:ilvl w:val="0"/>
          <w:numId w:val="28"/>
        </w:numPr>
        <w:spacing w:after="160" w:line="259" w:lineRule="auto"/>
        <w:jc w:val="both"/>
        <w:rPr>
          <w:rFonts w:ascii="Verdana" w:hAnsi="Verdana"/>
          <w:color w:val="000000"/>
          <w:kern w:val="2"/>
          <w:lang w:val="pl-PL"/>
        </w:rPr>
      </w:pPr>
      <w:r w:rsidRPr="00F447CC">
        <w:rPr>
          <w:rFonts w:ascii="Verdana" w:hAnsi="Verdana"/>
          <w:color w:val="000000"/>
          <w:kern w:val="2"/>
          <w:lang w:val="pl-PL"/>
        </w:rPr>
        <w:t xml:space="preserve">przez zmianę wysokości wynagrodzenia rozumie się jego podwyższenie, jak </w:t>
      </w:r>
      <w:r w:rsidRPr="00F447CC">
        <w:rPr>
          <w:rFonts w:ascii="Verdana" w:hAnsi="Verdana"/>
          <w:color w:val="000000"/>
          <w:kern w:val="2"/>
          <w:lang w:val="pl-PL"/>
        </w:rPr>
        <w:br/>
        <w:t xml:space="preserve">i obniżenie; </w:t>
      </w:r>
    </w:p>
    <w:p w14:paraId="6EB1429A" w14:textId="77777777" w:rsidR="00DA382F" w:rsidRPr="00F447CC" w:rsidRDefault="00DA382F" w:rsidP="00DA382F">
      <w:pPr>
        <w:pStyle w:val="Akapitzlist"/>
        <w:numPr>
          <w:ilvl w:val="0"/>
          <w:numId w:val="28"/>
        </w:numPr>
        <w:spacing w:after="160" w:line="259" w:lineRule="auto"/>
        <w:jc w:val="both"/>
        <w:rPr>
          <w:rFonts w:ascii="Verdana" w:hAnsi="Verdana"/>
          <w:color w:val="000000"/>
          <w:kern w:val="2"/>
          <w:lang w:val="pl-PL"/>
        </w:rPr>
      </w:pPr>
      <w:r w:rsidRPr="00F447CC">
        <w:rPr>
          <w:rFonts w:ascii="Verdana" w:hAnsi="Verdana"/>
          <w:color w:val="000000"/>
          <w:kern w:val="2"/>
          <w:lang w:val="pl-PL"/>
        </w:rPr>
        <w:t>miernikiem zmiany kosztów będzie miesięczny wskaźnik cen towarów i usług konsumpcyjnych, ogłaszany w komunikacie Prezesa Głównego Urząd Statystycznego w dzienniku Urzędowym Rzeczypospolitej Polskie „Monitor Polski”, a wskaźnikiem bazowym będzie wskaźnik obowiązujący w miesiącu, w którym dokonano wyboru oferty Wykonawcy, liczony jako 100= poprzedni miesiąc;</w:t>
      </w:r>
    </w:p>
    <w:p w14:paraId="2154EF34" w14:textId="77777777" w:rsidR="00DA382F" w:rsidRPr="00F447CC" w:rsidRDefault="00DA382F" w:rsidP="00DA382F">
      <w:pPr>
        <w:pStyle w:val="Akapitzlist"/>
        <w:numPr>
          <w:ilvl w:val="0"/>
          <w:numId w:val="28"/>
        </w:numPr>
        <w:spacing w:after="160" w:line="259" w:lineRule="auto"/>
        <w:jc w:val="both"/>
        <w:rPr>
          <w:rFonts w:ascii="Verdana" w:hAnsi="Verdana"/>
          <w:color w:val="000000"/>
          <w:kern w:val="2"/>
          <w:lang w:val="pl-PL"/>
        </w:rPr>
      </w:pPr>
      <w:r w:rsidRPr="00F447CC">
        <w:rPr>
          <w:rFonts w:ascii="Verdana" w:hAnsi="Verdana"/>
          <w:color w:val="000000"/>
          <w:kern w:val="2"/>
          <w:lang w:val="pl-PL"/>
        </w:rPr>
        <w:t>waloryzacja wynagrodzenia w oparciu o wskaźnik podany w lit. b) może zostać dokonana po upływie 6 pełnych miesięcy obowiązywania umowy, a każda następna po upływie kolejnych 6 pełnych miesięcy.</w:t>
      </w:r>
    </w:p>
    <w:p w14:paraId="52696F0A" w14:textId="77777777" w:rsidR="00DA382F" w:rsidRPr="00F447CC" w:rsidRDefault="00DA382F" w:rsidP="00DA382F">
      <w:pPr>
        <w:pStyle w:val="Akapitzlist"/>
        <w:numPr>
          <w:ilvl w:val="0"/>
          <w:numId w:val="28"/>
        </w:numPr>
        <w:spacing w:after="160" w:line="259" w:lineRule="auto"/>
        <w:jc w:val="both"/>
        <w:rPr>
          <w:rFonts w:ascii="Verdana" w:hAnsi="Verdana"/>
          <w:color w:val="000000"/>
          <w:kern w:val="2"/>
          <w:lang w:val="pl-PL"/>
        </w:rPr>
      </w:pPr>
      <w:r w:rsidRPr="00F447CC">
        <w:rPr>
          <w:rFonts w:ascii="Verdana" w:hAnsi="Verdana"/>
          <w:color w:val="000000"/>
          <w:kern w:val="2"/>
          <w:lang w:val="pl-PL"/>
        </w:rPr>
        <w:t>Strony mogą wnioskować o zmianę wysokości wynagrodzenia w przypadku gdy  miesięczny wskaźnik cen towarów i usług konsumpcyjnych za miesiąc poprzedni w stosunku do miesiąca, w którym Strona wnioskuje o taką zmianę, zmieni się o więcej niż 4% w porównaniu ze wskaźnikiem bazowy, o którym mowa w lit b);</w:t>
      </w:r>
    </w:p>
    <w:p w14:paraId="31D5A19C" w14:textId="61A0361B" w:rsidR="00DA382F" w:rsidRPr="00F447CC" w:rsidRDefault="00DA382F" w:rsidP="00DA382F">
      <w:pPr>
        <w:numPr>
          <w:ilvl w:val="0"/>
          <w:numId w:val="27"/>
        </w:numPr>
        <w:tabs>
          <w:tab w:val="left" w:pos="426"/>
        </w:tabs>
        <w:suppressAutoHyphens/>
        <w:spacing w:after="200"/>
        <w:jc w:val="both"/>
        <w:rPr>
          <w:rFonts w:ascii="Verdana" w:hAnsi="Verdana"/>
          <w:color w:val="000000"/>
          <w:kern w:val="2"/>
          <w:lang w:val="pl-PL"/>
        </w:rPr>
      </w:pPr>
      <w:r w:rsidRPr="00F447CC">
        <w:rPr>
          <w:rFonts w:ascii="Verdana" w:hAnsi="Verdana"/>
          <w:color w:val="000000"/>
          <w:kern w:val="2"/>
          <w:lang w:val="pl-PL"/>
        </w:rPr>
        <w:t>Zmiana wynagrodzenia,</w:t>
      </w:r>
      <w:r w:rsidR="00926148" w:rsidRPr="00F447CC">
        <w:rPr>
          <w:rFonts w:ascii="Verdana" w:hAnsi="Verdana"/>
          <w:color w:val="000000"/>
          <w:kern w:val="2"/>
          <w:lang w:val="pl-PL"/>
        </w:rPr>
        <w:t xml:space="preserve"> o której mowa w ust</w:t>
      </w:r>
      <w:r w:rsidR="004A6434" w:rsidRPr="00F447CC">
        <w:rPr>
          <w:rFonts w:ascii="Verdana" w:hAnsi="Verdana"/>
          <w:color w:val="000000"/>
          <w:kern w:val="2"/>
          <w:lang w:val="pl-PL"/>
        </w:rPr>
        <w:t>.</w:t>
      </w:r>
      <w:r w:rsidR="00926148" w:rsidRPr="00F447CC">
        <w:rPr>
          <w:rFonts w:ascii="Verdana" w:hAnsi="Verdana"/>
          <w:color w:val="000000"/>
          <w:kern w:val="2"/>
          <w:lang w:val="pl-PL"/>
        </w:rPr>
        <w:t xml:space="preserve"> 5)</w:t>
      </w:r>
      <w:r w:rsidRPr="00F447CC">
        <w:rPr>
          <w:rFonts w:ascii="Verdana" w:hAnsi="Verdana"/>
          <w:color w:val="000000"/>
          <w:kern w:val="2"/>
          <w:lang w:val="pl-PL"/>
        </w:rPr>
        <w:t xml:space="preserve"> może zostać wprowadzona na wniosek Stron, zgodnie z poniższymi zasadami:</w:t>
      </w:r>
    </w:p>
    <w:p w14:paraId="6BA5A261" w14:textId="77777777" w:rsidR="00DA382F" w:rsidRPr="00F447CC" w:rsidRDefault="00DA382F" w:rsidP="00DA382F">
      <w:pPr>
        <w:pStyle w:val="Akapitzlist"/>
        <w:numPr>
          <w:ilvl w:val="0"/>
          <w:numId w:val="30"/>
        </w:numPr>
        <w:spacing w:after="160" w:line="259" w:lineRule="auto"/>
        <w:jc w:val="both"/>
        <w:rPr>
          <w:rFonts w:ascii="Verdana" w:hAnsi="Verdana"/>
          <w:color w:val="000000"/>
          <w:kern w:val="2"/>
          <w:lang w:val="pl-PL"/>
        </w:rPr>
      </w:pPr>
      <w:r w:rsidRPr="00F447CC">
        <w:rPr>
          <w:rFonts w:ascii="Verdana" w:hAnsi="Verdana"/>
          <w:color w:val="000000"/>
          <w:kern w:val="2"/>
          <w:lang w:val="pl-PL"/>
        </w:rPr>
        <w:t xml:space="preserve">waloryzacja wynagrodzenia będzie dotyczyła tylko niezrealizowanej części zamówienia, </w:t>
      </w:r>
    </w:p>
    <w:p w14:paraId="4C5352BB" w14:textId="204CA424" w:rsidR="00DA382F" w:rsidRPr="00F447CC" w:rsidRDefault="00DA382F" w:rsidP="00DA382F">
      <w:pPr>
        <w:pStyle w:val="Akapitzlist"/>
        <w:numPr>
          <w:ilvl w:val="0"/>
          <w:numId w:val="30"/>
        </w:numPr>
        <w:spacing w:after="160" w:line="259" w:lineRule="auto"/>
        <w:jc w:val="both"/>
        <w:rPr>
          <w:rFonts w:ascii="Verdana" w:hAnsi="Verdana"/>
          <w:color w:val="000000"/>
          <w:kern w:val="2"/>
          <w:lang w:val="pl-PL"/>
        </w:rPr>
      </w:pPr>
      <w:r w:rsidRPr="00F447CC">
        <w:rPr>
          <w:rFonts w:ascii="Verdana" w:hAnsi="Verdana"/>
          <w:color w:val="000000"/>
          <w:kern w:val="2"/>
          <w:lang w:val="pl-PL"/>
        </w:rPr>
        <w:t xml:space="preserve">łączna maksymalna wartość zmiany wynagrodzenia w efekcie zastosowania postanowień dotyczących wyżej wymienionej waloryzacji, nie może przekroczyć 5% wysokości wynagrodzenia Sprzedawcy, o którym mowa w § </w:t>
      </w:r>
      <w:r w:rsidR="00284558" w:rsidRPr="00F447CC">
        <w:rPr>
          <w:rFonts w:ascii="Verdana" w:hAnsi="Verdana"/>
          <w:color w:val="000000"/>
          <w:kern w:val="2"/>
          <w:lang w:val="pl-PL"/>
        </w:rPr>
        <w:t>3</w:t>
      </w:r>
      <w:r w:rsidRPr="00F447CC">
        <w:rPr>
          <w:rFonts w:ascii="Verdana" w:hAnsi="Verdana"/>
          <w:color w:val="000000"/>
          <w:kern w:val="2"/>
          <w:lang w:val="pl-PL"/>
        </w:rPr>
        <w:t xml:space="preserve"> pkt </w:t>
      </w:r>
      <w:r w:rsidR="0005628F" w:rsidRPr="00F447CC">
        <w:rPr>
          <w:rFonts w:ascii="Verdana" w:hAnsi="Verdana"/>
          <w:color w:val="000000"/>
          <w:kern w:val="2"/>
          <w:lang w:val="pl-PL"/>
        </w:rPr>
        <w:t>4</w:t>
      </w:r>
      <w:r w:rsidRPr="00F447CC">
        <w:rPr>
          <w:rFonts w:ascii="Verdana" w:hAnsi="Verdana"/>
          <w:color w:val="000000"/>
          <w:kern w:val="2"/>
          <w:lang w:val="pl-PL"/>
        </w:rPr>
        <w:t xml:space="preserve"> Umowy.</w:t>
      </w:r>
    </w:p>
    <w:p w14:paraId="3399B490" w14:textId="77777777" w:rsidR="00DA382F" w:rsidRPr="00F447CC" w:rsidRDefault="00DA382F" w:rsidP="00DA382F">
      <w:pPr>
        <w:pStyle w:val="Akapitzlist"/>
        <w:numPr>
          <w:ilvl w:val="0"/>
          <w:numId w:val="30"/>
        </w:numPr>
        <w:spacing w:after="160" w:line="259" w:lineRule="auto"/>
        <w:jc w:val="both"/>
        <w:rPr>
          <w:rFonts w:ascii="Verdana" w:hAnsi="Verdana"/>
          <w:color w:val="000000"/>
          <w:kern w:val="2"/>
          <w:lang w:val="pl-PL"/>
        </w:rPr>
      </w:pPr>
      <w:r w:rsidRPr="00F447CC">
        <w:rPr>
          <w:rFonts w:ascii="Verdana" w:hAnsi="Verdana"/>
          <w:color w:val="000000"/>
          <w:kern w:val="2"/>
          <w:lang w:val="pl-PL"/>
        </w:rPr>
        <w:t xml:space="preserve">Strony mogą wprowadzić zmianę wynagrodzenia po uprzednim przedstawieniu przez wnioskującego o zmianę wynagrodzenia kalkulacji obrazujących, czy i w jakim stopniu zmiana przyjętego wskaźnika wpłynęła na zmianę rzeczywistych  kosztów realizacji umowy. </w:t>
      </w:r>
    </w:p>
    <w:p w14:paraId="2AB0CFFB" w14:textId="77777777" w:rsidR="00DA382F" w:rsidRPr="00F447CC" w:rsidRDefault="00DA382F" w:rsidP="00DA382F">
      <w:pPr>
        <w:pStyle w:val="Akapitzlist"/>
        <w:numPr>
          <w:ilvl w:val="0"/>
          <w:numId w:val="30"/>
        </w:numPr>
        <w:spacing w:after="160" w:line="259" w:lineRule="auto"/>
        <w:jc w:val="both"/>
        <w:rPr>
          <w:rFonts w:ascii="Verdana" w:hAnsi="Verdana"/>
          <w:color w:val="000000"/>
          <w:kern w:val="2"/>
          <w:lang w:val="pl-PL"/>
        </w:rPr>
      </w:pPr>
      <w:r w:rsidRPr="00F447CC">
        <w:rPr>
          <w:rFonts w:ascii="Verdana" w:hAnsi="Verdana"/>
          <w:color w:val="000000"/>
          <w:kern w:val="2"/>
          <w:lang w:val="pl-PL"/>
        </w:rPr>
        <w:t xml:space="preserve">Strona do której wpłynął wniosek waloryzacyjny  oceni przedstawione uzasadnienie i podejmie decyzję o ewentualnej zmianie wysokości wynagrodzenia lub odmówi wprowadzania zmiany, przedstawiając swoje stanowisko. </w:t>
      </w:r>
    </w:p>
    <w:p w14:paraId="5C279797" w14:textId="77777777" w:rsidR="00DA382F" w:rsidRPr="00F447CC" w:rsidRDefault="00DA382F" w:rsidP="00DA382F">
      <w:pPr>
        <w:pStyle w:val="Akapitzlist"/>
        <w:numPr>
          <w:ilvl w:val="0"/>
          <w:numId w:val="30"/>
        </w:numPr>
        <w:spacing w:after="160" w:line="259" w:lineRule="auto"/>
        <w:jc w:val="both"/>
        <w:rPr>
          <w:rFonts w:ascii="Verdana" w:hAnsi="Verdana"/>
          <w:color w:val="000000"/>
          <w:kern w:val="2"/>
          <w:lang w:val="pl-PL"/>
        </w:rPr>
      </w:pPr>
      <w:r w:rsidRPr="00F447CC">
        <w:rPr>
          <w:rFonts w:ascii="Verdana" w:hAnsi="Verdana"/>
          <w:color w:val="000000"/>
          <w:kern w:val="2"/>
          <w:lang w:val="pl-PL"/>
        </w:rPr>
        <w:lastRenderedPageBreak/>
        <w:t xml:space="preserve">Warunkiem dokonania zmiany wynagrodzenia będzie wykazanie przez stronę wnioskującą, że zmiana cen materiałów lub kosztów związanych z realizacją omowy miała faktyczny wpływ na koszty wykonania przedmiotu umowy. </w:t>
      </w:r>
    </w:p>
    <w:p w14:paraId="60E4FE39" w14:textId="2C56ED1F" w:rsidR="00926148" w:rsidRPr="00F447CC" w:rsidRDefault="00DA382F" w:rsidP="004A6434">
      <w:pPr>
        <w:pStyle w:val="Akapitzlist"/>
        <w:numPr>
          <w:ilvl w:val="0"/>
          <w:numId w:val="30"/>
        </w:numPr>
        <w:spacing w:after="160" w:line="259" w:lineRule="auto"/>
        <w:jc w:val="both"/>
        <w:rPr>
          <w:rFonts w:ascii="Verdana" w:hAnsi="Verdana"/>
          <w:color w:val="000000"/>
          <w:kern w:val="2"/>
          <w:lang w:val="pl-PL"/>
        </w:rPr>
      </w:pPr>
      <w:r w:rsidRPr="00F447CC">
        <w:rPr>
          <w:rFonts w:ascii="Verdana" w:hAnsi="Verdana"/>
          <w:color w:val="000000"/>
          <w:kern w:val="2"/>
          <w:lang w:val="pl-PL"/>
        </w:rPr>
        <w:t>Wykonawca, którego wynagrodzenie zostało zwaloryzowane obowiązany jest do zmiany wynagrodzenia przysługującego podwykonawcy, z którym zawarł umowę, w zakresie odpowiadającym zmianom cen materiałów lub kosztów dotyczących zobowiązania podwykonawcy.</w:t>
      </w:r>
    </w:p>
    <w:p w14:paraId="041CD3F9" w14:textId="20957F98" w:rsidR="007455DA" w:rsidRPr="00F447CC" w:rsidRDefault="007455DA" w:rsidP="00B26307">
      <w:pPr>
        <w:ind w:right="-47"/>
        <w:jc w:val="center"/>
        <w:rPr>
          <w:rFonts w:ascii="Verdana" w:hAnsi="Verdana"/>
          <w:lang w:val="pl-PL"/>
        </w:rPr>
      </w:pPr>
      <w:r w:rsidRPr="00F447CC">
        <w:rPr>
          <w:rFonts w:ascii="Verdana" w:hAnsi="Verdana"/>
          <w:b/>
          <w:color w:val="000000"/>
          <w:lang w:val="pl-PL"/>
        </w:rPr>
        <w:t>§</w:t>
      </w:r>
      <w:r w:rsidRPr="00F447CC">
        <w:rPr>
          <w:rFonts w:ascii="Verdana" w:hAnsi="Verdana"/>
          <w:b/>
          <w:lang w:val="pl-PL"/>
        </w:rPr>
        <w:t>1</w:t>
      </w:r>
      <w:r w:rsidR="00CC4246" w:rsidRPr="00F447CC">
        <w:rPr>
          <w:rFonts w:ascii="Verdana" w:hAnsi="Verdana"/>
          <w:b/>
          <w:lang w:val="pl-PL"/>
        </w:rPr>
        <w:t>2</w:t>
      </w:r>
    </w:p>
    <w:p w14:paraId="57BDA9ED" w14:textId="04F3A30F" w:rsidR="007455DA" w:rsidRPr="00F447CC" w:rsidRDefault="007455DA" w:rsidP="007455DA">
      <w:pPr>
        <w:ind w:right="-47"/>
        <w:jc w:val="both"/>
        <w:rPr>
          <w:rFonts w:ascii="Verdana" w:hAnsi="Verdana"/>
          <w:color w:val="000000"/>
          <w:lang w:val="pl-PL"/>
        </w:rPr>
      </w:pPr>
      <w:r w:rsidRPr="00F447CC">
        <w:rPr>
          <w:rFonts w:ascii="Verdana" w:hAnsi="Verdana"/>
          <w:color w:val="000000"/>
          <w:lang w:val="pl-PL"/>
        </w:rPr>
        <w:t>Właściwym dla rozpoznania sporów wynikłych na tle realizacji niniejszej umowy jest sąd  właściwy dla siedziby Kupującego.</w:t>
      </w:r>
    </w:p>
    <w:p w14:paraId="07148927" w14:textId="77777777" w:rsidR="007E3621" w:rsidRPr="00F447CC" w:rsidRDefault="007E3621" w:rsidP="007455DA">
      <w:pPr>
        <w:ind w:right="-47"/>
        <w:jc w:val="center"/>
        <w:rPr>
          <w:rFonts w:ascii="Verdana" w:hAnsi="Verdana"/>
          <w:b/>
          <w:color w:val="000000"/>
          <w:lang w:val="pl-PL"/>
        </w:rPr>
      </w:pPr>
    </w:p>
    <w:p w14:paraId="238E9BAC" w14:textId="227838DE" w:rsidR="007E3621" w:rsidRPr="00F447CC" w:rsidRDefault="007455DA" w:rsidP="00B26307">
      <w:pPr>
        <w:ind w:right="-47"/>
        <w:jc w:val="center"/>
        <w:rPr>
          <w:rFonts w:ascii="Verdana" w:hAnsi="Verdana"/>
          <w:b/>
          <w:color w:val="000000"/>
          <w:lang w:val="pl-PL"/>
        </w:rPr>
      </w:pPr>
      <w:r w:rsidRPr="00F447CC">
        <w:rPr>
          <w:rFonts w:ascii="Verdana" w:hAnsi="Verdana"/>
          <w:b/>
          <w:color w:val="000000"/>
          <w:lang w:val="pl-PL"/>
        </w:rPr>
        <w:t>§1</w:t>
      </w:r>
      <w:r w:rsidR="00CC4246" w:rsidRPr="00F447CC">
        <w:rPr>
          <w:rFonts w:ascii="Verdana" w:hAnsi="Verdana"/>
          <w:b/>
          <w:color w:val="000000"/>
          <w:lang w:val="pl-PL"/>
        </w:rPr>
        <w:t>3</w:t>
      </w:r>
    </w:p>
    <w:p w14:paraId="1E5EAF53" w14:textId="11C32715" w:rsidR="007455DA" w:rsidRPr="00F447CC" w:rsidRDefault="007455DA" w:rsidP="007455DA">
      <w:pPr>
        <w:ind w:right="-47"/>
        <w:jc w:val="both"/>
        <w:rPr>
          <w:rFonts w:ascii="Verdana" w:hAnsi="Verdana"/>
          <w:color w:val="000000"/>
          <w:lang w:val="pl-PL"/>
        </w:rPr>
      </w:pPr>
      <w:r w:rsidRPr="00F447CC">
        <w:rPr>
          <w:rFonts w:ascii="Verdana" w:hAnsi="Verdana"/>
          <w:color w:val="000000"/>
          <w:lang w:val="pl-PL"/>
        </w:rPr>
        <w:t>W sprawach nie uregulowanych w niniejszej umowie stosuje się przepisy kodeksu cywilnego i ustawy prawo zamówień publicznych</w:t>
      </w:r>
      <w:r w:rsidR="00CC4246" w:rsidRPr="00F447CC">
        <w:rPr>
          <w:rFonts w:ascii="Verdana" w:hAnsi="Verdana"/>
          <w:color w:val="000000"/>
          <w:lang w:val="pl-PL"/>
        </w:rPr>
        <w:t>.</w:t>
      </w:r>
    </w:p>
    <w:p w14:paraId="7614F7D1" w14:textId="77777777" w:rsidR="007E3621" w:rsidRPr="00F447CC" w:rsidRDefault="007E3621" w:rsidP="007455DA">
      <w:pPr>
        <w:ind w:right="-47"/>
        <w:jc w:val="center"/>
        <w:rPr>
          <w:rFonts w:ascii="Verdana" w:hAnsi="Verdana"/>
          <w:b/>
          <w:color w:val="000000"/>
          <w:lang w:val="pl-PL"/>
        </w:rPr>
      </w:pPr>
    </w:p>
    <w:p w14:paraId="3A8F3EA2" w14:textId="76623430" w:rsidR="007E3621" w:rsidRPr="00F447CC" w:rsidRDefault="007455DA" w:rsidP="00B26307">
      <w:pPr>
        <w:ind w:right="-47"/>
        <w:jc w:val="center"/>
        <w:rPr>
          <w:rFonts w:ascii="Verdana" w:hAnsi="Verdana"/>
          <w:b/>
          <w:color w:val="000000"/>
          <w:lang w:val="pl-PL"/>
        </w:rPr>
      </w:pPr>
      <w:r w:rsidRPr="00F447CC">
        <w:rPr>
          <w:rFonts w:ascii="Verdana" w:hAnsi="Verdana"/>
          <w:b/>
          <w:color w:val="000000"/>
          <w:lang w:val="pl-PL"/>
        </w:rPr>
        <w:t>§1</w:t>
      </w:r>
      <w:bookmarkStart w:id="0" w:name="_Hlk71016216"/>
      <w:bookmarkEnd w:id="0"/>
      <w:r w:rsidR="00CC4246" w:rsidRPr="00F447CC">
        <w:rPr>
          <w:rFonts w:ascii="Verdana" w:hAnsi="Verdana"/>
          <w:b/>
          <w:color w:val="000000"/>
          <w:lang w:val="pl-PL"/>
        </w:rPr>
        <w:t>4</w:t>
      </w:r>
    </w:p>
    <w:p w14:paraId="45EF04FB" w14:textId="6C4102BE" w:rsidR="007841D9" w:rsidRPr="00F447CC" w:rsidRDefault="007455DA" w:rsidP="007E3621">
      <w:pPr>
        <w:ind w:right="-47"/>
        <w:jc w:val="both"/>
        <w:rPr>
          <w:rFonts w:ascii="Verdana" w:hAnsi="Verdana"/>
          <w:color w:val="000000"/>
          <w:lang w:val="pl-PL"/>
        </w:rPr>
      </w:pPr>
      <w:r w:rsidRPr="00F447CC">
        <w:rPr>
          <w:rFonts w:ascii="Verdana" w:hAnsi="Verdana"/>
          <w:color w:val="000000"/>
          <w:lang w:val="pl-PL"/>
        </w:rPr>
        <w:t>Wszelkie załączniki stanowią integralną część niniejszej umowy.</w:t>
      </w:r>
    </w:p>
    <w:p w14:paraId="326D418C" w14:textId="77777777" w:rsidR="007E3621" w:rsidRPr="00F447CC" w:rsidRDefault="007E3621" w:rsidP="007455DA">
      <w:pPr>
        <w:ind w:right="-47"/>
        <w:jc w:val="center"/>
        <w:rPr>
          <w:rFonts w:ascii="Verdana" w:hAnsi="Verdana"/>
          <w:b/>
          <w:color w:val="000000"/>
          <w:lang w:val="pl-PL"/>
        </w:rPr>
      </w:pPr>
    </w:p>
    <w:p w14:paraId="7C053939" w14:textId="2A58F9A0" w:rsidR="007455DA" w:rsidRPr="00F447CC" w:rsidRDefault="007455DA" w:rsidP="007455DA">
      <w:pPr>
        <w:ind w:right="-47"/>
        <w:jc w:val="center"/>
        <w:rPr>
          <w:rFonts w:ascii="Verdana" w:hAnsi="Verdana"/>
          <w:b/>
          <w:color w:val="000000"/>
        </w:rPr>
      </w:pPr>
      <w:r w:rsidRPr="00F447CC">
        <w:rPr>
          <w:rFonts w:ascii="Verdana" w:hAnsi="Verdana"/>
          <w:b/>
          <w:color w:val="000000"/>
        </w:rPr>
        <w:t>§1</w:t>
      </w:r>
      <w:r w:rsidR="00CC4246" w:rsidRPr="00F447CC">
        <w:rPr>
          <w:rFonts w:ascii="Verdana" w:hAnsi="Verdana"/>
          <w:b/>
          <w:color w:val="000000"/>
        </w:rPr>
        <w:t>5</w:t>
      </w:r>
    </w:p>
    <w:p w14:paraId="6F7135CB" w14:textId="2796D538" w:rsidR="007455DA" w:rsidRPr="00F447CC" w:rsidRDefault="007455DA" w:rsidP="00CC4246">
      <w:pPr>
        <w:widowControl w:val="0"/>
        <w:numPr>
          <w:ilvl w:val="0"/>
          <w:numId w:val="16"/>
        </w:numPr>
        <w:suppressAutoHyphens/>
        <w:overflowPunct w:val="0"/>
        <w:jc w:val="both"/>
        <w:rPr>
          <w:rFonts w:ascii="Verdana" w:hAnsi="Verdana"/>
          <w:kern w:val="2"/>
          <w:lang w:val="pl-PL"/>
        </w:rPr>
      </w:pPr>
      <w:r w:rsidRPr="00F447CC">
        <w:rPr>
          <w:rFonts w:ascii="Verdana" w:hAnsi="Verdana"/>
          <w:kern w:val="2"/>
          <w:lang w:val="pl-PL"/>
        </w:rPr>
        <w:t>S</w:t>
      </w:r>
      <w:r w:rsidR="00996276" w:rsidRPr="00F447CC">
        <w:rPr>
          <w:rFonts w:ascii="Verdana" w:hAnsi="Verdana"/>
          <w:kern w:val="2"/>
          <w:lang w:val="pl-PL"/>
        </w:rPr>
        <w:t>trony</w:t>
      </w:r>
      <w:r w:rsidRPr="00F447CC">
        <w:rPr>
          <w:rFonts w:ascii="Verdana" w:hAnsi="Verdana"/>
          <w:kern w:val="2"/>
          <w:lang w:val="pl-PL"/>
        </w:rPr>
        <w:t xml:space="preserve"> zobowiązuj</w:t>
      </w:r>
      <w:r w:rsidR="00996276" w:rsidRPr="00F447CC">
        <w:rPr>
          <w:rFonts w:ascii="Verdana" w:hAnsi="Verdana"/>
          <w:kern w:val="2"/>
          <w:lang w:val="pl-PL"/>
        </w:rPr>
        <w:t>ą</w:t>
      </w:r>
      <w:r w:rsidRPr="00F447CC">
        <w:rPr>
          <w:rFonts w:ascii="Verdana" w:hAnsi="Verdana"/>
          <w:kern w:val="2"/>
          <w:lang w:val="pl-PL"/>
        </w:rPr>
        <w:t xml:space="preserv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w:t>
      </w:r>
      <w:r w:rsidR="00996276" w:rsidRPr="00F447CC">
        <w:rPr>
          <w:rFonts w:ascii="Verdana" w:hAnsi="Verdana"/>
          <w:kern w:val="2"/>
          <w:lang w:val="pl-PL"/>
        </w:rPr>
        <w:t>Stron</w:t>
      </w:r>
      <w:r w:rsidRPr="00F447CC">
        <w:rPr>
          <w:rFonts w:ascii="Verdana" w:hAnsi="Verdana"/>
          <w:kern w:val="2"/>
          <w:lang w:val="pl-PL"/>
        </w:rPr>
        <w:t>.</w:t>
      </w:r>
    </w:p>
    <w:p w14:paraId="652990C6" w14:textId="77777777" w:rsidR="007455DA" w:rsidRPr="00F447CC" w:rsidRDefault="007455DA" w:rsidP="00CC4246">
      <w:pPr>
        <w:widowControl w:val="0"/>
        <w:numPr>
          <w:ilvl w:val="0"/>
          <w:numId w:val="16"/>
        </w:numPr>
        <w:suppressAutoHyphens/>
        <w:overflowPunct w:val="0"/>
        <w:jc w:val="both"/>
        <w:rPr>
          <w:rFonts w:ascii="Verdana" w:hAnsi="Verdana"/>
          <w:kern w:val="2"/>
          <w:lang w:val="pl-PL"/>
        </w:rPr>
      </w:pPr>
      <w:r w:rsidRPr="00F447CC">
        <w:rPr>
          <w:rFonts w:ascii="Verdana" w:hAnsi="Verdana"/>
          <w:kern w:val="2"/>
          <w:lang w:val="pl-PL"/>
        </w:rPr>
        <w:t>W razie wątpliwości, czy określona informacja stanowi tajemnicę Sprzedawca zobowiązany jest zwrócić się w formie pisemnej do Kupującego o wyjaśnienie takiej wątpliwości.</w:t>
      </w:r>
    </w:p>
    <w:p w14:paraId="06A3E8A8" w14:textId="77777777" w:rsidR="007455DA" w:rsidRPr="00F447CC" w:rsidRDefault="007455DA" w:rsidP="00CC4246">
      <w:pPr>
        <w:widowControl w:val="0"/>
        <w:numPr>
          <w:ilvl w:val="0"/>
          <w:numId w:val="16"/>
        </w:numPr>
        <w:suppressAutoHyphens/>
        <w:overflowPunct w:val="0"/>
        <w:jc w:val="both"/>
        <w:rPr>
          <w:rFonts w:ascii="Verdana" w:hAnsi="Verdana"/>
          <w:kern w:val="2"/>
          <w:lang w:val="pl-PL"/>
        </w:rPr>
      </w:pPr>
      <w:r w:rsidRPr="00F447CC">
        <w:rPr>
          <w:rFonts w:ascii="Verdana" w:hAnsi="Verdana"/>
          <w:kern w:val="2"/>
          <w:lang w:val="pl-PL"/>
        </w:rPr>
        <w:t>Sprzedawca zobowiązuje się do wykorzystania uzyskanych, powyższych informacji jedynie w celu wykonania przedmiotu umowy.</w:t>
      </w:r>
    </w:p>
    <w:p w14:paraId="592117A6" w14:textId="77777777" w:rsidR="007455DA" w:rsidRPr="00F447CC" w:rsidRDefault="007455DA" w:rsidP="00CC4246">
      <w:pPr>
        <w:widowControl w:val="0"/>
        <w:numPr>
          <w:ilvl w:val="0"/>
          <w:numId w:val="16"/>
        </w:numPr>
        <w:suppressAutoHyphens/>
        <w:overflowPunct w:val="0"/>
        <w:jc w:val="both"/>
        <w:rPr>
          <w:rFonts w:ascii="Verdana" w:hAnsi="Verdana"/>
          <w:kern w:val="2"/>
          <w:lang w:val="pl-PL"/>
        </w:rPr>
      </w:pPr>
      <w:r w:rsidRPr="00F447CC">
        <w:rPr>
          <w:rFonts w:ascii="Verdana" w:hAnsi="Verdana"/>
          <w:kern w:val="2"/>
          <w:lang w:val="pl-PL"/>
        </w:rPr>
        <w:t>Sprzedawca zobowiązuje się ujawnić powyższe informacje tylko tym pracownikom Sprzedawcy/Podwykonawcy, wobec których ujawnienie takie będzie uzasadnione zakresem, w którym wykonują przedmiot umowy.</w:t>
      </w:r>
    </w:p>
    <w:p w14:paraId="22E0438C" w14:textId="52CE964A" w:rsidR="007455DA" w:rsidRPr="00F447CC" w:rsidRDefault="007455DA" w:rsidP="000A1A10">
      <w:pPr>
        <w:widowControl w:val="0"/>
        <w:numPr>
          <w:ilvl w:val="0"/>
          <w:numId w:val="16"/>
        </w:numPr>
        <w:suppressAutoHyphens/>
        <w:overflowPunct w:val="0"/>
        <w:jc w:val="both"/>
        <w:rPr>
          <w:rFonts w:ascii="Verdana" w:hAnsi="Verdana"/>
          <w:kern w:val="2"/>
          <w:lang w:val="pl-PL"/>
        </w:rPr>
      </w:pPr>
      <w:r w:rsidRPr="00F447CC">
        <w:rPr>
          <w:rFonts w:ascii="Verdana" w:hAnsi="Verdana"/>
          <w:kern w:val="2"/>
          <w:lang w:val="pl-PL"/>
        </w:rPr>
        <w:t>Powyższe przepisy nie będą miały zastosowania wobec informacji powszechnie znanych lub opublikowanych oraz w przypadku żądania ich ujawnienia przez uprawniony organ.</w:t>
      </w:r>
    </w:p>
    <w:p w14:paraId="389F59B8" w14:textId="77777777" w:rsidR="007E3621" w:rsidRPr="00F447CC" w:rsidRDefault="007E3621" w:rsidP="007455DA">
      <w:pPr>
        <w:ind w:right="-47"/>
        <w:jc w:val="center"/>
        <w:rPr>
          <w:rFonts w:ascii="Verdana" w:hAnsi="Verdana"/>
          <w:b/>
          <w:color w:val="000000"/>
          <w:lang w:val="pl-PL"/>
        </w:rPr>
      </w:pPr>
    </w:p>
    <w:p w14:paraId="1404F88F" w14:textId="77777777" w:rsidR="001A1175" w:rsidRPr="00F447CC" w:rsidRDefault="001A1175" w:rsidP="001A1175">
      <w:pPr>
        <w:ind w:left="170" w:right="-47"/>
        <w:contextualSpacing/>
        <w:jc w:val="center"/>
        <w:rPr>
          <w:rFonts w:ascii="Verdana" w:hAnsi="Verdana"/>
          <w:b/>
          <w:bCs/>
          <w:color w:val="000000"/>
        </w:rPr>
      </w:pPr>
      <w:r w:rsidRPr="00F447CC">
        <w:rPr>
          <w:rFonts w:ascii="Verdana" w:hAnsi="Verdana"/>
          <w:b/>
          <w:bCs/>
          <w:color w:val="000000"/>
        </w:rPr>
        <w:t>§16</w:t>
      </w:r>
    </w:p>
    <w:p w14:paraId="1DC03322" w14:textId="77777777" w:rsidR="001A1175" w:rsidRPr="00F447CC" w:rsidRDefault="001A1175" w:rsidP="001A1175">
      <w:pPr>
        <w:widowControl w:val="0"/>
        <w:numPr>
          <w:ilvl w:val="0"/>
          <w:numId w:val="31"/>
        </w:numPr>
        <w:suppressAutoHyphens/>
        <w:autoSpaceDN w:val="0"/>
        <w:spacing w:after="160" w:line="259" w:lineRule="auto"/>
        <w:jc w:val="both"/>
        <w:rPr>
          <w:rFonts w:ascii="Verdana" w:eastAsia="Lucida Sans Unicode" w:hAnsi="Verdana"/>
          <w:kern w:val="3"/>
          <w:lang w:val="pl-PL" w:eastAsia="ar-SA"/>
        </w:rPr>
      </w:pPr>
      <w:r w:rsidRPr="00F447CC">
        <w:rPr>
          <w:rFonts w:ascii="Verdana" w:eastAsia="Lucida Sans Unicode" w:hAnsi="Verdana"/>
          <w:kern w:val="3"/>
          <w:lang w:val="pl-PL"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71766721" w14:textId="77777777" w:rsidR="001A1175" w:rsidRPr="00F447CC" w:rsidRDefault="001A1175" w:rsidP="001A1175">
      <w:pPr>
        <w:widowControl w:val="0"/>
        <w:numPr>
          <w:ilvl w:val="0"/>
          <w:numId w:val="31"/>
        </w:numPr>
        <w:suppressAutoHyphens/>
        <w:autoSpaceDN w:val="0"/>
        <w:spacing w:after="160" w:line="259" w:lineRule="auto"/>
        <w:jc w:val="both"/>
        <w:rPr>
          <w:rFonts w:ascii="Verdana" w:eastAsia="Lucida Sans Unicode" w:hAnsi="Verdana"/>
          <w:kern w:val="3"/>
          <w:lang w:val="pl-PL" w:eastAsia="ar-SA"/>
        </w:rPr>
      </w:pPr>
      <w:r w:rsidRPr="00F447CC">
        <w:rPr>
          <w:rFonts w:ascii="Verdana" w:eastAsia="Lucida Sans Unicode" w:hAnsi="Verdana"/>
          <w:kern w:val="3"/>
          <w:lang w:val="pl-PL"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65F5DA3" w14:textId="77777777" w:rsidR="001A1175" w:rsidRPr="00F447CC" w:rsidRDefault="001A1175" w:rsidP="001A1175">
      <w:pPr>
        <w:widowControl w:val="0"/>
        <w:numPr>
          <w:ilvl w:val="0"/>
          <w:numId w:val="31"/>
        </w:numPr>
        <w:suppressAutoHyphens/>
        <w:autoSpaceDN w:val="0"/>
        <w:spacing w:after="160" w:line="259" w:lineRule="auto"/>
        <w:jc w:val="both"/>
        <w:rPr>
          <w:rFonts w:ascii="Verdana" w:eastAsia="SimSun" w:hAnsi="Verdana"/>
          <w:kern w:val="3"/>
          <w:lang w:val="pl-PL" w:eastAsia="en-US"/>
        </w:rPr>
      </w:pPr>
      <w:r w:rsidRPr="00F447CC">
        <w:rPr>
          <w:rFonts w:ascii="Verdana" w:eastAsia="Lucida Sans Unicode" w:hAnsi="Verdana"/>
          <w:kern w:val="3"/>
          <w:lang w:val="pl-PL"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w:t>
      </w:r>
      <w:r w:rsidRPr="00F447CC">
        <w:rPr>
          <w:rFonts w:ascii="Verdana" w:eastAsia="Lucida Sans Unicode" w:hAnsi="Verdana"/>
          <w:kern w:val="3"/>
          <w:lang w:val="pl-PL" w:eastAsia="ar-SA"/>
        </w:rPr>
        <w:lastRenderedPageBreak/>
        <w:t>umowy oraz w okresie wynikającym z przepisów z zakresu rachunkowości oraz niezbędnym na potrzeby ustalenia, dochodzenia lub obrony przed roszczeniami z tytułu realizacji niniejszej umowy.</w:t>
      </w:r>
    </w:p>
    <w:p w14:paraId="739831C5" w14:textId="77777777" w:rsidR="001A1175" w:rsidRPr="00F447CC" w:rsidRDefault="001A1175" w:rsidP="001A1175">
      <w:pPr>
        <w:widowControl w:val="0"/>
        <w:numPr>
          <w:ilvl w:val="0"/>
          <w:numId w:val="31"/>
        </w:numPr>
        <w:suppressAutoHyphens/>
        <w:autoSpaceDN w:val="0"/>
        <w:spacing w:after="160" w:line="259" w:lineRule="auto"/>
        <w:jc w:val="both"/>
        <w:rPr>
          <w:rFonts w:ascii="Verdana" w:eastAsia="SimSun" w:hAnsi="Verdana"/>
          <w:kern w:val="3"/>
          <w:lang w:val="pl-PL" w:eastAsia="en-US"/>
        </w:rPr>
      </w:pPr>
      <w:r w:rsidRPr="00F447CC">
        <w:rPr>
          <w:rFonts w:ascii="Verdana" w:eastAsia="Lucida Sans Unicode" w:hAnsi="Verdana"/>
          <w:kern w:val="3"/>
          <w:lang w:val="pl-PL" w:eastAsia="ar-SA"/>
        </w:rPr>
        <w:t xml:space="preserve">Osoby wyznaczone do kontaktów roboczych oraz odpowiedzialne za koordynację </w:t>
      </w:r>
      <w:r w:rsidRPr="00F447CC">
        <w:rPr>
          <w:rFonts w:ascii="Verdana" w:eastAsia="Lucida Sans Unicode" w:hAnsi="Verdana"/>
          <w:kern w:val="3"/>
          <w:lang w:val="pl-PL"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F447CC">
        <w:rPr>
          <w:rFonts w:ascii="Verdana" w:eastAsia="Lucida Sans Unicode" w:hAnsi="Verdana"/>
          <w:kern w:val="3"/>
          <w:lang w:val="pl-PL"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30BA4090" w14:textId="77777777" w:rsidR="001A1175" w:rsidRPr="00F447CC" w:rsidRDefault="001A1175" w:rsidP="001A1175">
      <w:pPr>
        <w:widowControl w:val="0"/>
        <w:numPr>
          <w:ilvl w:val="0"/>
          <w:numId w:val="31"/>
        </w:numPr>
        <w:suppressAutoHyphens/>
        <w:autoSpaceDN w:val="0"/>
        <w:spacing w:after="160" w:line="259" w:lineRule="auto"/>
        <w:jc w:val="both"/>
        <w:rPr>
          <w:rFonts w:ascii="Verdana" w:eastAsia="Lucida Sans Unicode" w:hAnsi="Verdana"/>
          <w:kern w:val="3"/>
          <w:lang w:val="pl-PL" w:eastAsia="ar-SA"/>
        </w:rPr>
      </w:pPr>
      <w:r w:rsidRPr="00F447CC">
        <w:rPr>
          <w:rFonts w:ascii="Verdana" w:eastAsia="Lucida Sans Unicode" w:hAnsi="Verdana"/>
          <w:kern w:val="3"/>
          <w:lang w:val="pl-PL" w:eastAsia="ar-SA"/>
        </w:rPr>
        <w:t>Z Inspektorem Ochrony Danych Osobowych lub osobą odpowiedzialną za ochronę danych osobowych można kontaktować się:</w:t>
      </w:r>
    </w:p>
    <w:p w14:paraId="744BA0A9" w14:textId="77777777" w:rsidR="001A1175" w:rsidRPr="00F447CC" w:rsidRDefault="001A1175" w:rsidP="001A1175">
      <w:pPr>
        <w:widowControl w:val="0"/>
        <w:numPr>
          <w:ilvl w:val="1"/>
          <w:numId w:val="31"/>
        </w:numPr>
        <w:suppressAutoHyphens/>
        <w:autoSpaceDN w:val="0"/>
        <w:spacing w:after="160" w:line="259" w:lineRule="auto"/>
        <w:ind w:left="709" w:hanging="283"/>
        <w:jc w:val="both"/>
        <w:rPr>
          <w:rFonts w:ascii="Verdana" w:eastAsia="Lucida Sans Unicode" w:hAnsi="Verdana"/>
          <w:kern w:val="3"/>
          <w:lang w:val="pl-PL" w:eastAsia="ar-SA"/>
        </w:rPr>
      </w:pPr>
      <w:r w:rsidRPr="00F447CC">
        <w:rPr>
          <w:rFonts w:ascii="Verdana" w:eastAsia="Lucida Sans Unicode" w:hAnsi="Verdana"/>
          <w:kern w:val="3"/>
          <w:lang w:val="pl-PL" w:eastAsia="ar-SA"/>
        </w:rPr>
        <w:t xml:space="preserve">z ramienia Zamawiającego - Kontakt z Inspektorem Ochrony Danych Akademii Górniczo-Hutniczej możliwy jest pod adresem e-mail: </w:t>
      </w:r>
      <w:hyperlink r:id="rId7" w:history="1">
        <w:r w:rsidRPr="00F447CC">
          <w:rPr>
            <w:rFonts w:ascii="Verdana" w:eastAsia="Lucida Sans Unicode" w:hAnsi="Verdana"/>
            <w:color w:val="0000FF"/>
            <w:kern w:val="3"/>
            <w:u w:val="single"/>
            <w:lang w:val="pl-PL" w:eastAsia="ar-SA"/>
          </w:rPr>
          <w:t>iodo@agh.edu.pl</w:t>
        </w:r>
      </w:hyperlink>
      <w:r w:rsidRPr="00F447CC">
        <w:rPr>
          <w:rFonts w:ascii="Verdana" w:eastAsia="Lucida Sans Unicode" w:hAnsi="Verdana"/>
          <w:kern w:val="3"/>
          <w:lang w:val="pl-PL" w:eastAsia="ar-SA"/>
        </w:rPr>
        <w:t xml:space="preserve"> lub listownie pod adresem: Akademia Górniczo- Hutnicza im. St. Staszica, Al. Mickiewicza 30, 30-059 Kraków, z dopiskiem „Inspektor Ochrony Danych” </w:t>
      </w:r>
    </w:p>
    <w:p w14:paraId="145F771F" w14:textId="77777777" w:rsidR="001A1175" w:rsidRPr="00F447CC" w:rsidRDefault="001A1175" w:rsidP="001A1175">
      <w:pPr>
        <w:widowControl w:val="0"/>
        <w:numPr>
          <w:ilvl w:val="1"/>
          <w:numId w:val="31"/>
        </w:numPr>
        <w:suppressAutoHyphens/>
        <w:autoSpaceDN w:val="0"/>
        <w:spacing w:after="160" w:line="259" w:lineRule="auto"/>
        <w:ind w:left="709" w:hanging="283"/>
        <w:jc w:val="both"/>
        <w:rPr>
          <w:rFonts w:ascii="Verdana" w:eastAsia="Lucida Sans Unicode" w:hAnsi="Verdana"/>
          <w:kern w:val="3"/>
          <w:lang w:val="pl-PL" w:eastAsia="ar-SA"/>
        </w:rPr>
      </w:pPr>
      <w:r w:rsidRPr="00F447CC">
        <w:rPr>
          <w:rFonts w:ascii="Verdana" w:eastAsia="Lucida Sans Unicode" w:hAnsi="Verdana"/>
          <w:kern w:val="3"/>
          <w:lang w:val="pl-PL" w:eastAsia="ar-SA"/>
        </w:rPr>
        <w:t>z ramienia Sprzedawcy - ……………………………………………..</w:t>
      </w:r>
    </w:p>
    <w:p w14:paraId="2D69A054" w14:textId="77777777" w:rsidR="001A1175" w:rsidRPr="00F447CC" w:rsidRDefault="001A1175" w:rsidP="001A1175">
      <w:pPr>
        <w:widowControl w:val="0"/>
        <w:numPr>
          <w:ilvl w:val="0"/>
          <w:numId w:val="31"/>
        </w:numPr>
        <w:suppressAutoHyphens/>
        <w:autoSpaceDN w:val="0"/>
        <w:spacing w:after="160" w:line="259" w:lineRule="auto"/>
        <w:jc w:val="both"/>
        <w:rPr>
          <w:rFonts w:ascii="Verdana" w:eastAsia="Lucida Sans Unicode" w:hAnsi="Verdana"/>
          <w:kern w:val="3"/>
          <w:lang w:val="pl-PL" w:eastAsia="ar-SA"/>
        </w:rPr>
      </w:pPr>
      <w:r w:rsidRPr="00F447CC">
        <w:rPr>
          <w:rFonts w:ascii="Verdana" w:eastAsia="Lucida Sans Unicode" w:hAnsi="Verdana"/>
          <w:kern w:val="3"/>
          <w:lang w:val="pl-PL"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108C1885" w14:textId="1F3687DF" w:rsidR="007455DA" w:rsidRPr="00F447CC" w:rsidRDefault="007455DA" w:rsidP="007455DA">
      <w:pPr>
        <w:ind w:right="-47"/>
        <w:jc w:val="center"/>
        <w:rPr>
          <w:rFonts w:ascii="Verdana" w:hAnsi="Verdana"/>
          <w:b/>
          <w:color w:val="000000"/>
          <w:lang w:val="pl-PL"/>
        </w:rPr>
      </w:pPr>
      <w:r w:rsidRPr="00F447CC">
        <w:rPr>
          <w:rFonts w:ascii="Verdana" w:hAnsi="Verdana"/>
          <w:b/>
          <w:color w:val="000000"/>
          <w:lang w:val="pl-PL"/>
        </w:rPr>
        <w:t>§1</w:t>
      </w:r>
      <w:r w:rsidR="001A1175" w:rsidRPr="00F447CC">
        <w:rPr>
          <w:rFonts w:ascii="Verdana" w:hAnsi="Verdana"/>
          <w:b/>
          <w:color w:val="000000"/>
          <w:lang w:val="pl-PL"/>
        </w:rPr>
        <w:t>7</w:t>
      </w:r>
    </w:p>
    <w:p w14:paraId="5032A688" w14:textId="5A7F2339" w:rsidR="007841D9" w:rsidRPr="00F447CC" w:rsidRDefault="007455DA" w:rsidP="007841D9">
      <w:pPr>
        <w:ind w:right="-47"/>
        <w:jc w:val="both"/>
        <w:rPr>
          <w:rFonts w:ascii="Verdana" w:hAnsi="Verdana"/>
          <w:color w:val="000000"/>
          <w:lang w:val="pl-PL"/>
        </w:rPr>
      </w:pPr>
      <w:r w:rsidRPr="00F447CC">
        <w:rPr>
          <w:rFonts w:ascii="Verdana" w:hAnsi="Verdana"/>
          <w:color w:val="000000"/>
          <w:lang w:val="pl-PL"/>
        </w:rPr>
        <w:t>Umowę sporządzono w 2 jednobrzmiących egzemplarzach po 1 dla każdej ze stron.</w:t>
      </w:r>
    </w:p>
    <w:p w14:paraId="0FFE4D63" w14:textId="77777777" w:rsidR="00FC3FB4" w:rsidRPr="00F447CC" w:rsidRDefault="00FC3FB4" w:rsidP="007841D9">
      <w:pPr>
        <w:ind w:right="-47"/>
        <w:jc w:val="both"/>
        <w:rPr>
          <w:rFonts w:ascii="Verdana" w:hAnsi="Verdana"/>
          <w:b/>
          <w:color w:val="000000"/>
          <w:lang w:val="pl-PL"/>
        </w:rPr>
      </w:pPr>
    </w:p>
    <w:p w14:paraId="49E40723" w14:textId="77777777" w:rsidR="00FC3FB4" w:rsidRPr="00F447CC" w:rsidRDefault="00FC3FB4" w:rsidP="007841D9">
      <w:pPr>
        <w:ind w:right="-47"/>
        <w:jc w:val="both"/>
        <w:rPr>
          <w:rFonts w:ascii="Verdana" w:hAnsi="Verdana"/>
          <w:b/>
          <w:color w:val="000000"/>
          <w:lang w:val="pl-PL"/>
        </w:rPr>
      </w:pPr>
    </w:p>
    <w:p w14:paraId="3833FC58" w14:textId="77777777" w:rsidR="00FC3FB4" w:rsidRPr="00F447CC" w:rsidRDefault="00FC3FB4" w:rsidP="007841D9">
      <w:pPr>
        <w:ind w:right="-47"/>
        <w:jc w:val="both"/>
        <w:rPr>
          <w:rFonts w:ascii="Verdana" w:hAnsi="Verdana"/>
          <w:b/>
          <w:color w:val="000000"/>
          <w:lang w:val="pl-PL"/>
        </w:rPr>
      </w:pPr>
    </w:p>
    <w:p w14:paraId="53A39C99" w14:textId="77777777" w:rsidR="00FC3FB4" w:rsidRPr="00F447CC" w:rsidRDefault="00FC3FB4" w:rsidP="007841D9">
      <w:pPr>
        <w:ind w:right="-47"/>
        <w:jc w:val="both"/>
        <w:rPr>
          <w:rFonts w:ascii="Verdana" w:hAnsi="Verdana"/>
          <w:b/>
          <w:color w:val="000000"/>
          <w:lang w:val="pl-PL"/>
        </w:rPr>
      </w:pPr>
    </w:p>
    <w:p w14:paraId="70439555" w14:textId="1BDDB693" w:rsidR="007455DA" w:rsidRPr="00F447CC" w:rsidRDefault="007455DA" w:rsidP="007841D9">
      <w:pPr>
        <w:ind w:right="-47"/>
        <w:jc w:val="both"/>
        <w:rPr>
          <w:rFonts w:ascii="Verdana" w:hAnsi="Verdana"/>
          <w:b/>
          <w:color w:val="000000"/>
          <w:lang w:val="pl-PL"/>
        </w:rPr>
      </w:pPr>
      <w:r w:rsidRPr="00F447CC">
        <w:rPr>
          <w:rFonts w:ascii="Verdana" w:hAnsi="Verdana"/>
          <w:b/>
          <w:color w:val="000000"/>
          <w:lang w:val="pl-PL"/>
        </w:rPr>
        <w:t xml:space="preserve"> Za Sprzedawcę                                                                      </w:t>
      </w:r>
      <w:r w:rsidR="00996276" w:rsidRPr="00F447CC">
        <w:rPr>
          <w:rFonts w:ascii="Verdana" w:hAnsi="Verdana"/>
          <w:b/>
          <w:color w:val="000000"/>
          <w:lang w:val="pl-PL"/>
        </w:rPr>
        <w:t xml:space="preserve">      </w:t>
      </w:r>
      <w:r w:rsidRPr="00F447CC">
        <w:rPr>
          <w:rFonts w:ascii="Verdana" w:hAnsi="Verdana"/>
          <w:b/>
          <w:color w:val="000000"/>
          <w:lang w:val="pl-PL"/>
        </w:rPr>
        <w:t xml:space="preserve">  Za Kupującego</w:t>
      </w:r>
    </w:p>
    <w:p w14:paraId="0AC876B4" w14:textId="77777777" w:rsidR="008434D7" w:rsidRPr="00F447CC" w:rsidRDefault="008434D7" w:rsidP="007841D9">
      <w:pPr>
        <w:ind w:right="-47"/>
        <w:jc w:val="both"/>
        <w:rPr>
          <w:rFonts w:ascii="Verdana" w:hAnsi="Verdana"/>
          <w:b/>
          <w:color w:val="000000"/>
          <w:lang w:val="pl-PL"/>
        </w:rPr>
      </w:pPr>
    </w:p>
    <w:p w14:paraId="5C0F9EEA" w14:textId="77777777" w:rsidR="008434D7" w:rsidRPr="00F447CC" w:rsidRDefault="008434D7" w:rsidP="007841D9">
      <w:pPr>
        <w:ind w:right="-47"/>
        <w:jc w:val="both"/>
        <w:rPr>
          <w:rFonts w:ascii="Verdana" w:hAnsi="Verdana"/>
          <w:b/>
          <w:color w:val="000000"/>
          <w:lang w:val="pl-PL"/>
        </w:rPr>
      </w:pPr>
    </w:p>
    <w:p w14:paraId="3620A595" w14:textId="5CA9DC6C" w:rsidR="007841D9" w:rsidRPr="00F447CC" w:rsidRDefault="007455DA" w:rsidP="007841D9">
      <w:pPr>
        <w:tabs>
          <w:tab w:val="left" w:pos="708"/>
          <w:tab w:val="left" w:pos="1416"/>
          <w:tab w:val="left" w:pos="2124"/>
          <w:tab w:val="left" w:pos="2832"/>
          <w:tab w:val="left" w:pos="3540"/>
          <w:tab w:val="left" w:pos="4248"/>
          <w:tab w:val="left" w:pos="7110"/>
        </w:tabs>
        <w:ind w:right="-47"/>
        <w:jc w:val="both"/>
        <w:rPr>
          <w:rFonts w:ascii="Verdana" w:hAnsi="Verdana"/>
          <w:b/>
          <w:bCs/>
          <w:lang w:val="pl-PL"/>
        </w:rPr>
      </w:pPr>
      <w:r w:rsidRPr="00F447CC">
        <w:rPr>
          <w:rFonts w:ascii="Verdana" w:hAnsi="Verdana"/>
          <w:color w:val="000000"/>
          <w:lang w:val="pl-PL"/>
        </w:rPr>
        <w:t>…………………………………</w:t>
      </w:r>
      <w:r w:rsidRPr="00F447CC">
        <w:rPr>
          <w:rFonts w:ascii="Verdana" w:hAnsi="Verdana"/>
          <w:color w:val="000000"/>
          <w:lang w:val="pl-PL"/>
        </w:rPr>
        <w:tab/>
      </w:r>
      <w:r w:rsidR="00B26307" w:rsidRPr="00F447CC">
        <w:rPr>
          <w:rFonts w:ascii="Verdana" w:hAnsi="Verdana"/>
          <w:color w:val="000000"/>
          <w:lang w:val="pl-PL"/>
        </w:rPr>
        <w:t xml:space="preserve">    </w:t>
      </w:r>
      <w:r w:rsidR="007841D9" w:rsidRPr="00F447CC">
        <w:rPr>
          <w:rFonts w:ascii="Verdana" w:hAnsi="Verdana"/>
          <w:color w:val="000000"/>
          <w:lang w:val="pl-PL"/>
        </w:rPr>
        <w:t xml:space="preserve">                                                        …………</w:t>
      </w:r>
      <w:r w:rsidR="000A1A10" w:rsidRPr="00F447CC">
        <w:rPr>
          <w:rFonts w:ascii="Verdana" w:hAnsi="Verdana"/>
          <w:color w:val="000000"/>
          <w:lang w:val="pl-PL"/>
        </w:rPr>
        <w:t>……………………</w:t>
      </w:r>
      <w:r w:rsidRPr="00F447CC">
        <w:rPr>
          <w:rFonts w:ascii="Verdana" w:hAnsi="Verdana"/>
          <w:color w:val="000000"/>
          <w:lang w:val="pl-PL"/>
        </w:rPr>
        <w:br/>
        <w:t xml:space="preserve">   (data i podpis)                                                                               (data i podpis) </w:t>
      </w:r>
      <w:r w:rsidR="00E36FB4" w:rsidRPr="00F447CC">
        <w:rPr>
          <w:rFonts w:ascii="Verdana" w:hAnsi="Verdana"/>
          <w:b/>
          <w:bCs/>
          <w:lang w:val="pl-PL"/>
        </w:rPr>
        <w:t xml:space="preserve"> </w:t>
      </w:r>
    </w:p>
    <w:p w14:paraId="1DFDB5B7" w14:textId="77777777" w:rsidR="00FC3FB4" w:rsidRPr="00F447CC" w:rsidRDefault="00FC3FB4" w:rsidP="007841D9">
      <w:pPr>
        <w:tabs>
          <w:tab w:val="left" w:pos="708"/>
          <w:tab w:val="left" w:pos="1416"/>
          <w:tab w:val="left" w:pos="2124"/>
          <w:tab w:val="left" w:pos="2832"/>
          <w:tab w:val="left" w:pos="3540"/>
          <w:tab w:val="left" w:pos="4248"/>
          <w:tab w:val="left" w:pos="7110"/>
        </w:tabs>
        <w:ind w:right="-47"/>
        <w:jc w:val="both"/>
        <w:rPr>
          <w:rFonts w:ascii="Verdana" w:hAnsi="Verdana"/>
          <w:b/>
          <w:bCs/>
          <w:lang w:val="pl-PL"/>
        </w:rPr>
      </w:pPr>
    </w:p>
    <w:p w14:paraId="737F198B" w14:textId="77777777" w:rsidR="00FC3FB4" w:rsidRPr="00F447CC" w:rsidRDefault="00FC3FB4" w:rsidP="007841D9">
      <w:pPr>
        <w:tabs>
          <w:tab w:val="left" w:pos="708"/>
          <w:tab w:val="left" w:pos="1416"/>
          <w:tab w:val="left" w:pos="2124"/>
          <w:tab w:val="left" w:pos="2832"/>
          <w:tab w:val="left" w:pos="3540"/>
          <w:tab w:val="left" w:pos="4248"/>
          <w:tab w:val="left" w:pos="7110"/>
        </w:tabs>
        <w:ind w:right="-47"/>
        <w:jc w:val="both"/>
        <w:rPr>
          <w:rFonts w:ascii="Verdana" w:hAnsi="Verdana"/>
          <w:b/>
          <w:bCs/>
          <w:lang w:val="pl-PL"/>
        </w:rPr>
      </w:pPr>
    </w:p>
    <w:p w14:paraId="28207EA7" w14:textId="77777777" w:rsidR="00FC3FB4" w:rsidRPr="00F447CC" w:rsidRDefault="00FC3FB4" w:rsidP="007841D9">
      <w:pPr>
        <w:tabs>
          <w:tab w:val="left" w:pos="708"/>
          <w:tab w:val="left" w:pos="1416"/>
          <w:tab w:val="left" w:pos="2124"/>
          <w:tab w:val="left" w:pos="2832"/>
          <w:tab w:val="left" w:pos="3540"/>
          <w:tab w:val="left" w:pos="4248"/>
          <w:tab w:val="left" w:pos="7110"/>
        </w:tabs>
        <w:ind w:right="-47"/>
        <w:jc w:val="both"/>
        <w:rPr>
          <w:rFonts w:ascii="Verdana" w:hAnsi="Verdana"/>
          <w:b/>
          <w:bCs/>
          <w:lang w:val="pl-PL"/>
        </w:rPr>
      </w:pPr>
    </w:p>
    <w:p w14:paraId="1749DF4C" w14:textId="77777777" w:rsidR="00FC3FB4" w:rsidRPr="00F447CC" w:rsidRDefault="00FC3FB4" w:rsidP="007841D9">
      <w:pPr>
        <w:tabs>
          <w:tab w:val="left" w:pos="708"/>
          <w:tab w:val="left" w:pos="1416"/>
          <w:tab w:val="left" w:pos="2124"/>
          <w:tab w:val="left" w:pos="2832"/>
          <w:tab w:val="left" w:pos="3540"/>
          <w:tab w:val="left" w:pos="4248"/>
          <w:tab w:val="left" w:pos="7110"/>
        </w:tabs>
        <w:ind w:right="-47"/>
        <w:jc w:val="both"/>
        <w:rPr>
          <w:rFonts w:ascii="Verdana" w:hAnsi="Verdana"/>
          <w:b/>
          <w:bCs/>
          <w:lang w:val="pl-PL"/>
        </w:rPr>
      </w:pPr>
    </w:p>
    <w:p w14:paraId="3D8C70BF" w14:textId="77777777" w:rsidR="00FC3FB4" w:rsidRPr="00F447CC" w:rsidRDefault="00FC3FB4" w:rsidP="007841D9">
      <w:pPr>
        <w:tabs>
          <w:tab w:val="left" w:pos="708"/>
          <w:tab w:val="left" w:pos="1416"/>
          <w:tab w:val="left" w:pos="2124"/>
          <w:tab w:val="left" w:pos="2832"/>
          <w:tab w:val="left" w:pos="3540"/>
          <w:tab w:val="left" w:pos="4248"/>
          <w:tab w:val="left" w:pos="7110"/>
        </w:tabs>
        <w:ind w:right="-47"/>
        <w:jc w:val="both"/>
        <w:rPr>
          <w:rFonts w:ascii="Verdana" w:hAnsi="Verdana"/>
          <w:b/>
          <w:bCs/>
          <w:lang w:val="pl-PL"/>
        </w:rPr>
      </w:pPr>
    </w:p>
    <w:p w14:paraId="33D82ECB" w14:textId="77777777" w:rsidR="00FC3FB4" w:rsidRPr="00F447CC" w:rsidRDefault="00FC3FB4" w:rsidP="007841D9">
      <w:pPr>
        <w:tabs>
          <w:tab w:val="left" w:pos="708"/>
          <w:tab w:val="left" w:pos="1416"/>
          <w:tab w:val="left" w:pos="2124"/>
          <w:tab w:val="left" w:pos="2832"/>
          <w:tab w:val="left" w:pos="3540"/>
          <w:tab w:val="left" w:pos="4248"/>
          <w:tab w:val="left" w:pos="7110"/>
        </w:tabs>
        <w:ind w:right="-47"/>
        <w:jc w:val="both"/>
        <w:rPr>
          <w:rFonts w:ascii="Verdana" w:hAnsi="Verdana"/>
          <w:b/>
          <w:bCs/>
          <w:lang w:val="pl-PL"/>
        </w:rPr>
      </w:pPr>
    </w:p>
    <w:p w14:paraId="049254C6" w14:textId="77777777" w:rsidR="00FC3FB4" w:rsidRPr="00F447CC" w:rsidRDefault="00FC3FB4" w:rsidP="007841D9">
      <w:pPr>
        <w:tabs>
          <w:tab w:val="left" w:pos="708"/>
          <w:tab w:val="left" w:pos="1416"/>
          <w:tab w:val="left" w:pos="2124"/>
          <w:tab w:val="left" w:pos="2832"/>
          <w:tab w:val="left" w:pos="3540"/>
          <w:tab w:val="left" w:pos="4248"/>
          <w:tab w:val="left" w:pos="7110"/>
        </w:tabs>
        <w:ind w:right="-47"/>
        <w:jc w:val="both"/>
        <w:rPr>
          <w:rFonts w:ascii="Verdana" w:hAnsi="Verdana"/>
          <w:b/>
          <w:bCs/>
          <w:lang w:val="pl-PL"/>
        </w:rPr>
      </w:pPr>
    </w:p>
    <w:p w14:paraId="425D9021" w14:textId="0787ECC1" w:rsidR="00E36FB4" w:rsidRPr="00F447CC" w:rsidRDefault="00E36FB4" w:rsidP="00996276">
      <w:pPr>
        <w:tabs>
          <w:tab w:val="left" w:pos="708"/>
          <w:tab w:val="left" w:pos="1416"/>
          <w:tab w:val="left" w:pos="2124"/>
          <w:tab w:val="left" w:pos="2832"/>
          <w:tab w:val="left" w:pos="3540"/>
          <w:tab w:val="left" w:pos="4248"/>
          <w:tab w:val="left" w:pos="7110"/>
        </w:tabs>
        <w:ind w:right="-47"/>
        <w:jc w:val="right"/>
        <w:rPr>
          <w:rFonts w:ascii="Verdana" w:hAnsi="Verdana"/>
          <w:color w:val="000000"/>
          <w:lang w:val="pl-PL"/>
        </w:rPr>
      </w:pPr>
      <w:r w:rsidRPr="00F447CC">
        <w:rPr>
          <w:rFonts w:ascii="Verdana" w:hAnsi="Verdana"/>
          <w:b/>
          <w:bCs/>
          <w:lang w:val="pl-PL"/>
        </w:rPr>
        <w:t>Kontrasygnata finansowa</w:t>
      </w:r>
    </w:p>
    <w:p w14:paraId="4704B9D1" w14:textId="55FA1ED6" w:rsidR="007E3621" w:rsidRPr="00F447CC" w:rsidRDefault="00E36FB4" w:rsidP="00996276">
      <w:pPr>
        <w:pStyle w:val="Zwykytekst"/>
        <w:jc w:val="right"/>
        <w:rPr>
          <w:rFonts w:ascii="Verdana" w:hAnsi="Verdana" w:cs="Times New Roman"/>
          <w:lang w:val="pl-PL"/>
        </w:rPr>
      </w:pPr>
      <w:r w:rsidRPr="00F447CC">
        <w:rPr>
          <w:rFonts w:ascii="Verdana" w:hAnsi="Verdana" w:cs="Times New Roman"/>
          <w:lang w:val="pl-PL"/>
        </w:rPr>
        <w:t xml:space="preserve"> .................................</w:t>
      </w:r>
      <w:r w:rsidRPr="00F447CC">
        <w:rPr>
          <w:rFonts w:ascii="Verdana" w:hAnsi="Verdana" w:cs="Times New Roman"/>
          <w:lang w:val="pl-PL"/>
        </w:rPr>
        <w:br/>
      </w:r>
      <w:r w:rsidRPr="00F447CC">
        <w:rPr>
          <w:rFonts w:ascii="Verdana" w:hAnsi="Verdana" w:cs="Times New Roman"/>
          <w:i/>
          <w:iCs/>
          <w:lang w:val="pl-PL"/>
        </w:rPr>
        <w:t>(data i podpis</w:t>
      </w:r>
    </w:p>
    <w:p w14:paraId="74F6A49D" w14:textId="77777777" w:rsidR="00AD6DE1" w:rsidRPr="00F447CC" w:rsidRDefault="00AD6DE1" w:rsidP="00996276">
      <w:pPr>
        <w:ind w:right="-47"/>
        <w:jc w:val="right"/>
        <w:rPr>
          <w:rFonts w:ascii="Verdana" w:hAnsi="Verdana"/>
          <w:i/>
          <w:iCs/>
          <w:lang w:val="pl-PL"/>
        </w:rPr>
      </w:pPr>
    </w:p>
    <w:p w14:paraId="4FB2A632" w14:textId="77777777" w:rsidR="00AD6DE1" w:rsidRPr="00F447CC" w:rsidRDefault="00AD6DE1" w:rsidP="00996276">
      <w:pPr>
        <w:ind w:right="-47"/>
        <w:jc w:val="right"/>
        <w:rPr>
          <w:rFonts w:ascii="Verdana" w:hAnsi="Verdana"/>
          <w:i/>
          <w:iCs/>
          <w:lang w:val="pl-PL"/>
        </w:rPr>
      </w:pPr>
    </w:p>
    <w:p w14:paraId="5FE0E2EB" w14:textId="77777777" w:rsidR="00314A43" w:rsidRPr="00F447CC" w:rsidRDefault="00314A43" w:rsidP="000A1A10">
      <w:pPr>
        <w:ind w:right="-47"/>
        <w:jc w:val="both"/>
        <w:rPr>
          <w:rFonts w:ascii="Verdana" w:hAnsi="Verdana"/>
          <w:i/>
          <w:iCs/>
          <w:lang w:val="pl-PL"/>
        </w:rPr>
      </w:pPr>
    </w:p>
    <w:p w14:paraId="0F61CFE8" w14:textId="77777777" w:rsidR="00314A43" w:rsidRPr="00F447CC" w:rsidRDefault="00314A43" w:rsidP="000A1A10">
      <w:pPr>
        <w:ind w:right="-47"/>
        <w:jc w:val="both"/>
        <w:rPr>
          <w:rFonts w:ascii="Verdana" w:hAnsi="Verdana"/>
          <w:i/>
          <w:iCs/>
          <w:lang w:val="pl-PL"/>
        </w:rPr>
      </w:pPr>
    </w:p>
    <w:p w14:paraId="4290DC10" w14:textId="77777777" w:rsidR="00314A43" w:rsidRPr="00F447CC" w:rsidRDefault="00314A43" w:rsidP="000A1A10">
      <w:pPr>
        <w:ind w:right="-47"/>
        <w:jc w:val="both"/>
        <w:rPr>
          <w:rFonts w:ascii="Verdana" w:hAnsi="Verdana"/>
          <w:i/>
          <w:iCs/>
          <w:lang w:val="pl-PL"/>
        </w:rPr>
      </w:pPr>
    </w:p>
    <w:p w14:paraId="0AF39135" w14:textId="77777777" w:rsidR="00314A43" w:rsidRPr="00F447CC" w:rsidRDefault="00314A43" w:rsidP="000A1A10">
      <w:pPr>
        <w:ind w:right="-47"/>
        <w:jc w:val="both"/>
        <w:rPr>
          <w:rFonts w:ascii="Verdana" w:hAnsi="Verdana"/>
          <w:i/>
          <w:iCs/>
          <w:lang w:val="pl-PL"/>
        </w:rPr>
      </w:pPr>
    </w:p>
    <w:p w14:paraId="1F01E550" w14:textId="77777777" w:rsidR="00314A43" w:rsidRPr="00F447CC" w:rsidRDefault="00314A43" w:rsidP="000A1A10">
      <w:pPr>
        <w:ind w:right="-47"/>
        <w:jc w:val="both"/>
        <w:rPr>
          <w:rFonts w:ascii="Verdana" w:hAnsi="Verdana"/>
          <w:i/>
          <w:iCs/>
          <w:lang w:val="pl-PL"/>
        </w:rPr>
      </w:pPr>
    </w:p>
    <w:p w14:paraId="36BBBD53" w14:textId="77777777" w:rsidR="00314A43" w:rsidRPr="00F447CC" w:rsidRDefault="00314A43" w:rsidP="000A1A10">
      <w:pPr>
        <w:ind w:right="-47"/>
        <w:jc w:val="both"/>
        <w:rPr>
          <w:rFonts w:ascii="Verdana" w:hAnsi="Verdana"/>
          <w:i/>
          <w:iCs/>
          <w:lang w:val="pl-PL"/>
        </w:rPr>
      </w:pPr>
    </w:p>
    <w:p w14:paraId="65B2378C" w14:textId="77777777" w:rsidR="00314A43" w:rsidRPr="00F447CC" w:rsidRDefault="00314A43" w:rsidP="000A1A10">
      <w:pPr>
        <w:ind w:right="-47"/>
        <w:jc w:val="both"/>
        <w:rPr>
          <w:rFonts w:ascii="Verdana" w:hAnsi="Verdana"/>
          <w:i/>
          <w:iCs/>
          <w:lang w:val="pl-PL"/>
        </w:rPr>
      </w:pPr>
    </w:p>
    <w:p w14:paraId="73ECEF9B" w14:textId="77777777" w:rsidR="00314A43" w:rsidRPr="00F447CC" w:rsidRDefault="00314A43" w:rsidP="000A1A10">
      <w:pPr>
        <w:ind w:right="-47"/>
        <w:jc w:val="both"/>
        <w:rPr>
          <w:rFonts w:ascii="Verdana" w:hAnsi="Verdana"/>
          <w:i/>
          <w:iCs/>
          <w:lang w:val="pl-PL"/>
        </w:rPr>
      </w:pPr>
    </w:p>
    <w:p w14:paraId="75DC6DF8" w14:textId="77777777" w:rsidR="00314A43" w:rsidRPr="00F447CC" w:rsidRDefault="00314A43" w:rsidP="000A1A10">
      <w:pPr>
        <w:ind w:right="-47"/>
        <w:jc w:val="both"/>
        <w:rPr>
          <w:rFonts w:ascii="Verdana" w:hAnsi="Verdana"/>
          <w:i/>
          <w:iCs/>
          <w:lang w:val="pl-PL"/>
        </w:rPr>
      </w:pPr>
    </w:p>
    <w:p w14:paraId="07E16EBE" w14:textId="77777777" w:rsidR="00314A43" w:rsidRPr="00F447CC" w:rsidRDefault="00314A43" w:rsidP="000A1A10">
      <w:pPr>
        <w:ind w:right="-47"/>
        <w:jc w:val="both"/>
        <w:rPr>
          <w:rFonts w:ascii="Verdana" w:hAnsi="Verdana"/>
          <w:i/>
          <w:iCs/>
          <w:lang w:val="pl-PL"/>
        </w:rPr>
      </w:pPr>
    </w:p>
    <w:p w14:paraId="45FD783B" w14:textId="77777777" w:rsidR="00314A43" w:rsidRPr="00F447CC" w:rsidRDefault="00314A43" w:rsidP="000A1A10">
      <w:pPr>
        <w:ind w:right="-47"/>
        <w:jc w:val="both"/>
        <w:rPr>
          <w:rFonts w:ascii="Verdana" w:hAnsi="Verdana"/>
          <w:i/>
          <w:iCs/>
          <w:lang w:val="pl-PL"/>
        </w:rPr>
      </w:pPr>
    </w:p>
    <w:p w14:paraId="4A077B03" w14:textId="77777777" w:rsidR="00314A43" w:rsidRPr="00F447CC" w:rsidRDefault="00314A43" w:rsidP="000A1A10">
      <w:pPr>
        <w:ind w:right="-47"/>
        <w:jc w:val="both"/>
        <w:rPr>
          <w:rFonts w:ascii="Verdana" w:hAnsi="Verdana"/>
          <w:i/>
          <w:iCs/>
          <w:lang w:val="pl-PL"/>
        </w:rPr>
      </w:pPr>
    </w:p>
    <w:p w14:paraId="53D6214E" w14:textId="77777777" w:rsidR="00314A43" w:rsidRPr="00F447CC" w:rsidRDefault="00314A43" w:rsidP="000A1A10">
      <w:pPr>
        <w:ind w:right="-47"/>
        <w:jc w:val="both"/>
        <w:rPr>
          <w:rFonts w:ascii="Verdana" w:hAnsi="Verdana"/>
          <w:i/>
          <w:iCs/>
          <w:lang w:val="pl-PL"/>
        </w:rPr>
      </w:pPr>
    </w:p>
    <w:p w14:paraId="574E9CCB" w14:textId="139EAC73" w:rsidR="00BA5498" w:rsidRPr="00F447CC" w:rsidRDefault="00BA5498" w:rsidP="000A1A10">
      <w:pPr>
        <w:ind w:right="-47"/>
        <w:jc w:val="both"/>
        <w:rPr>
          <w:rFonts w:ascii="Verdana" w:hAnsi="Verdana"/>
          <w:lang w:val="pl-PL"/>
        </w:rPr>
      </w:pPr>
      <w:r w:rsidRPr="00F447CC">
        <w:rPr>
          <w:rFonts w:ascii="Verdana" w:hAnsi="Verdana"/>
          <w:i/>
          <w:iCs/>
          <w:lang w:val="pl-PL"/>
        </w:rPr>
        <w:t>Załączniki do umowy:</w:t>
      </w:r>
    </w:p>
    <w:p w14:paraId="42B06ED8" w14:textId="77777777" w:rsidR="00996276" w:rsidRPr="00F447CC" w:rsidRDefault="001A1175" w:rsidP="00AD6DE1">
      <w:pPr>
        <w:pStyle w:val="Zwykytekst"/>
        <w:tabs>
          <w:tab w:val="left" w:pos="7050"/>
        </w:tabs>
        <w:rPr>
          <w:rFonts w:ascii="Verdana" w:hAnsi="Verdana" w:cs="Times New Roman"/>
          <w:i/>
          <w:iCs/>
          <w:lang w:val="pl-PL"/>
        </w:rPr>
      </w:pPr>
      <w:r w:rsidRPr="00F447CC">
        <w:rPr>
          <w:rFonts w:ascii="Verdana" w:hAnsi="Verdana" w:cs="Times New Roman"/>
          <w:i/>
          <w:iCs/>
          <w:lang w:val="pl-PL"/>
        </w:rPr>
        <w:t>Kalkulacja cenowa</w:t>
      </w:r>
      <w:r w:rsidR="00996276" w:rsidRPr="00F447CC">
        <w:rPr>
          <w:rFonts w:ascii="Verdana" w:hAnsi="Verdana" w:cs="Times New Roman"/>
          <w:i/>
          <w:iCs/>
          <w:lang w:val="pl-PL"/>
        </w:rPr>
        <w:t xml:space="preserve"> – załącznik nr 1 </w:t>
      </w:r>
    </w:p>
    <w:p w14:paraId="60A04DE8" w14:textId="640E5002" w:rsidR="00AD6DE1" w:rsidRPr="00F447CC" w:rsidRDefault="00BA5498" w:rsidP="00AD6DE1">
      <w:pPr>
        <w:pStyle w:val="Zwykytekst"/>
        <w:tabs>
          <w:tab w:val="left" w:pos="7050"/>
        </w:tabs>
        <w:rPr>
          <w:rFonts w:ascii="Verdana" w:hAnsi="Verdana" w:cs="Times New Roman"/>
          <w:i/>
          <w:iCs/>
          <w:lang w:val="pl-PL"/>
        </w:rPr>
      </w:pPr>
      <w:r w:rsidRPr="00F447CC">
        <w:rPr>
          <w:rFonts w:ascii="Verdana" w:hAnsi="Verdana" w:cs="Times New Roman"/>
          <w:i/>
          <w:iCs/>
          <w:lang w:val="pl-PL"/>
        </w:rPr>
        <w:t>Oświadczenie dla celów podatkowych dotyczące podmiotów powiązanyc</w:t>
      </w:r>
      <w:r w:rsidR="00AD6DE1" w:rsidRPr="00F447CC">
        <w:rPr>
          <w:rFonts w:ascii="Verdana" w:hAnsi="Verdana" w:cs="Times New Roman"/>
          <w:i/>
          <w:iCs/>
          <w:lang w:val="pl-PL"/>
        </w:rPr>
        <w:t>h</w:t>
      </w:r>
      <w:r w:rsidR="00996276" w:rsidRPr="00F447CC">
        <w:rPr>
          <w:rFonts w:ascii="Verdana" w:hAnsi="Verdana" w:cs="Times New Roman"/>
          <w:i/>
          <w:iCs/>
          <w:lang w:val="pl-PL"/>
        </w:rPr>
        <w:t xml:space="preserve"> – </w:t>
      </w:r>
      <w:r w:rsidR="00C3105B" w:rsidRPr="00F447CC">
        <w:rPr>
          <w:rFonts w:ascii="Verdana" w:hAnsi="Verdana" w:cs="Times New Roman"/>
          <w:i/>
          <w:iCs/>
          <w:lang w:val="pl-PL"/>
        </w:rPr>
        <w:t>załącznik</w:t>
      </w:r>
      <w:r w:rsidR="00996276" w:rsidRPr="00F447CC">
        <w:rPr>
          <w:rFonts w:ascii="Verdana" w:hAnsi="Verdana" w:cs="Times New Roman"/>
          <w:i/>
          <w:iCs/>
          <w:lang w:val="pl-PL"/>
        </w:rPr>
        <w:t xml:space="preserve"> nr 2 </w:t>
      </w:r>
    </w:p>
    <w:p w14:paraId="3664D37D" w14:textId="77777777" w:rsidR="00AD6DE1" w:rsidRPr="00F447CC" w:rsidRDefault="00AD6DE1" w:rsidP="00AD6DE1">
      <w:pPr>
        <w:pStyle w:val="Zwykytekst"/>
        <w:tabs>
          <w:tab w:val="left" w:pos="7050"/>
        </w:tabs>
        <w:rPr>
          <w:rFonts w:ascii="Verdana" w:hAnsi="Verdana" w:cs="Times New Roman"/>
          <w:i/>
          <w:iCs/>
          <w:lang w:val="pl-PL"/>
        </w:rPr>
      </w:pPr>
    </w:p>
    <w:p w14:paraId="1EF3E6A9" w14:textId="77777777" w:rsidR="00314A43" w:rsidRPr="00F447CC" w:rsidRDefault="00314A43" w:rsidP="00AD6DE1">
      <w:pPr>
        <w:pStyle w:val="Zwykytekst"/>
        <w:tabs>
          <w:tab w:val="left" w:pos="7050"/>
        </w:tabs>
        <w:jc w:val="right"/>
        <w:rPr>
          <w:rFonts w:ascii="Verdana" w:hAnsi="Verdana"/>
          <w:lang w:val="pl-PL"/>
        </w:rPr>
      </w:pPr>
    </w:p>
    <w:p w14:paraId="18F5D53C" w14:textId="77777777" w:rsidR="00314A43" w:rsidRPr="00F447CC" w:rsidRDefault="00314A43" w:rsidP="00AD6DE1">
      <w:pPr>
        <w:pStyle w:val="Zwykytekst"/>
        <w:tabs>
          <w:tab w:val="left" w:pos="7050"/>
        </w:tabs>
        <w:jc w:val="right"/>
        <w:rPr>
          <w:rFonts w:ascii="Verdana" w:hAnsi="Verdana"/>
          <w:lang w:val="pl-PL"/>
        </w:rPr>
      </w:pPr>
    </w:p>
    <w:p w14:paraId="2BE8A016" w14:textId="77777777" w:rsidR="00314A43" w:rsidRPr="00F447CC" w:rsidRDefault="00314A43" w:rsidP="00AD6DE1">
      <w:pPr>
        <w:pStyle w:val="Zwykytekst"/>
        <w:tabs>
          <w:tab w:val="left" w:pos="7050"/>
        </w:tabs>
        <w:jc w:val="right"/>
        <w:rPr>
          <w:rFonts w:ascii="Verdana" w:hAnsi="Verdana"/>
          <w:lang w:val="pl-PL"/>
        </w:rPr>
      </w:pPr>
    </w:p>
    <w:p w14:paraId="38496BC1" w14:textId="77777777" w:rsidR="00C3105B" w:rsidRPr="00F447CC" w:rsidRDefault="00C3105B" w:rsidP="00AD6DE1">
      <w:pPr>
        <w:pStyle w:val="Zwykytekst"/>
        <w:tabs>
          <w:tab w:val="left" w:pos="7050"/>
        </w:tabs>
        <w:jc w:val="right"/>
        <w:rPr>
          <w:rFonts w:ascii="Verdana" w:hAnsi="Verdana"/>
          <w:lang w:val="pl-PL"/>
        </w:rPr>
      </w:pPr>
    </w:p>
    <w:p w14:paraId="673A3692" w14:textId="77777777" w:rsidR="00C3105B" w:rsidRPr="00F447CC" w:rsidRDefault="00C3105B" w:rsidP="00AD6DE1">
      <w:pPr>
        <w:pStyle w:val="Zwykytekst"/>
        <w:tabs>
          <w:tab w:val="left" w:pos="7050"/>
        </w:tabs>
        <w:jc w:val="right"/>
        <w:rPr>
          <w:rFonts w:ascii="Verdana" w:hAnsi="Verdana"/>
          <w:lang w:val="pl-PL"/>
        </w:rPr>
      </w:pPr>
    </w:p>
    <w:p w14:paraId="702573F5" w14:textId="77777777" w:rsidR="00C3105B" w:rsidRPr="00F447CC" w:rsidRDefault="00C3105B" w:rsidP="00AD6DE1">
      <w:pPr>
        <w:pStyle w:val="Zwykytekst"/>
        <w:tabs>
          <w:tab w:val="left" w:pos="7050"/>
        </w:tabs>
        <w:jc w:val="right"/>
        <w:rPr>
          <w:rFonts w:ascii="Verdana" w:hAnsi="Verdana"/>
          <w:lang w:val="pl-PL"/>
        </w:rPr>
      </w:pPr>
    </w:p>
    <w:p w14:paraId="5C8E5528" w14:textId="77777777" w:rsidR="00C3105B" w:rsidRPr="00F447CC" w:rsidRDefault="00C3105B" w:rsidP="00AD6DE1">
      <w:pPr>
        <w:pStyle w:val="Zwykytekst"/>
        <w:tabs>
          <w:tab w:val="left" w:pos="7050"/>
        </w:tabs>
        <w:jc w:val="right"/>
        <w:rPr>
          <w:rFonts w:ascii="Verdana" w:hAnsi="Verdana"/>
          <w:lang w:val="pl-PL"/>
        </w:rPr>
      </w:pPr>
    </w:p>
    <w:p w14:paraId="6A0F1177" w14:textId="77777777" w:rsidR="00C3105B" w:rsidRPr="00F447CC" w:rsidRDefault="00C3105B" w:rsidP="00AD6DE1">
      <w:pPr>
        <w:pStyle w:val="Zwykytekst"/>
        <w:tabs>
          <w:tab w:val="left" w:pos="7050"/>
        </w:tabs>
        <w:jc w:val="right"/>
        <w:rPr>
          <w:rFonts w:ascii="Verdana" w:hAnsi="Verdana"/>
          <w:lang w:val="pl-PL"/>
        </w:rPr>
      </w:pPr>
    </w:p>
    <w:p w14:paraId="191FFE3D" w14:textId="77777777" w:rsidR="00C3105B" w:rsidRPr="00F447CC" w:rsidRDefault="00C3105B" w:rsidP="00AD6DE1">
      <w:pPr>
        <w:pStyle w:val="Zwykytekst"/>
        <w:tabs>
          <w:tab w:val="left" w:pos="7050"/>
        </w:tabs>
        <w:jc w:val="right"/>
        <w:rPr>
          <w:rFonts w:ascii="Verdana" w:hAnsi="Verdana"/>
          <w:lang w:val="pl-PL"/>
        </w:rPr>
      </w:pPr>
    </w:p>
    <w:p w14:paraId="0AF62424" w14:textId="77777777" w:rsidR="00C3105B" w:rsidRPr="00F447CC" w:rsidRDefault="00C3105B" w:rsidP="00AD6DE1">
      <w:pPr>
        <w:pStyle w:val="Zwykytekst"/>
        <w:tabs>
          <w:tab w:val="left" w:pos="7050"/>
        </w:tabs>
        <w:jc w:val="right"/>
        <w:rPr>
          <w:rFonts w:ascii="Verdana" w:hAnsi="Verdana"/>
          <w:lang w:val="pl-PL"/>
        </w:rPr>
      </w:pPr>
    </w:p>
    <w:p w14:paraId="4F631D89" w14:textId="77777777" w:rsidR="00C3105B" w:rsidRPr="00F447CC" w:rsidRDefault="00C3105B" w:rsidP="00AD6DE1">
      <w:pPr>
        <w:pStyle w:val="Zwykytekst"/>
        <w:tabs>
          <w:tab w:val="left" w:pos="7050"/>
        </w:tabs>
        <w:jc w:val="right"/>
        <w:rPr>
          <w:rFonts w:ascii="Verdana" w:hAnsi="Verdana"/>
          <w:lang w:val="pl-PL"/>
        </w:rPr>
      </w:pPr>
    </w:p>
    <w:p w14:paraId="0E1BFD66" w14:textId="77777777" w:rsidR="00C3105B" w:rsidRPr="00F447CC" w:rsidRDefault="00C3105B" w:rsidP="00AD6DE1">
      <w:pPr>
        <w:pStyle w:val="Zwykytekst"/>
        <w:tabs>
          <w:tab w:val="left" w:pos="7050"/>
        </w:tabs>
        <w:jc w:val="right"/>
        <w:rPr>
          <w:rFonts w:ascii="Verdana" w:hAnsi="Verdana"/>
          <w:lang w:val="pl-PL"/>
        </w:rPr>
      </w:pPr>
    </w:p>
    <w:p w14:paraId="1F61C275" w14:textId="77777777" w:rsidR="00C3105B" w:rsidRPr="00F447CC" w:rsidRDefault="00C3105B" w:rsidP="00AD6DE1">
      <w:pPr>
        <w:pStyle w:val="Zwykytekst"/>
        <w:tabs>
          <w:tab w:val="left" w:pos="7050"/>
        </w:tabs>
        <w:jc w:val="right"/>
        <w:rPr>
          <w:rFonts w:ascii="Verdana" w:hAnsi="Verdana"/>
          <w:lang w:val="pl-PL"/>
        </w:rPr>
      </w:pPr>
    </w:p>
    <w:p w14:paraId="00416BFB" w14:textId="77777777" w:rsidR="00C3105B" w:rsidRPr="00F447CC" w:rsidRDefault="00C3105B" w:rsidP="00AD6DE1">
      <w:pPr>
        <w:pStyle w:val="Zwykytekst"/>
        <w:tabs>
          <w:tab w:val="left" w:pos="7050"/>
        </w:tabs>
        <w:jc w:val="right"/>
        <w:rPr>
          <w:rFonts w:ascii="Verdana" w:hAnsi="Verdana"/>
          <w:lang w:val="pl-PL"/>
        </w:rPr>
      </w:pPr>
    </w:p>
    <w:p w14:paraId="47504796" w14:textId="77777777" w:rsidR="00C3105B" w:rsidRPr="00F447CC" w:rsidRDefault="00C3105B" w:rsidP="00AD6DE1">
      <w:pPr>
        <w:pStyle w:val="Zwykytekst"/>
        <w:tabs>
          <w:tab w:val="left" w:pos="7050"/>
        </w:tabs>
        <w:jc w:val="right"/>
        <w:rPr>
          <w:rFonts w:ascii="Verdana" w:hAnsi="Verdana"/>
          <w:lang w:val="pl-PL"/>
        </w:rPr>
      </w:pPr>
    </w:p>
    <w:p w14:paraId="724F80BC" w14:textId="77777777" w:rsidR="00C3105B" w:rsidRPr="00F447CC" w:rsidRDefault="00C3105B" w:rsidP="00AD6DE1">
      <w:pPr>
        <w:pStyle w:val="Zwykytekst"/>
        <w:tabs>
          <w:tab w:val="left" w:pos="7050"/>
        </w:tabs>
        <w:jc w:val="right"/>
        <w:rPr>
          <w:rFonts w:ascii="Verdana" w:hAnsi="Verdana"/>
          <w:lang w:val="pl-PL"/>
        </w:rPr>
      </w:pPr>
    </w:p>
    <w:p w14:paraId="07AAFAB3" w14:textId="77777777" w:rsidR="00C3105B" w:rsidRPr="00F447CC" w:rsidRDefault="00C3105B" w:rsidP="00AD6DE1">
      <w:pPr>
        <w:pStyle w:val="Zwykytekst"/>
        <w:tabs>
          <w:tab w:val="left" w:pos="7050"/>
        </w:tabs>
        <w:jc w:val="right"/>
        <w:rPr>
          <w:rFonts w:ascii="Verdana" w:hAnsi="Verdana"/>
          <w:lang w:val="pl-PL"/>
        </w:rPr>
      </w:pPr>
    </w:p>
    <w:p w14:paraId="1B83A64C" w14:textId="77777777" w:rsidR="00C3105B" w:rsidRPr="00F447CC" w:rsidRDefault="00C3105B" w:rsidP="00AD6DE1">
      <w:pPr>
        <w:pStyle w:val="Zwykytekst"/>
        <w:tabs>
          <w:tab w:val="left" w:pos="7050"/>
        </w:tabs>
        <w:jc w:val="right"/>
        <w:rPr>
          <w:rFonts w:ascii="Verdana" w:hAnsi="Verdana"/>
          <w:lang w:val="pl-PL"/>
        </w:rPr>
      </w:pPr>
    </w:p>
    <w:p w14:paraId="2EA3F1F4" w14:textId="77777777" w:rsidR="00C3105B" w:rsidRPr="00F447CC" w:rsidRDefault="00C3105B" w:rsidP="00AD6DE1">
      <w:pPr>
        <w:pStyle w:val="Zwykytekst"/>
        <w:tabs>
          <w:tab w:val="left" w:pos="7050"/>
        </w:tabs>
        <w:jc w:val="right"/>
        <w:rPr>
          <w:rFonts w:ascii="Verdana" w:hAnsi="Verdana"/>
          <w:lang w:val="pl-PL"/>
        </w:rPr>
      </w:pPr>
    </w:p>
    <w:p w14:paraId="4942F20B" w14:textId="77777777" w:rsidR="00C3105B" w:rsidRPr="00F447CC" w:rsidRDefault="00C3105B" w:rsidP="00AD6DE1">
      <w:pPr>
        <w:pStyle w:val="Zwykytekst"/>
        <w:tabs>
          <w:tab w:val="left" w:pos="7050"/>
        </w:tabs>
        <w:jc w:val="right"/>
        <w:rPr>
          <w:rFonts w:ascii="Verdana" w:hAnsi="Verdana"/>
          <w:lang w:val="pl-PL"/>
        </w:rPr>
      </w:pPr>
    </w:p>
    <w:p w14:paraId="17FAB79B" w14:textId="77777777" w:rsidR="00C3105B" w:rsidRPr="00F447CC" w:rsidRDefault="00C3105B" w:rsidP="00AD6DE1">
      <w:pPr>
        <w:pStyle w:val="Zwykytekst"/>
        <w:tabs>
          <w:tab w:val="left" w:pos="7050"/>
        </w:tabs>
        <w:jc w:val="right"/>
        <w:rPr>
          <w:rFonts w:ascii="Verdana" w:hAnsi="Verdana"/>
          <w:lang w:val="pl-PL"/>
        </w:rPr>
      </w:pPr>
    </w:p>
    <w:p w14:paraId="427D3724" w14:textId="77777777" w:rsidR="00C3105B" w:rsidRPr="00F447CC" w:rsidRDefault="00C3105B" w:rsidP="00AD6DE1">
      <w:pPr>
        <w:pStyle w:val="Zwykytekst"/>
        <w:tabs>
          <w:tab w:val="left" w:pos="7050"/>
        </w:tabs>
        <w:jc w:val="right"/>
        <w:rPr>
          <w:rFonts w:ascii="Verdana" w:hAnsi="Verdana"/>
          <w:lang w:val="pl-PL"/>
        </w:rPr>
      </w:pPr>
    </w:p>
    <w:p w14:paraId="533511F5" w14:textId="77777777" w:rsidR="00C3105B" w:rsidRPr="00F447CC" w:rsidRDefault="00C3105B" w:rsidP="00AD6DE1">
      <w:pPr>
        <w:pStyle w:val="Zwykytekst"/>
        <w:tabs>
          <w:tab w:val="left" w:pos="7050"/>
        </w:tabs>
        <w:jc w:val="right"/>
        <w:rPr>
          <w:rFonts w:ascii="Verdana" w:hAnsi="Verdana"/>
          <w:lang w:val="pl-PL"/>
        </w:rPr>
      </w:pPr>
    </w:p>
    <w:p w14:paraId="0BD3B5F8" w14:textId="77777777" w:rsidR="00C3105B" w:rsidRPr="00F447CC" w:rsidRDefault="00C3105B" w:rsidP="00AD6DE1">
      <w:pPr>
        <w:pStyle w:val="Zwykytekst"/>
        <w:tabs>
          <w:tab w:val="left" w:pos="7050"/>
        </w:tabs>
        <w:jc w:val="right"/>
        <w:rPr>
          <w:rFonts w:ascii="Verdana" w:hAnsi="Verdana"/>
          <w:lang w:val="pl-PL"/>
        </w:rPr>
      </w:pPr>
    </w:p>
    <w:p w14:paraId="0294E7FA" w14:textId="77777777" w:rsidR="00C3105B" w:rsidRPr="00F447CC" w:rsidRDefault="00C3105B" w:rsidP="00AD6DE1">
      <w:pPr>
        <w:pStyle w:val="Zwykytekst"/>
        <w:tabs>
          <w:tab w:val="left" w:pos="7050"/>
        </w:tabs>
        <w:jc w:val="right"/>
        <w:rPr>
          <w:rFonts w:ascii="Verdana" w:hAnsi="Verdana"/>
          <w:lang w:val="pl-PL"/>
        </w:rPr>
      </w:pPr>
    </w:p>
    <w:p w14:paraId="3B136C87" w14:textId="77777777" w:rsidR="00C3105B" w:rsidRPr="00F447CC" w:rsidRDefault="00C3105B" w:rsidP="00AD6DE1">
      <w:pPr>
        <w:pStyle w:val="Zwykytekst"/>
        <w:tabs>
          <w:tab w:val="left" w:pos="7050"/>
        </w:tabs>
        <w:jc w:val="right"/>
        <w:rPr>
          <w:rFonts w:ascii="Verdana" w:hAnsi="Verdana"/>
          <w:lang w:val="pl-PL"/>
        </w:rPr>
      </w:pPr>
    </w:p>
    <w:p w14:paraId="2C859B82" w14:textId="77777777" w:rsidR="00C3105B" w:rsidRPr="00F447CC" w:rsidRDefault="00C3105B" w:rsidP="00AD6DE1">
      <w:pPr>
        <w:pStyle w:val="Zwykytekst"/>
        <w:tabs>
          <w:tab w:val="left" w:pos="7050"/>
        </w:tabs>
        <w:jc w:val="right"/>
        <w:rPr>
          <w:rFonts w:ascii="Verdana" w:hAnsi="Verdana"/>
          <w:lang w:val="pl-PL"/>
        </w:rPr>
      </w:pPr>
    </w:p>
    <w:p w14:paraId="7C919693" w14:textId="77777777" w:rsidR="00C3105B" w:rsidRPr="00F447CC" w:rsidRDefault="00C3105B" w:rsidP="00AD6DE1">
      <w:pPr>
        <w:pStyle w:val="Zwykytekst"/>
        <w:tabs>
          <w:tab w:val="left" w:pos="7050"/>
        </w:tabs>
        <w:jc w:val="right"/>
        <w:rPr>
          <w:rFonts w:ascii="Verdana" w:hAnsi="Verdana"/>
          <w:lang w:val="pl-PL"/>
        </w:rPr>
      </w:pPr>
    </w:p>
    <w:p w14:paraId="5B0EBE6C" w14:textId="77777777" w:rsidR="00C3105B" w:rsidRPr="00F447CC" w:rsidRDefault="00C3105B" w:rsidP="00AD6DE1">
      <w:pPr>
        <w:pStyle w:val="Zwykytekst"/>
        <w:tabs>
          <w:tab w:val="left" w:pos="7050"/>
        </w:tabs>
        <w:jc w:val="right"/>
        <w:rPr>
          <w:rFonts w:ascii="Verdana" w:hAnsi="Verdana"/>
          <w:lang w:val="pl-PL"/>
        </w:rPr>
      </w:pPr>
    </w:p>
    <w:p w14:paraId="66246513" w14:textId="77777777" w:rsidR="00C3105B" w:rsidRPr="00F447CC" w:rsidRDefault="00C3105B" w:rsidP="00AD6DE1">
      <w:pPr>
        <w:pStyle w:val="Zwykytekst"/>
        <w:tabs>
          <w:tab w:val="left" w:pos="7050"/>
        </w:tabs>
        <w:jc w:val="right"/>
        <w:rPr>
          <w:rFonts w:ascii="Verdana" w:hAnsi="Verdana"/>
          <w:lang w:val="pl-PL"/>
        </w:rPr>
      </w:pPr>
    </w:p>
    <w:p w14:paraId="31AF3336" w14:textId="77777777" w:rsidR="00C3105B" w:rsidRPr="00F447CC" w:rsidRDefault="00C3105B" w:rsidP="00AD6DE1">
      <w:pPr>
        <w:pStyle w:val="Zwykytekst"/>
        <w:tabs>
          <w:tab w:val="left" w:pos="7050"/>
        </w:tabs>
        <w:jc w:val="right"/>
        <w:rPr>
          <w:rFonts w:ascii="Verdana" w:hAnsi="Verdana"/>
          <w:lang w:val="pl-PL"/>
        </w:rPr>
      </w:pPr>
    </w:p>
    <w:p w14:paraId="7576B505" w14:textId="77777777" w:rsidR="00C3105B" w:rsidRPr="00F447CC" w:rsidRDefault="00C3105B" w:rsidP="00AD6DE1">
      <w:pPr>
        <w:pStyle w:val="Zwykytekst"/>
        <w:tabs>
          <w:tab w:val="left" w:pos="7050"/>
        </w:tabs>
        <w:jc w:val="right"/>
        <w:rPr>
          <w:rFonts w:ascii="Verdana" w:hAnsi="Verdana"/>
          <w:lang w:val="pl-PL"/>
        </w:rPr>
      </w:pPr>
    </w:p>
    <w:p w14:paraId="5EA7197F" w14:textId="77777777" w:rsidR="00C3105B" w:rsidRPr="00F447CC" w:rsidRDefault="00C3105B" w:rsidP="00AD6DE1">
      <w:pPr>
        <w:pStyle w:val="Zwykytekst"/>
        <w:tabs>
          <w:tab w:val="left" w:pos="7050"/>
        </w:tabs>
        <w:jc w:val="right"/>
        <w:rPr>
          <w:rFonts w:ascii="Verdana" w:hAnsi="Verdana"/>
          <w:lang w:val="pl-PL"/>
        </w:rPr>
      </w:pPr>
    </w:p>
    <w:p w14:paraId="0BA00F46" w14:textId="77777777" w:rsidR="00C3105B" w:rsidRPr="00F447CC" w:rsidRDefault="00C3105B" w:rsidP="00AD6DE1">
      <w:pPr>
        <w:pStyle w:val="Zwykytekst"/>
        <w:tabs>
          <w:tab w:val="left" w:pos="7050"/>
        </w:tabs>
        <w:jc w:val="right"/>
        <w:rPr>
          <w:rFonts w:ascii="Verdana" w:hAnsi="Verdana"/>
          <w:lang w:val="pl-PL"/>
        </w:rPr>
      </w:pPr>
    </w:p>
    <w:p w14:paraId="612A2510" w14:textId="77777777" w:rsidR="00C3105B" w:rsidRPr="00F447CC" w:rsidRDefault="00C3105B" w:rsidP="00AD6DE1">
      <w:pPr>
        <w:pStyle w:val="Zwykytekst"/>
        <w:tabs>
          <w:tab w:val="left" w:pos="7050"/>
        </w:tabs>
        <w:jc w:val="right"/>
        <w:rPr>
          <w:rFonts w:ascii="Verdana" w:hAnsi="Verdana"/>
          <w:lang w:val="pl-PL"/>
        </w:rPr>
      </w:pPr>
    </w:p>
    <w:p w14:paraId="37F2CB80" w14:textId="77777777" w:rsidR="00C3105B" w:rsidRPr="00F447CC" w:rsidRDefault="00C3105B" w:rsidP="00AD6DE1">
      <w:pPr>
        <w:pStyle w:val="Zwykytekst"/>
        <w:tabs>
          <w:tab w:val="left" w:pos="7050"/>
        </w:tabs>
        <w:jc w:val="right"/>
        <w:rPr>
          <w:rFonts w:ascii="Verdana" w:hAnsi="Verdana"/>
          <w:lang w:val="pl-PL"/>
        </w:rPr>
      </w:pPr>
    </w:p>
    <w:p w14:paraId="30073145" w14:textId="77777777" w:rsidR="00996276" w:rsidRPr="00F447CC" w:rsidRDefault="00996276" w:rsidP="00AD6DE1">
      <w:pPr>
        <w:pStyle w:val="Zwykytekst"/>
        <w:tabs>
          <w:tab w:val="left" w:pos="7050"/>
        </w:tabs>
        <w:jc w:val="right"/>
        <w:rPr>
          <w:rFonts w:ascii="Verdana" w:hAnsi="Verdana"/>
          <w:lang w:val="pl-PL"/>
        </w:rPr>
      </w:pPr>
    </w:p>
    <w:p w14:paraId="7491E15A" w14:textId="77777777" w:rsidR="00996276" w:rsidRPr="00F447CC" w:rsidRDefault="00996276" w:rsidP="00AD6DE1">
      <w:pPr>
        <w:pStyle w:val="Zwykytekst"/>
        <w:tabs>
          <w:tab w:val="left" w:pos="7050"/>
        </w:tabs>
        <w:jc w:val="right"/>
        <w:rPr>
          <w:rFonts w:ascii="Verdana" w:hAnsi="Verdana"/>
          <w:lang w:val="pl-PL"/>
        </w:rPr>
      </w:pPr>
    </w:p>
    <w:p w14:paraId="1B1DC1AD" w14:textId="77777777" w:rsidR="00996276" w:rsidRPr="00F447CC" w:rsidRDefault="00996276" w:rsidP="00AD6DE1">
      <w:pPr>
        <w:pStyle w:val="Zwykytekst"/>
        <w:tabs>
          <w:tab w:val="left" w:pos="7050"/>
        </w:tabs>
        <w:jc w:val="right"/>
        <w:rPr>
          <w:rFonts w:ascii="Verdana" w:hAnsi="Verdana"/>
          <w:lang w:val="pl-PL"/>
        </w:rPr>
      </w:pPr>
    </w:p>
    <w:p w14:paraId="78591B44" w14:textId="77777777" w:rsidR="00996276" w:rsidRPr="00F447CC" w:rsidRDefault="00996276" w:rsidP="00AD6DE1">
      <w:pPr>
        <w:pStyle w:val="Zwykytekst"/>
        <w:tabs>
          <w:tab w:val="left" w:pos="7050"/>
        </w:tabs>
        <w:jc w:val="right"/>
        <w:rPr>
          <w:rFonts w:ascii="Verdana" w:hAnsi="Verdana"/>
          <w:lang w:val="pl-PL"/>
        </w:rPr>
      </w:pPr>
    </w:p>
    <w:p w14:paraId="50F749B6" w14:textId="77777777" w:rsidR="00996276" w:rsidRPr="00F447CC" w:rsidRDefault="00996276" w:rsidP="00AD6DE1">
      <w:pPr>
        <w:pStyle w:val="Zwykytekst"/>
        <w:tabs>
          <w:tab w:val="left" w:pos="7050"/>
        </w:tabs>
        <w:jc w:val="right"/>
        <w:rPr>
          <w:rFonts w:ascii="Verdana" w:hAnsi="Verdana"/>
          <w:lang w:val="pl-PL"/>
        </w:rPr>
      </w:pPr>
    </w:p>
    <w:p w14:paraId="0AB0970C" w14:textId="77777777" w:rsidR="00996276" w:rsidRPr="00F447CC" w:rsidRDefault="00996276" w:rsidP="00AD6DE1">
      <w:pPr>
        <w:pStyle w:val="Zwykytekst"/>
        <w:tabs>
          <w:tab w:val="left" w:pos="7050"/>
        </w:tabs>
        <w:jc w:val="right"/>
        <w:rPr>
          <w:rFonts w:ascii="Verdana" w:hAnsi="Verdana"/>
          <w:lang w:val="pl-PL"/>
        </w:rPr>
      </w:pPr>
    </w:p>
    <w:p w14:paraId="396446B3" w14:textId="39D3BAC3" w:rsidR="00BA5498" w:rsidRPr="00F447CC" w:rsidRDefault="00BA5498" w:rsidP="00AD6DE1">
      <w:pPr>
        <w:pStyle w:val="Zwykytekst"/>
        <w:tabs>
          <w:tab w:val="left" w:pos="7050"/>
        </w:tabs>
        <w:jc w:val="right"/>
        <w:rPr>
          <w:rFonts w:ascii="Verdana" w:hAnsi="Verdana"/>
          <w:lang w:val="pl-PL"/>
        </w:rPr>
      </w:pPr>
      <w:r w:rsidRPr="00F447CC">
        <w:rPr>
          <w:rFonts w:ascii="Verdana" w:hAnsi="Verdana"/>
          <w:lang w:val="pl-PL"/>
        </w:rPr>
        <w:t>Załącznik nr 2 do umowy</w:t>
      </w:r>
    </w:p>
    <w:p w14:paraId="56F92667" w14:textId="77777777" w:rsidR="00BA5498" w:rsidRPr="00F447CC" w:rsidRDefault="00BA5498" w:rsidP="00BA5498">
      <w:pPr>
        <w:widowControl w:val="0"/>
        <w:autoSpaceDE w:val="0"/>
        <w:autoSpaceDN w:val="0"/>
        <w:jc w:val="both"/>
        <w:textAlignment w:val="baseline"/>
        <w:rPr>
          <w:rFonts w:ascii="Verdana" w:hAnsi="Verdana"/>
          <w:lang w:val="pl-PL"/>
        </w:rPr>
      </w:pPr>
    </w:p>
    <w:p w14:paraId="2F433468" w14:textId="77777777" w:rsidR="00BA5498" w:rsidRPr="00F447CC" w:rsidRDefault="00BA5498" w:rsidP="00BA5498">
      <w:pPr>
        <w:widowControl w:val="0"/>
        <w:autoSpaceDE w:val="0"/>
        <w:autoSpaceDN w:val="0"/>
        <w:jc w:val="both"/>
        <w:textAlignment w:val="baseline"/>
        <w:rPr>
          <w:rFonts w:ascii="Verdana" w:hAnsi="Verdana"/>
          <w:lang w:val="pl-PL"/>
        </w:rPr>
      </w:pPr>
    </w:p>
    <w:p w14:paraId="403E3E57" w14:textId="77777777" w:rsidR="00BA5498" w:rsidRPr="00F447CC" w:rsidRDefault="00BA5498" w:rsidP="00BA5498">
      <w:pPr>
        <w:widowControl w:val="0"/>
        <w:autoSpaceDE w:val="0"/>
        <w:autoSpaceDN w:val="0"/>
        <w:jc w:val="both"/>
        <w:textAlignment w:val="baseline"/>
        <w:rPr>
          <w:rFonts w:ascii="Verdana" w:hAnsi="Verdana"/>
          <w:lang w:val="pl-PL"/>
        </w:rPr>
      </w:pPr>
      <w:r w:rsidRPr="00F447CC">
        <w:rPr>
          <w:rFonts w:ascii="Verdana" w:hAnsi="Verdana"/>
          <w:lang w:val="pl-PL"/>
        </w:rPr>
        <w:t>.....................................… </w:t>
      </w:r>
    </w:p>
    <w:p w14:paraId="2EEA712A" w14:textId="77777777" w:rsidR="00BA5498" w:rsidRPr="00F447CC" w:rsidRDefault="00BA5498" w:rsidP="00BA5498">
      <w:pPr>
        <w:widowControl w:val="0"/>
        <w:autoSpaceDE w:val="0"/>
        <w:autoSpaceDN w:val="0"/>
        <w:ind w:firstLine="555"/>
        <w:textAlignment w:val="baseline"/>
        <w:rPr>
          <w:rFonts w:ascii="Verdana" w:hAnsi="Verdana"/>
          <w:lang w:val="pl-PL"/>
        </w:rPr>
      </w:pPr>
      <w:r w:rsidRPr="00F447CC">
        <w:rPr>
          <w:rFonts w:ascii="Verdana" w:hAnsi="Verdana"/>
          <w:lang w:val="pl-PL"/>
        </w:rPr>
        <w:t>Nazwa Wykonawcy</w:t>
      </w:r>
    </w:p>
    <w:p w14:paraId="73041EC3" w14:textId="77777777" w:rsidR="00BA5498" w:rsidRPr="00F447CC" w:rsidRDefault="00BA5498" w:rsidP="00BA5498">
      <w:pPr>
        <w:widowControl w:val="0"/>
        <w:autoSpaceDE w:val="0"/>
        <w:autoSpaceDN w:val="0"/>
        <w:textAlignment w:val="baseline"/>
        <w:rPr>
          <w:rFonts w:ascii="Verdana" w:hAnsi="Verdana"/>
          <w:lang w:val="pl-PL"/>
        </w:rPr>
      </w:pPr>
    </w:p>
    <w:p w14:paraId="001D1C20" w14:textId="77777777" w:rsidR="00BA5498" w:rsidRPr="00F447CC" w:rsidRDefault="00BA5498" w:rsidP="00BA5498">
      <w:pPr>
        <w:widowControl w:val="0"/>
        <w:autoSpaceDE w:val="0"/>
        <w:autoSpaceDN w:val="0"/>
        <w:jc w:val="both"/>
        <w:textAlignment w:val="baseline"/>
        <w:rPr>
          <w:rFonts w:ascii="Verdana" w:hAnsi="Verdana"/>
          <w:lang w:val="pl-PL"/>
        </w:rPr>
      </w:pPr>
      <w:r w:rsidRPr="00F447CC">
        <w:rPr>
          <w:rFonts w:ascii="Verdana" w:hAnsi="Verdana"/>
          <w:lang w:val="pl-PL"/>
        </w:rPr>
        <w:t>.....................................…</w:t>
      </w:r>
    </w:p>
    <w:p w14:paraId="77CC9FB5" w14:textId="77777777" w:rsidR="00BA5498" w:rsidRPr="00F447CC" w:rsidRDefault="00BA5498" w:rsidP="00BA5498">
      <w:pPr>
        <w:widowControl w:val="0"/>
        <w:autoSpaceDE w:val="0"/>
        <w:autoSpaceDN w:val="0"/>
        <w:ind w:firstLine="840"/>
        <w:textAlignment w:val="baseline"/>
        <w:rPr>
          <w:rFonts w:ascii="Verdana" w:hAnsi="Verdana"/>
          <w:lang w:val="pl-PL"/>
        </w:rPr>
      </w:pPr>
      <w:r w:rsidRPr="00F447CC">
        <w:rPr>
          <w:rFonts w:ascii="Verdana" w:hAnsi="Verdana"/>
          <w:lang w:val="pl-PL"/>
        </w:rPr>
        <w:t>NIP</w:t>
      </w:r>
      <w:r w:rsidRPr="00F447CC">
        <w:rPr>
          <w:rFonts w:ascii="Verdana" w:hAnsi="Verdana"/>
          <w:lang w:val="pl-PL"/>
        </w:rPr>
        <w:tab/>
        <w:t> </w:t>
      </w:r>
    </w:p>
    <w:p w14:paraId="0017E9C8" w14:textId="77777777" w:rsidR="00BA5498" w:rsidRPr="00F447CC" w:rsidRDefault="00BA5498" w:rsidP="00BA5498">
      <w:pPr>
        <w:widowControl w:val="0"/>
        <w:autoSpaceDE w:val="0"/>
        <w:autoSpaceDN w:val="0"/>
        <w:spacing w:before="90"/>
        <w:ind w:left="115" w:right="110"/>
        <w:jc w:val="both"/>
        <w:outlineLvl w:val="0"/>
        <w:rPr>
          <w:rFonts w:ascii="Verdana" w:eastAsia="Verdana" w:hAnsi="Verdana"/>
          <w:b/>
          <w:bCs/>
          <w:lang w:val="pl-PL" w:eastAsia="en-US"/>
        </w:rPr>
      </w:pPr>
    </w:p>
    <w:p w14:paraId="3070454B" w14:textId="77777777" w:rsidR="00BA5498" w:rsidRPr="00F447CC" w:rsidRDefault="00BA5498" w:rsidP="00BA5498">
      <w:pPr>
        <w:widowControl w:val="0"/>
        <w:autoSpaceDE w:val="0"/>
        <w:autoSpaceDN w:val="0"/>
        <w:spacing w:before="90"/>
        <w:ind w:right="110"/>
        <w:jc w:val="both"/>
        <w:outlineLvl w:val="0"/>
        <w:rPr>
          <w:rFonts w:ascii="Verdana" w:eastAsia="Verdana" w:hAnsi="Verdana"/>
          <w:b/>
          <w:bCs/>
          <w:lang w:val="pl-PL" w:eastAsia="en-US"/>
        </w:rPr>
      </w:pPr>
    </w:p>
    <w:p w14:paraId="5E1F2B75" w14:textId="77777777" w:rsidR="00BA5498" w:rsidRPr="00F447CC" w:rsidRDefault="00BA5498" w:rsidP="00BA5498">
      <w:pPr>
        <w:widowControl w:val="0"/>
        <w:autoSpaceDE w:val="0"/>
        <w:autoSpaceDN w:val="0"/>
        <w:jc w:val="center"/>
        <w:textAlignment w:val="baseline"/>
        <w:rPr>
          <w:rFonts w:ascii="Verdana" w:hAnsi="Verdana"/>
          <w:b/>
          <w:bCs/>
          <w:lang w:val="pl-PL"/>
        </w:rPr>
      </w:pPr>
    </w:p>
    <w:p w14:paraId="6CD30D7B" w14:textId="77777777" w:rsidR="00BA5498" w:rsidRPr="00F447CC" w:rsidRDefault="00BA5498" w:rsidP="00BA5498">
      <w:pPr>
        <w:widowControl w:val="0"/>
        <w:autoSpaceDE w:val="0"/>
        <w:autoSpaceDN w:val="0"/>
        <w:jc w:val="center"/>
        <w:textAlignment w:val="baseline"/>
        <w:rPr>
          <w:rFonts w:ascii="Verdana" w:hAnsi="Verdana"/>
          <w:b/>
          <w:bCs/>
          <w:lang w:val="pl-PL"/>
        </w:rPr>
      </w:pPr>
    </w:p>
    <w:p w14:paraId="77B909B0" w14:textId="77777777" w:rsidR="00BA5498" w:rsidRPr="00F447CC" w:rsidRDefault="00BA5498" w:rsidP="00BA5498">
      <w:pPr>
        <w:widowControl w:val="0"/>
        <w:autoSpaceDE w:val="0"/>
        <w:autoSpaceDN w:val="0"/>
        <w:jc w:val="center"/>
        <w:textAlignment w:val="baseline"/>
        <w:rPr>
          <w:rFonts w:ascii="Verdana" w:hAnsi="Verdana"/>
          <w:b/>
          <w:bCs/>
          <w:lang w:val="pl-PL"/>
        </w:rPr>
      </w:pPr>
      <w:r w:rsidRPr="00F447CC">
        <w:rPr>
          <w:rFonts w:ascii="Verdana" w:hAnsi="Verdana"/>
          <w:b/>
          <w:bCs/>
          <w:lang w:val="pl-PL"/>
        </w:rPr>
        <w:t>OŚWIADCZENIE DLA CELÓW PODATKOWYCH</w:t>
      </w:r>
    </w:p>
    <w:p w14:paraId="10B59542" w14:textId="77777777" w:rsidR="00BA5498" w:rsidRPr="00F447CC" w:rsidRDefault="00BA5498" w:rsidP="00BA5498">
      <w:pPr>
        <w:widowControl w:val="0"/>
        <w:autoSpaceDE w:val="0"/>
        <w:autoSpaceDN w:val="0"/>
        <w:jc w:val="center"/>
        <w:textAlignment w:val="baseline"/>
        <w:rPr>
          <w:rFonts w:ascii="Verdana" w:hAnsi="Verdana"/>
          <w:b/>
          <w:bCs/>
          <w:lang w:val="pl-PL"/>
        </w:rPr>
      </w:pPr>
      <w:r w:rsidRPr="00F447CC">
        <w:rPr>
          <w:rFonts w:ascii="Verdana" w:hAnsi="Verdana"/>
          <w:b/>
          <w:bCs/>
          <w:lang w:val="pl-PL"/>
        </w:rPr>
        <w:t xml:space="preserve">DOTYCZĄCE PODMIOTÓW POWIĄZANYCH </w:t>
      </w:r>
    </w:p>
    <w:p w14:paraId="212BC33F" w14:textId="77777777" w:rsidR="00BA5498" w:rsidRPr="00F447CC" w:rsidRDefault="00BA5498" w:rsidP="00BA5498">
      <w:pPr>
        <w:widowControl w:val="0"/>
        <w:autoSpaceDE w:val="0"/>
        <w:autoSpaceDN w:val="0"/>
        <w:jc w:val="center"/>
        <w:textAlignment w:val="baseline"/>
        <w:rPr>
          <w:rFonts w:ascii="Verdana" w:hAnsi="Verdana"/>
          <w:b/>
          <w:bCs/>
          <w:lang w:val="pl-PL"/>
        </w:rPr>
      </w:pPr>
    </w:p>
    <w:p w14:paraId="26EDF931" w14:textId="77777777" w:rsidR="00BA5498" w:rsidRPr="00F447CC" w:rsidRDefault="00BA5498" w:rsidP="00BA5498">
      <w:pPr>
        <w:widowControl w:val="0"/>
        <w:autoSpaceDE w:val="0"/>
        <w:autoSpaceDN w:val="0"/>
        <w:textAlignment w:val="baseline"/>
        <w:rPr>
          <w:rFonts w:ascii="Verdana" w:hAnsi="Verdana"/>
          <w:lang w:val="pl-PL"/>
        </w:rPr>
      </w:pPr>
      <w:r w:rsidRPr="00F447CC">
        <w:rPr>
          <w:rFonts w:ascii="Verdana" w:hAnsi="Verdana"/>
          <w:lang w:val="pl-PL"/>
        </w:rPr>
        <w:t>Działając w imieniu ………………………………, (dalej jako: „</w:t>
      </w:r>
      <w:r w:rsidRPr="00F447CC">
        <w:rPr>
          <w:rFonts w:ascii="Verdana" w:hAnsi="Verdana"/>
          <w:b/>
          <w:bCs/>
          <w:lang w:val="pl-PL"/>
        </w:rPr>
        <w:t>Podmiot</w:t>
      </w:r>
      <w:r w:rsidRPr="00F447CC">
        <w:rPr>
          <w:rFonts w:ascii="Verdana" w:hAnsi="Verdana"/>
          <w:lang w:val="pl-PL"/>
        </w:rPr>
        <w:t>”) niniejszym oświadcza, że Podmiot:</w:t>
      </w:r>
    </w:p>
    <w:p w14:paraId="127D9436" w14:textId="77777777" w:rsidR="00BA5498" w:rsidRPr="00F447CC" w:rsidRDefault="00BA5498" w:rsidP="00CC4246">
      <w:pPr>
        <w:widowControl w:val="0"/>
        <w:numPr>
          <w:ilvl w:val="0"/>
          <w:numId w:val="5"/>
        </w:numPr>
        <w:autoSpaceDE w:val="0"/>
        <w:autoSpaceDN w:val="0"/>
        <w:spacing w:after="200" w:line="276" w:lineRule="auto"/>
        <w:contextualSpacing/>
        <w:jc w:val="both"/>
        <w:textAlignment w:val="baseline"/>
        <w:rPr>
          <w:rFonts w:ascii="Verdana" w:hAnsi="Verdana"/>
          <w:lang w:val="pl-PL"/>
        </w:rPr>
      </w:pPr>
      <w:r w:rsidRPr="00F447CC">
        <w:rPr>
          <w:rFonts w:ascii="Verdana" w:hAnsi="Verdana"/>
          <w:b/>
          <w:bCs/>
          <w:lang w:val="pl-PL"/>
        </w:rPr>
        <w:t>jest / nie jest</w:t>
      </w:r>
      <w:r w:rsidRPr="00F447CC">
        <w:rPr>
          <w:rFonts w:ascii="Verdana" w:hAnsi="Verdana"/>
          <w:vertAlign w:val="superscript"/>
          <w:lang w:val="pl-PL"/>
        </w:rPr>
        <w:footnoteReference w:id="1"/>
      </w:r>
      <w:r w:rsidRPr="00F447CC">
        <w:rPr>
          <w:rFonts w:ascii="Verdana" w:hAnsi="Verdana"/>
          <w:lang w:val="pl-PL"/>
        </w:rPr>
        <w:t xml:space="preserve"> podmiotem powiązanym z Akademią Górniczo-Hutniczą </w:t>
      </w:r>
      <w:r w:rsidRPr="00F447CC">
        <w:rPr>
          <w:rFonts w:ascii="Verdana" w:hAnsi="Verdana"/>
          <w:lang w:val="pl-PL"/>
        </w:rPr>
        <w:br/>
        <w:t>im. Stanisława Staszica w Krakowie w rozumieniu art. 11a Ustawy o podatku dochodowym od osób prawnych z dnia 15 marca 1992 r.</w:t>
      </w:r>
      <w:r w:rsidRPr="00F447CC">
        <w:rPr>
          <w:rFonts w:ascii="Verdana" w:hAnsi="Verdana"/>
          <w:vertAlign w:val="superscript"/>
          <w:lang w:val="pl-PL"/>
        </w:rPr>
        <w:footnoteReference w:id="2"/>
      </w:r>
      <w:r w:rsidRPr="00F447CC">
        <w:rPr>
          <w:rFonts w:ascii="Verdana" w:hAnsi="Verdana"/>
          <w:lang w:val="pl-PL"/>
        </w:rPr>
        <w:t>;</w:t>
      </w:r>
    </w:p>
    <w:p w14:paraId="76AB9310" w14:textId="77777777" w:rsidR="00BA5498" w:rsidRPr="00F447CC" w:rsidRDefault="00BA5498" w:rsidP="00CC4246">
      <w:pPr>
        <w:widowControl w:val="0"/>
        <w:numPr>
          <w:ilvl w:val="0"/>
          <w:numId w:val="5"/>
        </w:numPr>
        <w:autoSpaceDE w:val="0"/>
        <w:autoSpaceDN w:val="0"/>
        <w:spacing w:after="200" w:line="276" w:lineRule="auto"/>
        <w:contextualSpacing/>
        <w:jc w:val="both"/>
        <w:textAlignment w:val="baseline"/>
        <w:rPr>
          <w:rFonts w:ascii="Verdana" w:hAnsi="Verdana"/>
          <w:lang w:val="pl-PL"/>
        </w:rPr>
      </w:pPr>
      <w:r w:rsidRPr="00F447CC">
        <w:rPr>
          <w:rFonts w:ascii="Verdana" w:eastAsia="Calibri" w:hAnsi="Verdana"/>
          <w:b/>
          <w:bCs/>
          <w:lang w:val="pl-PL" w:eastAsia="en-US"/>
        </w:rPr>
        <w:t>jest / nie</w:t>
      </w:r>
      <w:r w:rsidRPr="00F447CC">
        <w:rPr>
          <w:rFonts w:ascii="Verdana" w:eastAsia="Calibri" w:hAnsi="Verdana"/>
          <w:lang w:val="pl-PL" w:eastAsia="en-US"/>
        </w:rPr>
        <w:t xml:space="preserve"> </w:t>
      </w:r>
      <w:r w:rsidRPr="00F447CC">
        <w:rPr>
          <w:rFonts w:ascii="Verdana" w:eastAsia="Calibri" w:hAnsi="Verdana"/>
          <w:b/>
          <w:bCs/>
          <w:lang w:val="pl-PL" w:eastAsia="en-US"/>
        </w:rPr>
        <w:t>jest</w:t>
      </w:r>
      <w:r w:rsidRPr="00F447CC">
        <w:rPr>
          <w:rFonts w:ascii="Verdana" w:eastAsia="Calibri" w:hAnsi="Verdana"/>
          <w:vertAlign w:val="superscript"/>
          <w:lang w:val="pl-PL" w:eastAsia="en-US"/>
        </w:rPr>
        <w:footnoteReference w:id="3"/>
      </w:r>
      <w:r w:rsidRPr="00F447CC">
        <w:rPr>
          <w:rFonts w:ascii="Verdana" w:eastAsia="Calibri" w:hAnsi="Verdana"/>
          <w:lang w:val="pl-PL" w:eastAsia="en-US"/>
        </w:rPr>
        <w:t xml:space="preserve"> podmiotem mającym miejsce zamieszkania, siedzibę lub zarząd na terytorium lub w kraju stosującym szkodliwą konkurencję podatkową</w:t>
      </w:r>
      <w:r w:rsidRPr="00F447CC">
        <w:rPr>
          <w:rFonts w:ascii="Verdana" w:eastAsia="Calibri" w:hAnsi="Verdana"/>
          <w:vertAlign w:val="superscript"/>
          <w:lang w:val="pl-PL" w:eastAsia="en-US"/>
        </w:rPr>
        <w:footnoteReference w:id="4"/>
      </w:r>
      <w:r w:rsidRPr="00F447CC">
        <w:rPr>
          <w:rFonts w:ascii="Verdana" w:eastAsia="Calibri" w:hAnsi="Verdana"/>
          <w:lang w:val="pl-PL" w:eastAsia="en-US"/>
        </w:rPr>
        <w:t xml:space="preserve"> </w:t>
      </w:r>
    </w:p>
    <w:p w14:paraId="2F35B68A" w14:textId="77777777" w:rsidR="00BA5498" w:rsidRPr="00F447CC" w:rsidRDefault="00BA5498" w:rsidP="00CC4246">
      <w:pPr>
        <w:widowControl w:val="0"/>
        <w:numPr>
          <w:ilvl w:val="0"/>
          <w:numId w:val="5"/>
        </w:numPr>
        <w:autoSpaceDE w:val="0"/>
        <w:autoSpaceDN w:val="0"/>
        <w:spacing w:after="200" w:line="276" w:lineRule="auto"/>
        <w:contextualSpacing/>
        <w:jc w:val="both"/>
        <w:textAlignment w:val="baseline"/>
        <w:rPr>
          <w:rFonts w:ascii="Verdana" w:hAnsi="Verdana"/>
          <w:lang w:val="pl-PL"/>
        </w:rPr>
      </w:pPr>
      <w:r w:rsidRPr="00F447CC">
        <w:rPr>
          <w:rFonts w:ascii="Verdana" w:eastAsia="Calibri" w:hAnsi="Verdana"/>
          <w:lang w:val="pl-PL" w:eastAsia="en-US"/>
        </w:rPr>
        <w:t>rzeczywisty właściciel</w:t>
      </w:r>
      <w:r w:rsidRPr="00F447CC">
        <w:rPr>
          <w:rFonts w:ascii="Verdana" w:eastAsia="Calibri" w:hAnsi="Verdana"/>
          <w:vertAlign w:val="superscript"/>
          <w:lang w:val="pl-PL" w:eastAsia="en-US"/>
        </w:rPr>
        <w:footnoteReference w:id="5"/>
      </w:r>
      <w:r w:rsidRPr="00F447CC">
        <w:rPr>
          <w:rFonts w:ascii="Verdana" w:eastAsia="Calibri" w:hAnsi="Verdana"/>
          <w:lang w:val="pl-PL" w:eastAsia="en-US"/>
        </w:rPr>
        <w:t xml:space="preserve"> Podmiotu </w:t>
      </w:r>
      <w:r w:rsidRPr="00F447CC">
        <w:rPr>
          <w:rFonts w:ascii="Verdana" w:eastAsia="Calibri" w:hAnsi="Verdana"/>
          <w:b/>
          <w:bCs/>
          <w:lang w:val="pl-PL" w:eastAsia="en-US"/>
        </w:rPr>
        <w:t>jest / nie jest</w:t>
      </w:r>
      <w:r w:rsidRPr="00F447CC">
        <w:rPr>
          <w:rFonts w:ascii="Verdana" w:eastAsia="Calibri" w:hAnsi="Verdana"/>
          <w:vertAlign w:val="superscript"/>
          <w:lang w:val="pl-PL" w:eastAsia="en-US"/>
        </w:rPr>
        <w:footnoteReference w:id="6"/>
      </w:r>
      <w:r w:rsidRPr="00F447CC">
        <w:rPr>
          <w:rFonts w:ascii="Verdana" w:eastAsia="Calibri" w:hAnsi="Verdana"/>
          <w:lang w:val="pl-PL" w:eastAsia="en-US"/>
        </w:rPr>
        <w:t xml:space="preserve"> podmiotem mającym miejsce zamieszkania, siedzibę lub zarząd na terytorium lub w kraju stosującym szkodliwą </w:t>
      </w:r>
      <w:r w:rsidRPr="00F447CC">
        <w:rPr>
          <w:rFonts w:ascii="Verdana" w:eastAsia="Calibri" w:hAnsi="Verdana"/>
          <w:lang w:val="pl-PL" w:eastAsia="en-US"/>
        </w:rPr>
        <w:lastRenderedPageBreak/>
        <w:t>konkurencję podatkową</w:t>
      </w:r>
      <w:r w:rsidRPr="00F447CC">
        <w:rPr>
          <w:rFonts w:ascii="Verdana" w:eastAsia="Calibri" w:hAnsi="Verdana"/>
          <w:vertAlign w:val="superscript"/>
          <w:lang w:val="pl-PL" w:eastAsia="en-US"/>
        </w:rPr>
        <w:t>4</w:t>
      </w:r>
      <w:r w:rsidRPr="00F447CC">
        <w:rPr>
          <w:rFonts w:ascii="Verdana" w:eastAsia="Calibri" w:hAnsi="Verdana"/>
          <w:lang w:val="pl-PL" w:eastAsia="en-US"/>
        </w:rPr>
        <w:t xml:space="preserve"> </w:t>
      </w:r>
    </w:p>
    <w:p w14:paraId="3AA88B00" w14:textId="77777777" w:rsidR="00BA5498" w:rsidRPr="00F447CC" w:rsidRDefault="00BA5498" w:rsidP="00CC4246">
      <w:pPr>
        <w:widowControl w:val="0"/>
        <w:numPr>
          <w:ilvl w:val="0"/>
          <w:numId w:val="5"/>
        </w:numPr>
        <w:autoSpaceDE w:val="0"/>
        <w:autoSpaceDN w:val="0"/>
        <w:spacing w:line="276" w:lineRule="auto"/>
        <w:contextualSpacing/>
        <w:jc w:val="both"/>
        <w:rPr>
          <w:rFonts w:ascii="Verdana" w:eastAsia="Calibri" w:hAnsi="Verdana"/>
          <w:lang w:val="pl-PL" w:eastAsia="en-US"/>
        </w:rPr>
      </w:pPr>
      <w:r w:rsidRPr="00F447CC">
        <w:rPr>
          <w:rFonts w:ascii="Verdana" w:eastAsia="Calibri" w:hAnsi="Verdana"/>
          <w:lang w:val="pl-PL" w:eastAsia="en-US"/>
        </w:rPr>
        <w:t xml:space="preserve">Podmiot </w:t>
      </w:r>
      <w:r w:rsidRPr="00F447CC">
        <w:rPr>
          <w:rFonts w:ascii="Verdana" w:eastAsia="Calibri" w:hAnsi="Verdana"/>
          <w:b/>
          <w:bCs/>
          <w:lang w:val="pl-PL" w:eastAsia="en-US"/>
        </w:rPr>
        <w:t>stanowi / nie stanowi</w:t>
      </w:r>
      <w:r w:rsidRPr="00F447CC">
        <w:rPr>
          <w:rFonts w:ascii="Verdana" w:hAnsi="Verdana"/>
          <w:vertAlign w:val="superscript"/>
          <w:lang w:val="pl-PL"/>
        </w:rPr>
        <w:footnoteReference w:id="7"/>
      </w:r>
      <w:r w:rsidRPr="00F447CC">
        <w:rPr>
          <w:rFonts w:ascii="Verdana" w:hAnsi="Verdana"/>
          <w:lang w:val="pl-PL"/>
        </w:rPr>
        <w:t xml:space="preserve"> </w:t>
      </w:r>
      <w:r w:rsidRPr="00F447CC">
        <w:rPr>
          <w:rFonts w:ascii="Verdana" w:eastAsia="Calibri" w:hAnsi="Verdana"/>
          <w:b/>
          <w:bCs/>
          <w:lang w:val="pl-PL" w:eastAsia="en-US"/>
        </w:rPr>
        <w:t xml:space="preserve"> </w:t>
      </w:r>
      <w:r w:rsidRPr="00F447CC">
        <w:rPr>
          <w:rFonts w:ascii="Verdana" w:eastAsia="Calibri" w:hAnsi="Verdana"/>
          <w:lang w:val="pl-PL" w:eastAsia="en-US"/>
        </w:rPr>
        <w:t>dla Akademia Górniczo-Hutnicza im. Stanisława Staszica w Krakowie zagranicznej jednostki kontrolowanej</w:t>
      </w:r>
      <w:r w:rsidRPr="00F447CC">
        <w:rPr>
          <w:rFonts w:ascii="Verdana" w:eastAsia="Calibri" w:hAnsi="Verdana"/>
          <w:vertAlign w:val="superscript"/>
          <w:lang w:val="pl-PL" w:eastAsia="en-US"/>
        </w:rPr>
        <w:footnoteReference w:id="8"/>
      </w:r>
      <w:r w:rsidRPr="00F447CC">
        <w:rPr>
          <w:rFonts w:ascii="Verdana" w:eastAsia="Calibri" w:hAnsi="Verdana"/>
          <w:lang w:val="pl-PL" w:eastAsia="en-US"/>
        </w:rPr>
        <w:t xml:space="preserve"> </w:t>
      </w:r>
      <w:r w:rsidRPr="00F447CC">
        <w:rPr>
          <w:rFonts w:ascii="Verdana" w:eastAsia="Calibri" w:hAnsi="Verdana"/>
          <w:lang w:val="pl-PL" w:eastAsia="en-US"/>
        </w:rPr>
        <w:br/>
        <w:t>w rozumieniu art. 24a ustawy z dnia 15 lutego 1992 r. o podatku dochodowym od osób prawnych.</w:t>
      </w:r>
    </w:p>
    <w:p w14:paraId="6EE941AF" w14:textId="77777777" w:rsidR="00BA5498" w:rsidRPr="00F447CC" w:rsidRDefault="00BA5498" w:rsidP="00BA5498">
      <w:pPr>
        <w:spacing w:after="200" w:line="276" w:lineRule="auto"/>
        <w:ind w:left="780"/>
        <w:contextualSpacing/>
        <w:textAlignment w:val="baseline"/>
        <w:rPr>
          <w:rFonts w:ascii="Verdana" w:hAnsi="Verdana"/>
          <w:lang w:val="pl-PL"/>
        </w:rPr>
      </w:pPr>
    </w:p>
    <w:p w14:paraId="0589C9BE" w14:textId="77777777" w:rsidR="00BA5498" w:rsidRPr="00F447CC" w:rsidRDefault="00BA5498" w:rsidP="00BA5498">
      <w:pPr>
        <w:spacing w:line="276" w:lineRule="auto"/>
        <w:jc w:val="both"/>
        <w:rPr>
          <w:rFonts w:ascii="Verdana" w:eastAsia="Calibri" w:hAnsi="Verdana"/>
          <w:lang w:val="pl-PL" w:eastAsia="en-US"/>
        </w:rPr>
      </w:pPr>
      <w:r w:rsidRPr="00F447CC">
        <w:rPr>
          <w:rFonts w:ascii="Verdana" w:eastAsia="Calibri" w:hAnsi="Verdana"/>
          <w:lang w:val="pl-PL" w:eastAsia="en-US"/>
        </w:rPr>
        <w:t xml:space="preserve">W przypadku zmiany powyższych danych  zobowiązuje się do niezwłocznego poinformowania Akademii Górniczo-Hutniczej im. Stanisława Staszica w Krakowie </w:t>
      </w:r>
      <w:r w:rsidRPr="00F447CC">
        <w:rPr>
          <w:rFonts w:ascii="Verdana" w:eastAsia="Calibri" w:hAnsi="Verdana"/>
          <w:lang w:val="pl-PL" w:eastAsia="en-US"/>
        </w:rPr>
        <w:br/>
        <w:t>o zaistniałej zmianie.</w:t>
      </w:r>
    </w:p>
    <w:p w14:paraId="120D388C" w14:textId="77777777" w:rsidR="00BA5498" w:rsidRPr="00F447CC" w:rsidRDefault="00BA5498" w:rsidP="00BA5498">
      <w:pPr>
        <w:widowControl w:val="0"/>
        <w:autoSpaceDE w:val="0"/>
        <w:autoSpaceDN w:val="0"/>
        <w:spacing w:before="90"/>
        <w:ind w:right="110"/>
        <w:jc w:val="both"/>
        <w:outlineLvl w:val="0"/>
        <w:rPr>
          <w:rFonts w:ascii="Verdana" w:eastAsia="Verdana" w:hAnsi="Verdana"/>
          <w:b/>
          <w:bCs/>
          <w:lang w:val="pl-PL" w:eastAsia="en-US"/>
        </w:rPr>
      </w:pPr>
    </w:p>
    <w:p w14:paraId="203F0104" w14:textId="77777777" w:rsidR="00BA5498" w:rsidRPr="00F447CC" w:rsidRDefault="00BA5498" w:rsidP="00BA5498">
      <w:pPr>
        <w:widowControl w:val="0"/>
        <w:autoSpaceDE w:val="0"/>
        <w:autoSpaceDN w:val="0"/>
        <w:spacing w:before="90"/>
        <w:ind w:right="110"/>
        <w:jc w:val="both"/>
        <w:outlineLvl w:val="0"/>
        <w:rPr>
          <w:rFonts w:ascii="Verdana" w:eastAsia="Verdana" w:hAnsi="Verdana"/>
          <w:b/>
          <w:bCs/>
          <w:lang w:val="pl-PL" w:eastAsia="en-US"/>
        </w:rPr>
      </w:pPr>
    </w:p>
    <w:p w14:paraId="2C16CC19" w14:textId="77777777" w:rsidR="00BA5498" w:rsidRPr="00F447CC" w:rsidRDefault="00BA5498" w:rsidP="00BA5498">
      <w:pPr>
        <w:widowControl w:val="0"/>
        <w:autoSpaceDE w:val="0"/>
        <w:autoSpaceDN w:val="0"/>
        <w:spacing w:before="90"/>
        <w:ind w:right="110"/>
        <w:jc w:val="both"/>
        <w:outlineLvl w:val="0"/>
        <w:rPr>
          <w:rFonts w:ascii="Verdana" w:eastAsia="Verdana" w:hAnsi="Verdana"/>
          <w:b/>
          <w:bCs/>
          <w:lang w:val="pl-PL" w:eastAsia="en-US"/>
        </w:rPr>
      </w:pPr>
    </w:p>
    <w:p w14:paraId="01A0A62A" w14:textId="77777777" w:rsidR="00BA5498" w:rsidRPr="00F447CC" w:rsidRDefault="00BA5498" w:rsidP="00BA5498">
      <w:pPr>
        <w:spacing w:line="360" w:lineRule="auto"/>
        <w:jc w:val="both"/>
        <w:rPr>
          <w:rFonts w:ascii="Verdana" w:eastAsia="Calibri" w:hAnsi="Verdana"/>
          <w:color w:val="222A35"/>
          <w:lang w:val="x-none" w:eastAsia="x-none"/>
        </w:rPr>
      </w:pPr>
    </w:p>
    <w:tbl>
      <w:tblPr>
        <w:tblW w:w="0" w:type="auto"/>
        <w:tblInd w:w="4957" w:type="dxa"/>
        <w:tblLook w:val="04A0" w:firstRow="1" w:lastRow="0" w:firstColumn="1" w:lastColumn="0" w:noHBand="0" w:noVBand="1"/>
      </w:tblPr>
      <w:tblGrid>
        <w:gridCol w:w="4068"/>
      </w:tblGrid>
      <w:tr w:rsidR="00BA5498" w:rsidRPr="00F447CC" w14:paraId="107377C5" w14:textId="77777777" w:rsidTr="00BA5498">
        <w:tc>
          <w:tcPr>
            <w:tcW w:w="4105" w:type="dxa"/>
            <w:hideMark/>
          </w:tcPr>
          <w:p w14:paraId="0B134CE3" w14:textId="77777777" w:rsidR="00BA5498" w:rsidRPr="00F447CC" w:rsidRDefault="00BA5498">
            <w:pPr>
              <w:spacing w:line="360" w:lineRule="auto"/>
              <w:jc w:val="both"/>
              <w:rPr>
                <w:rFonts w:ascii="Verdana" w:eastAsia="Calibri" w:hAnsi="Verdana"/>
                <w:color w:val="222A35"/>
                <w:lang w:val="pl-PL" w:eastAsia="x-none"/>
              </w:rPr>
            </w:pPr>
            <w:r w:rsidRPr="00F447CC">
              <w:rPr>
                <w:rFonts w:ascii="Verdana" w:eastAsia="Calibri" w:hAnsi="Verdana"/>
                <w:color w:val="222A35"/>
                <w:lang w:val="pl-PL" w:eastAsia="x-none"/>
              </w:rPr>
              <w:t>……………………………………………………………</w:t>
            </w:r>
          </w:p>
          <w:p w14:paraId="7E7959B5" w14:textId="77777777" w:rsidR="00BA5498" w:rsidRPr="00F447CC" w:rsidRDefault="00BA5498">
            <w:pPr>
              <w:spacing w:line="276" w:lineRule="auto"/>
              <w:jc w:val="center"/>
              <w:rPr>
                <w:rFonts w:ascii="Verdana" w:eastAsia="Calibri" w:hAnsi="Verdana"/>
                <w:i/>
                <w:iCs/>
                <w:color w:val="222A35"/>
                <w:lang w:val="pl-PL" w:eastAsia="x-none"/>
              </w:rPr>
            </w:pPr>
            <w:r w:rsidRPr="00F447CC">
              <w:rPr>
                <w:rFonts w:ascii="Verdana" w:eastAsia="Calibri" w:hAnsi="Verdana"/>
                <w:i/>
                <w:iCs/>
                <w:color w:val="222A35"/>
                <w:lang w:val="pl-PL" w:eastAsia="x-none"/>
              </w:rPr>
              <w:t>(pieczęć firmowa i podpis osoby upoważnionej/ych do reprezentacji)</w:t>
            </w:r>
          </w:p>
        </w:tc>
      </w:tr>
    </w:tbl>
    <w:p w14:paraId="38C677F0" w14:textId="77777777" w:rsidR="00BA5498" w:rsidRPr="00F447CC" w:rsidRDefault="00BA5498" w:rsidP="00BA5498">
      <w:pPr>
        <w:spacing w:line="360" w:lineRule="auto"/>
        <w:jc w:val="both"/>
        <w:rPr>
          <w:rFonts w:ascii="Verdana" w:eastAsia="Calibri" w:hAnsi="Verdana"/>
          <w:color w:val="222A35"/>
          <w:lang w:val="pl-PL" w:eastAsia="x-none"/>
        </w:rPr>
      </w:pPr>
    </w:p>
    <w:p w14:paraId="30F414F2" w14:textId="77777777" w:rsidR="00BA5498" w:rsidRPr="00F447CC" w:rsidRDefault="00BA5498" w:rsidP="00BA5498">
      <w:pPr>
        <w:widowControl w:val="0"/>
        <w:autoSpaceDE w:val="0"/>
        <w:autoSpaceDN w:val="0"/>
        <w:spacing w:line="360" w:lineRule="auto"/>
        <w:rPr>
          <w:rFonts w:ascii="Verdana" w:eastAsia="Verdana" w:hAnsi="Verdana"/>
          <w:color w:val="222A35"/>
          <w:lang w:val="pl-PL" w:eastAsia="x-none"/>
        </w:rPr>
      </w:pPr>
    </w:p>
    <w:p w14:paraId="1ED44AD4" w14:textId="77777777" w:rsidR="00BA5498" w:rsidRPr="00F447CC" w:rsidRDefault="00BA5498" w:rsidP="00BA5498">
      <w:pPr>
        <w:widowControl w:val="0"/>
        <w:autoSpaceDE w:val="0"/>
        <w:autoSpaceDN w:val="0"/>
        <w:spacing w:before="90"/>
        <w:ind w:right="110"/>
        <w:jc w:val="both"/>
        <w:outlineLvl w:val="0"/>
        <w:rPr>
          <w:rFonts w:ascii="Verdana" w:eastAsia="Verdana" w:hAnsi="Verdana"/>
          <w:b/>
          <w:bCs/>
          <w:lang w:val="pl-PL" w:eastAsia="en-US"/>
        </w:rPr>
      </w:pPr>
    </w:p>
    <w:p w14:paraId="5147625C" w14:textId="77777777" w:rsidR="00BA5498" w:rsidRPr="00F447CC" w:rsidRDefault="00BA5498" w:rsidP="00BA5498">
      <w:pPr>
        <w:widowControl w:val="0"/>
        <w:autoSpaceDE w:val="0"/>
        <w:autoSpaceDN w:val="0"/>
        <w:spacing w:before="90"/>
        <w:ind w:right="110"/>
        <w:jc w:val="both"/>
        <w:outlineLvl w:val="0"/>
        <w:rPr>
          <w:rFonts w:ascii="Verdana" w:eastAsia="Verdana" w:hAnsi="Verdana"/>
          <w:b/>
          <w:bCs/>
          <w:lang w:val="pl-PL" w:eastAsia="en-US"/>
        </w:rPr>
      </w:pPr>
    </w:p>
    <w:p w14:paraId="3A9537DE" w14:textId="77777777" w:rsidR="00BA5498" w:rsidRPr="00F447CC" w:rsidRDefault="00BA5498" w:rsidP="00BA5498">
      <w:pPr>
        <w:widowControl w:val="0"/>
        <w:autoSpaceDE w:val="0"/>
        <w:autoSpaceDN w:val="0"/>
        <w:spacing w:before="90"/>
        <w:ind w:right="110"/>
        <w:jc w:val="both"/>
        <w:outlineLvl w:val="0"/>
        <w:rPr>
          <w:rFonts w:ascii="Verdana" w:eastAsia="Verdana" w:hAnsi="Verdana"/>
          <w:b/>
          <w:bCs/>
          <w:lang w:val="pl-PL" w:eastAsia="en-US"/>
        </w:rPr>
      </w:pPr>
    </w:p>
    <w:p w14:paraId="098D0E54" w14:textId="77777777" w:rsidR="00BA5498" w:rsidRPr="00F447CC" w:rsidRDefault="00BA5498" w:rsidP="00BA5498">
      <w:pPr>
        <w:widowControl w:val="0"/>
        <w:autoSpaceDE w:val="0"/>
        <w:autoSpaceDN w:val="0"/>
        <w:spacing w:before="90"/>
        <w:ind w:right="110"/>
        <w:jc w:val="both"/>
        <w:outlineLvl w:val="0"/>
        <w:rPr>
          <w:rFonts w:ascii="Verdana" w:eastAsia="Verdana" w:hAnsi="Verdana"/>
          <w:b/>
          <w:bCs/>
          <w:lang w:val="pl-PL" w:eastAsia="en-US"/>
        </w:rPr>
      </w:pPr>
    </w:p>
    <w:p w14:paraId="036B555B" w14:textId="77777777" w:rsidR="00BA5498" w:rsidRPr="00F447CC" w:rsidRDefault="00BA5498" w:rsidP="00BA5498">
      <w:pPr>
        <w:widowControl w:val="0"/>
        <w:autoSpaceDE w:val="0"/>
        <w:autoSpaceDN w:val="0"/>
        <w:spacing w:before="90"/>
        <w:ind w:right="110"/>
        <w:jc w:val="both"/>
        <w:outlineLvl w:val="0"/>
        <w:rPr>
          <w:rFonts w:ascii="Verdana" w:eastAsia="Verdana" w:hAnsi="Verdana"/>
          <w:b/>
          <w:bCs/>
          <w:lang w:val="pl-PL" w:eastAsia="en-US"/>
        </w:rPr>
      </w:pPr>
    </w:p>
    <w:p w14:paraId="47B6374F" w14:textId="77777777" w:rsidR="00BA5498" w:rsidRPr="00F447CC" w:rsidRDefault="00BA5498" w:rsidP="00BA5498">
      <w:pPr>
        <w:widowControl w:val="0"/>
        <w:autoSpaceDE w:val="0"/>
        <w:autoSpaceDN w:val="0"/>
        <w:spacing w:before="90"/>
        <w:ind w:right="110"/>
        <w:jc w:val="both"/>
        <w:outlineLvl w:val="0"/>
        <w:rPr>
          <w:rFonts w:ascii="Verdana" w:eastAsia="Verdana" w:hAnsi="Verdana"/>
          <w:b/>
          <w:bCs/>
          <w:lang w:val="pl-PL" w:eastAsia="en-US"/>
        </w:rPr>
      </w:pPr>
    </w:p>
    <w:p w14:paraId="07DC6B3B" w14:textId="77777777" w:rsidR="00FB7EFE" w:rsidRPr="00F447CC" w:rsidRDefault="00FB7EFE">
      <w:pPr>
        <w:rPr>
          <w:rFonts w:ascii="Verdana" w:hAnsi="Verdana"/>
          <w:lang w:val="pl-PL"/>
        </w:rPr>
      </w:pPr>
    </w:p>
    <w:sectPr w:rsidR="00FB7EFE" w:rsidRPr="00F447CC">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A51302" w14:textId="77777777" w:rsidR="00DB45DD" w:rsidRDefault="00DB45DD">
      <w:r>
        <w:separator/>
      </w:r>
    </w:p>
  </w:endnote>
  <w:endnote w:type="continuationSeparator" w:id="0">
    <w:p w14:paraId="1D2D657B" w14:textId="77777777" w:rsidR="00DB45DD" w:rsidRDefault="00DB4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32AAA0" w14:textId="77777777" w:rsidR="00DB45DD" w:rsidRDefault="00DB45DD">
      <w:r>
        <w:separator/>
      </w:r>
    </w:p>
  </w:footnote>
  <w:footnote w:type="continuationSeparator" w:id="0">
    <w:p w14:paraId="4E8DD732" w14:textId="77777777" w:rsidR="00DB45DD" w:rsidRDefault="00DB45DD">
      <w:r>
        <w:continuationSeparator/>
      </w:r>
    </w:p>
  </w:footnote>
  <w:footnote w:id="1">
    <w:p w14:paraId="63F4DBEC"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43A5DC7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4D072150" w14:textId="77777777" w:rsidR="00BA5498" w:rsidRDefault="00BA5498" w:rsidP="00CC4246">
      <w:pPr>
        <w:pStyle w:val="paragraph"/>
        <w:numPr>
          <w:ilvl w:val="0"/>
          <w:numId w:val="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2595C55E" w14:textId="77777777" w:rsidR="00BA5498" w:rsidRDefault="00BA5498" w:rsidP="00CC4246">
      <w:pPr>
        <w:pStyle w:val="paragraph"/>
        <w:numPr>
          <w:ilvl w:val="0"/>
          <w:numId w:val="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7DC16FAD" w14:textId="77777777" w:rsidR="00BA5498" w:rsidRDefault="00BA5498" w:rsidP="00CC4246">
      <w:pPr>
        <w:pStyle w:val="paragraph"/>
        <w:numPr>
          <w:ilvl w:val="1"/>
          <w:numId w:val="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E63976" w14:textId="77777777" w:rsidR="00BA5498" w:rsidRDefault="00BA5498" w:rsidP="00CC4246">
      <w:pPr>
        <w:pStyle w:val="paragraph"/>
        <w:numPr>
          <w:ilvl w:val="1"/>
          <w:numId w:val="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1B370FD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A67E993" w14:textId="77777777" w:rsidR="00BA5498" w:rsidRDefault="00BA5498" w:rsidP="00CC4246">
      <w:pPr>
        <w:pStyle w:val="paragraph"/>
        <w:numPr>
          <w:ilvl w:val="0"/>
          <w:numId w:val="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F788766" w14:textId="77777777" w:rsidR="00BA5498" w:rsidRDefault="00BA5498" w:rsidP="00CC4246">
      <w:pPr>
        <w:pStyle w:val="paragraph"/>
        <w:numPr>
          <w:ilvl w:val="1"/>
          <w:numId w:val="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DEF5830" w14:textId="77777777" w:rsidR="00BA5498" w:rsidRDefault="00BA5498" w:rsidP="00CC4246">
      <w:pPr>
        <w:pStyle w:val="paragraph"/>
        <w:numPr>
          <w:ilvl w:val="1"/>
          <w:numId w:val="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21722E5" w14:textId="77777777" w:rsidR="00BA5498" w:rsidRDefault="00BA5498" w:rsidP="00CC4246">
      <w:pPr>
        <w:pStyle w:val="paragraph"/>
        <w:numPr>
          <w:ilvl w:val="1"/>
          <w:numId w:val="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2CA295F7" w14:textId="77777777" w:rsidR="00BA5498" w:rsidRDefault="00BA5498" w:rsidP="00CC4246">
      <w:pPr>
        <w:pStyle w:val="paragraph"/>
        <w:numPr>
          <w:ilvl w:val="0"/>
          <w:numId w:val="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45FF859"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20C76372"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C3EE2A9"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338A23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55807828" w14:textId="77777777" w:rsidR="00BA5498" w:rsidRDefault="00BA5498" w:rsidP="00CC4246">
      <w:pPr>
        <w:pStyle w:val="Tekstprzypisudolnego"/>
        <w:numPr>
          <w:ilvl w:val="0"/>
          <w:numId w:val="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C8E7923" w14:textId="77777777" w:rsidR="00BA5498" w:rsidRDefault="00BA5498" w:rsidP="00CC4246">
      <w:pPr>
        <w:pStyle w:val="Tekstprzypisudolnego"/>
        <w:numPr>
          <w:ilvl w:val="0"/>
          <w:numId w:val="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0CA0F0D" w14:textId="77777777" w:rsidR="00BA5498" w:rsidRDefault="00BA5498" w:rsidP="00CC4246">
      <w:pPr>
        <w:pStyle w:val="Tekstprzypisudolnego"/>
        <w:numPr>
          <w:ilvl w:val="0"/>
          <w:numId w:val="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22B04FAC"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60ED4D2D"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0AB6B36F"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1E0E5503"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26E0039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7AF6BE33"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66EB9E8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782D0EA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73993C84"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8B3985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7CE88D08"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7"/>
    <w:multiLevelType w:val="singleLevel"/>
    <w:tmpl w:val="B7F2468A"/>
    <w:lvl w:ilvl="0">
      <w:start w:val="1"/>
      <w:numFmt w:val="lowerLetter"/>
      <w:lvlText w:val="%1."/>
      <w:lvlJc w:val="left"/>
      <w:pPr>
        <w:ind w:left="360" w:hanging="360"/>
      </w:pPr>
      <w:rPr>
        <w:sz w:val="20"/>
        <w:szCs w:val="20"/>
        <w:lang w:eastAsia="en-US"/>
      </w:rPr>
    </w:lvl>
  </w:abstractNum>
  <w:abstractNum w:abstractNumId="3"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8A555E1"/>
    <w:multiLevelType w:val="multilevel"/>
    <w:tmpl w:val="18282F40"/>
    <w:lvl w:ilvl="0">
      <w:start w:val="1"/>
      <w:numFmt w:val="decimal"/>
      <w:lvlText w:val="%1."/>
      <w:lvlJc w:val="left"/>
      <w:pPr>
        <w:ind w:left="340" w:hanging="340"/>
      </w:pPr>
      <w:rPr>
        <w:rFonts w:cs="Times New Roman"/>
        <w:b w:val="0"/>
        <w:i w:val="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6" w15:restartNumberingAfterBreak="0">
    <w:nsid w:val="139147D9"/>
    <w:multiLevelType w:val="multilevel"/>
    <w:tmpl w:val="8766F858"/>
    <w:lvl w:ilvl="0">
      <w:start w:val="1"/>
      <w:numFmt w:val="decimal"/>
      <w:lvlText w:val="%1."/>
      <w:lvlJc w:val="left"/>
      <w:pPr>
        <w:tabs>
          <w:tab w:val="num" w:pos="360"/>
        </w:tabs>
        <w:ind w:left="360" w:hanging="360"/>
      </w:pPr>
    </w:lvl>
    <w:lvl w:ilvl="1">
      <w:start w:val="1"/>
      <w:numFmt w:val="bullet"/>
      <w:lvlText w:val=""/>
      <w:lvlJc w:val="left"/>
      <w:pPr>
        <w:tabs>
          <w:tab w:val="num" w:pos="1080"/>
        </w:tabs>
        <w:ind w:left="1080" w:hanging="360"/>
      </w:pPr>
      <w:rPr>
        <w:rFonts w:ascii="Symbol" w:hAnsi="Symbol" w:cs="Symbol" w:hint="default"/>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7" w15:restartNumberingAfterBreak="0">
    <w:nsid w:val="148A374C"/>
    <w:multiLevelType w:val="multilevel"/>
    <w:tmpl w:val="3386254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9BA1F2C"/>
    <w:multiLevelType w:val="hybridMultilevel"/>
    <w:tmpl w:val="63562E96"/>
    <w:lvl w:ilvl="0" w:tplc="A268E45C">
      <w:start w:val="1"/>
      <w:numFmt w:val="decimal"/>
      <w:lvlText w:val="%1."/>
      <w:lvlJc w:val="left"/>
      <w:pPr>
        <w:tabs>
          <w:tab w:val="num" w:pos="780"/>
        </w:tabs>
        <w:ind w:left="780" w:hanging="360"/>
      </w:pPr>
      <w:rPr>
        <w:b w:val="0"/>
        <w:i w:val="0"/>
      </w:rPr>
    </w:lvl>
    <w:lvl w:ilvl="1" w:tplc="04150019">
      <w:start w:val="1"/>
      <w:numFmt w:val="lowerLetter"/>
      <w:lvlText w:val="%2."/>
      <w:lvlJc w:val="left"/>
      <w:pPr>
        <w:tabs>
          <w:tab w:val="num" w:pos="1500"/>
        </w:tabs>
        <w:ind w:left="1500" w:hanging="360"/>
      </w:pPr>
    </w:lvl>
    <w:lvl w:ilvl="2" w:tplc="0415001B">
      <w:start w:val="1"/>
      <w:numFmt w:val="lowerRoman"/>
      <w:lvlText w:val="%3."/>
      <w:lvlJc w:val="right"/>
      <w:pPr>
        <w:tabs>
          <w:tab w:val="num" w:pos="2220"/>
        </w:tabs>
        <w:ind w:left="2220" w:hanging="180"/>
      </w:pPr>
    </w:lvl>
    <w:lvl w:ilvl="3" w:tplc="0415000F">
      <w:start w:val="1"/>
      <w:numFmt w:val="decimal"/>
      <w:lvlText w:val="%4."/>
      <w:lvlJc w:val="left"/>
      <w:pPr>
        <w:tabs>
          <w:tab w:val="num" w:pos="2940"/>
        </w:tabs>
        <w:ind w:left="2940" w:hanging="360"/>
      </w:pPr>
    </w:lvl>
    <w:lvl w:ilvl="4" w:tplc="04150019">
      <w:start w:val="1"/>
      <w:numFmt w:val="lowerLetter"/>
      <w:lvlText w:val="%5."/>
      <w:lvlJc w:val="left"/>
      <w:pPr>
        <w:tabs>
          <w:tab w:val="num" w:pos="3660"/>
        </w:tabs>
        <w:ind w:left="3660" w:hanging="360"/>
      </w:pPr>
    </w:lvl>
    <w:lvl w:ilvl="5" w:tplc="0415001B">
      <w:start w:val="1"/>
      <w:numFmt w:val="lowerRoman"/>
      <w:lvlText w:val="%6."/>
      <w:lvlJc w:val="right"/>
      <w:pPr>
        <w:tabs>
          <w:tab w:val="num" w:pos="4380"/>
        </w:tabs>
        <w:ind w:left="4380" w:hanging="180"/>
      </w:pPr>
    </w:lvl>
    <w:lvl w:ilvl="6" w:tplc="0415000F">
      <w:start w:val="1"/>
      <w:numFmt w:val="decimal"/>
      <w:lvlText w:val="%7."/>
      <w:lvlJc w:val="left"/>
      <w:pPr>
        <w:tabs>
          <w:tab w:val="num" w:pos="5100"/>
        </w:tabs>
        <w:ind w:left="5100" w:hanging="360"/>
      </w:pPr>
    </w:lvl>
    <w:lvl w:ilvl="7" w:tplc="04150019">
      <w:start w:val="1"/>
      <w:numFmt w:val="lowerLetter"/>
      <w:lvlText w:val="%8."/>
      <w:lvlJc w:val="left"/>
      <w:pPr>
        <w:tabs>
          <w:tab w:val="num" w:pos="5820"/>
        </w:tabs>
        <w:ind w:left="5820" w:hanging="360"/>
      </w:pPr>
    </w:lvl>
    <w:lvl w:ilvl="8" w:tplc="0415001B">
      <w:start w:val="1"/>
      <w:numFmt w:val="lowerRoman"/>
      <w:lvlText w:val="%9."/>
      <w:lvlJc w:val="right"/>
      <w:pPr>
        <w:tabs>
          <w:tab w:val="num" w:pos="6540"/>
        </w:tabs>
        <w:ind w:left="6540" w:hanging="180"/>
      </w:pPr>
    </w:lvl>
  </w:abstractNum>
  <w:abstractNum w:abstractNumId="10"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26A6239"/>
    <w:multiLevelType w:val="multilevel"/>
    <w:tmpl w:val="E09A1A2C"/>
    <w:lvl w:ilvl="0">
      <w:start w:val="1"/>
      <w:numFmt w:val="lowerLetter"/>
      <w:lvlText w:val="%1."/>
      <w:lvlJc w:val="left"/>
      <w:pPr>
        <w:tabs>
          <w:tab w:val="num" w:pos="360"/>
        </w:tabs>
        <w:ind w:left="360" w:hanging="360"/>
      </w:pPr>
      <w:rPr>
        <w:rFonts w:ascii="Times New Roman" w:hAnsi="Times New Roman"/>
        <w:b w:val="0"/>
        <w:sz w:val="24"/>
      </w:rPr>
    </w:lvl>
    <w:lvl w:ilvl="1">
      <w:start w:val="1"/>
      <w:numFmt w:val="bullet"/>
      <w:lvlText w:val=""/>
      <w:lvlJc w:val="left"/>
      <w:pPr>
        <w:tabs>
          <w:tab w:val="num" w:pos="1080"/>
        </w:tabs>
        <w:ind w:left="1080" w:hanging="360"/>
      </w:pPr>
      <w:rPr>
        <w:rFonts w:ascii="Symbol" w:hAnsi="Symbol" w:cs="Symbol" w:hint="default"/>
        <w:b w:val="0"/>
        <w:sz w:val="24"/>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2"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3" w15:restartNumberingAfterBreak="0">
    <w:nsid w:val="26293F3E"/>
    <w:multiLevelType w:val="hybridMultilevel"/>
    <w:tmpl w:val="E22E805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80D4782"/>
    <w:multiLevelType w:val="multilevel"/>
    <w:tmpl w:val="7E4210E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360" w:hanging="360"/>
      </w:pPr>
      <w:rPr>
        <w:sz w:val="22"/>
        <w:szCs w:val="22"/>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87676BC"/>
    <w:multiLevelType w:val="multilevel"/>
    <w:tmpl w:val="85C2F036"/>
    <w:lvl w:ilvl="0">
      <w:start w:val="1"/>
      <w:numFmt w:val="decimal"/>
      <w:lvlText w:val="%1."/>
      <w:lvlJc w:val="center"/>
      <w:pPr>
        <w:ind w:left="170" w:hanging="170"/>
      </w:pPr>
      <w:rPr>
        <w:rFonts w:ascii="Verdana" w:hAnsi="Verdana" w:hint="default"/>
        <w:b w:val="0"/>
        <w:bCs/>
        <w:i w:val="0"/>
        <w:caps w:val="0"/>
        <w:smallCaps w:val="0"/>
        <w:strike w:val="0"/>
        <w:dstrike w:val="0"/>
        <w:vanish w:val="0"/>
        <w:color w:val="auto"/>
        <w:spacing w:val="0"/>
        <w:w w:val="100"/>
        <w:position w:val="0"/>
        <w:sz w:val="20"/>
        <w:szCs w:val="20"/>
        <w:u w:val="none"/>
        <w:effect w:val="none"/>
        <w:vertAlign w:val="baseline"/>
      </w:rPr>
    </w:lvl>
    <w:lvl w:ilvl="1">
      <w:start w:val="1"/>
      <w:numFmt w:val="lowerLetter"/>
      <w:lvlText w:val="%2)"/>
      <w:lvlJc w:val="center"/>
      <w:pPr>
        <w:tabs>
          <w:tab w:val="num" w:pos="737"/>
        </w:tabs>
        <w:ind w:left="567" w:hanging="170"/>
      </w:pPr>
      <w:rPr>
        <w:rFonts w:hint="default"/>
      </w:rPr>
    </w:lvl>
    <w:lvl w:ilvl="2">
      <w:start w:val="1"/>
      <w:numFmt w:val="none"/>
      <w:suff w:val="nothing"/>
      <w:lvlText w:val="-"/>
      <w:lvlJc w:val="center"/>
      <w:pPr>
        <w:ind w:left="907" w:hanging="170"/>
      </w:pPr>
      <w:rPr>
        <w:rFonts w:hint="default"/>
      </w:rPr>
    </w:lvl>
    <w:lvl w:ilvl="3">
      <w:start w:val="1"/>
      <w:numFmt w:val="none"/>
      <w:suff w:val="nothing"/>
      <w:lvlText w:val="-"/>
      <w:lvlJc w:val="center"/>
      <w:pPr>
        <w:ind w:left="1191" w:hanging="170"/>
      </w:pPr>
      <w:rPr>
        <w:rFonts w:hint="default"/>
      </w:rPr>
    </w:lvl>
    <w:lvl w:ilvl="4">
      <w:start w:val="1"/>
      <w:numFmt w:val="none"/>
      <w:suff w:val="nothing"/>
      <w:lvlText w:val=""/>
      <w:lvlJc w:val="left"/>
      <w:pPr>
        <w:ind w:left="3240" w:hanging="360"/>
      </w:pPr>
      <w:rPr>
        <w:rFonts w:hint="default"/>
      </w:rPr>
    </w:lvl>
    <w:lvl w:ilvl="5">
      <w:start w:val="1"/>
      <w:numFmt w:val="none"/>
      <w:suff w:val="nothing"/>
      <w:lvlText w:val=""/>
      <w:lvlJc w:val="right"/>
      <w:pPr>
        <w:ind w:left="3960" w:hanging="180"/>
      </w:pPr>
      <w:rPr>
        <w:rFonts w:hint="default"/>
      </w:rPr>
    </w:lvl>
    <w:lvl w:ilvl="6">
      <w:start w:val="1"/>
      <w:numFmt w:val="none"/>
      <w:suff w:val="nothing"/>
      <w:lvlText w:val=""/>
      <w:lvlJc w:val="left"/>
      <w:pPr>
        <w:ind w:left="4680" w:hanging="360"/>
      </w:pPr>
      <w:rPr>
        <w:rFonts w:hint="default"/>
      </w:rPr>
    </w:lvl>
    <w:lvl w:ilvl="7">
      <w:start w:val="1"/>
      <w:numFmt w:val="none"/>
      <w:suff w:val="nothing"/>
      <w:lvlText w:val=""/>
      <w:lvlJc w:val="left"/>
      <w:pPr>
        <w:ind w:left="5400" w:hanging="360"/>
      </w:pPr>
      <w:rPr>
        <w:rFonts w:hint="default"/>
      </w:rPr>
    </w:lvl>
    <w:lvl w:ilvl="8">
      <w:start w:val="1"/>
      <w:numFmt w:val="none"/>
      <w:suff w:val="nothing"/>
      <w:lvlText w:val=""/>
      <w:lvlJc w:val="right"/>
      <w:pPr>
        <w:ind w:left="6120" w:hanging="180"/>
      </w:pPr>
      <w:rPr>
        <w:rFonts w:hint="default"/>
      </w:rPr>
    </w:lvl>
  </w:abstractNum>
  <w:abstractNum w:abstractNumId="16" w15:restartNumberingAfterBreak="0">
    <w:nsid w:val="2B6751A5"/>
    <w:multiLevelType w:val="multilevel"/>
    <w:tmpl w:val="92123284"/>
    <w:lvl w:ilvl="0">
      <w:start w:val="1"/>
      <w:numFmt w:val="lowerLetter"/>
      <w:lvlText w:val="%1)"/>
      <w:lvlJc w:val="left"/>
      <w:pPr>
        <w:tabs>
          <w:tab w:val="num" w:pos="1068"/>
        </w:tabs>
        <w:ind w:left="1068" w:hanging="360"/>
      </w:pPr>
      <w:rPr>
        <w:rFonts w:hint="default"/>
      </w:rPr>
    </w:lvl>
    <w:lvl w:ilvl="1">
      <w:start w:val="1"/>
      <w:numFmt w:val="bullet"/>
      <w:lvlText w:val=""/>
      <w:lvlJc w:val="left"/>
      <w:pPr>
        <w:tabs>
          <w:tab w:val="num" w:pos="1788"/>
        </w:tabs>
        <w:ind w:left="1788" w:hanging="360"/>
      </w:pPr>
      <w:rPr>
        <w:rFonts w:ascii="Symbol" w:hAnsi="Symbol" w:cs="Symbol" w:hint="default"/>
      </w:rPr>
    </w:lvl>
    <w:lvl w:ilvl="2">
      <w:start w:val="1"/>
      <w:numFmt w:val="lowerRoman"/>
      <w:lvlText w:val="%3."/>
      <w:lvlJc w:val="right"/>
      <w:pPr>
        <w:tabs>
          <w:tab w:val="num" w:pos="2508"/>
        </w:tabs>
        <w:ind w:left="2508" w:hanging="180"/>
      </w:pPr>
      <w:rPr>
        <w:rFonts w:hint="default"/>
      </w:rPr>
    </w:lvl>
    <w:lvl w:ilvl="3">
      <w:start w:val="1"/>
      <w:numFmt w:val="decimal"/>
      <w:lvlText w:val="%4."/>
      <w:lvlJc w:val="left"/>
      <w:pPr>
        <w:tabs>
          <w:tab w:val="num" w:pos="3228"/>
        </w:tabs>
        <w:ind w:left="3228" w:hanging="360"/>
      </w:pPr>
      <w:rPr>
        <w:rFonts w:hint="default"/>
      </w:rPr>
    </w:lvl>
    <w:lvl w:ilvl="4">
      <w:start w:val="1"/>
      <w:numFmt w:val="lowerLetter"/>
      <w:lvlText w:val="%5."/>
      <w:lvlJc w:val="left"/>
      <w:pPr>
        <w:tabs>
          <w:tab w:val="num" w:pos="3948"/>
        </w:tabs>
        <w:ind w:left="3948" w:hanging="360"/>
      </w:pPr>
      <w:rPr>
        <w:rFonts w:hint="default"/>
      </w:rPr>
    </w:lvl>
    <w:lvl w:ilvl="5">
      <w:start w:val="1"/>
      <w:numFmt w:val="lowerRoman"/>
      <w:lvlText w:val="%6."/>
      <w:lvlJc w:val="right"/>
      <w:pPr>
        <w:tabs>
          <w:tab w:val="num" w:pos="4668"/>
        </w:tabs>
        <w:ind w:left="4668" w:hanging="180"/>
      </w:pPr>
      <w:rPr>
        <w:rFonts w:hint="default"/>
      </w:rPr>
    </w:lvl>
    <w:lvl w:ilvl="6">
      <w:start w:val="1"/>
      <w:numFmt w:val="decimal"/>
      <w:lvlText w:val="%7."/>
      <w:lvlJc w:val="left"/>
      <w:pPr>
        <w:tabs>
          <w:tab w:val="num" w:pos="5388"/>
        </w:tabs>
        <w:ind w:left="5388" w:hanging="360"/>
      </w:pPr>
      <w:rPr>
        <w:rFonts w:hint="default"/>
      </w:rPr>
    </w:lvl>
    <w:lvl w:ilvl="7">
      <w:start w:val="1"/>
      <w:numFmt w:val="lowerLetter"/>
      <w:lvlText w:val="%8."/>
      <w:lvlJc w:val="left"/>
      <w:pPr>
        <w:tabs>
          <w:tab w:val="num" w:pos="6108"/>
        </w:tabs>
        <w:ind w:left="6108" w:hanging="360"/>
      </w:pPr>
      <w:rPr>
        <w:rFonts w:hint="default"/>
      </w:rPr>
    </w:lvl>
    <w:lvl w:ilvl="8">
      <w:start w:val="1"/>
      <w:numFmt w:val="lowerRoman"/>
      <w:lvlText w:val="%9."/>
      <w:lvlJc w:val="right"/>
      <w:pPr>
        <w:tabs>
          <w:tab w:val="num" w:pos="6828"/>
        </w:tabs>
        <w:ind w:left="6828" w:hanging="180"/>
      </w:pPr>
      <w:rPr>
        <w:rFonts w:hint="default"/>
      </w:rPr>
    </w:lvl>
  </w:abstractNum>
  <w:abstractNum w:abstractNumId="17" w15:restartNumberingAfterBreak="0">
    <w:nsid w:val="2BCC7B1B"/>
    <w:multiLevelType w:val="hybridMultilevel"/>
    <w:tmpl w:val="63562E96"/>
    <w:lvl w:ilvl="0" w:tplc="FFFFFFFF">
      <w:start w:val="1"/>
      <w:numFmt w:val="decimal"/>
      <w:lvlText w:val="%1."/>
      <w:lvlJc w:val="left"/>
      <w:pPr>
        <w:tabs>
          <w:tab w:val="num" w:pos="780"/>
        </w:tabs>
        <w:ind w:left="780" w:hanging="360"/>
      </w:pPr>
      <w:rPr>
        <w:b w:val="0"/>
        <w:i w:val="0"/>
      </w:rPr>
    </w:lvl>
    <w:lvl w:ilvl="1" w:tplc="FFFFFFFF">
      <w:start w:val="1"/>
      <w:numFmt w:val="lowerLetter"/>
      <w:lvlText w:val="%2."/>
      <w:lvlJc w:val="left"/>
      <w:pPr>
        <w:tabs>
          <w:tab w:val="num" w:pos="1500"/>
        </w:tabs>
        <w:ind w:left="1500" w:hanging="360"/>
      </w:pPr>
    </w:lvl>
    <w:lvl w:ilvl="2" w:tplc="FFFFFFFF">
      <w:start w:val="1"/>
      <w:numFmt w:val="lowerRoman"/>
      <w:lvlText w:val="%3."/>
      <w:lvlJc w:val="right"/>
      <w:pPr>
        <w:tabs>
          <w:tab w:val="num" w:pos="2220"/>
        </w:tabs>
        <w:ind w:left="2220" w:hanging="180"/>
      </w:pPr>
    </w:lvl>
    <w:lvl w:ilvl="3" w:tplc="FFFFFFFF">
      <w:start w:val="1"/>
      <w:numFmt w:val="decimal"/>
      <w:lvlText w:val="%4."/>
      <w:lvlJc w:val="left"/>
      <w:pPr>
        <w:tabs>
          <w:tab w:val="num" w:pos="2940"/>
        </w:tabs>
        <w:ind w:left="2940" w:hanging="360"/>
      </w:pPr>
    </w:lvl>
    <w:lvl w:ilvl="4" w:tplc="FFFFFFFF">
      <w:start w:val="1"/>
      <w:numFmt w:val="lowerLetter"/>
      <w:lvlText w:val="%5."/>
      <w:lvlJc w:val="left"/>
      <w:pPr>
        <w:tabs>
          <w:tab w:val="num" w:pos="3660"/>
        </w:tabs>
        <w:ind w:left="3660" w:hanging="360"/>
      </w:pPr>
    </w:lvl>
    <w:lvl w:ilvl="5" w:tplc="FFFFFFFF">
      <w:start w:val="1"/>
      <w:numFmt w:val="lowerRoman"/>
      <w:lvlText w:val="%6."/>
      <w:lvlJc w:val="right"/>
      <w:pPr>
        <w:tabs>
          <w:tab w:val="num" w:pos="4380"/>
        </w:tabs>
        <w:ind w:left="4380" w:hanging="180"/>
      </w:pPr>
    </w:lvl>
    <w:lvl w:ilvl="6" w:tplc="FFFFFFFF">
      <w:start w:val="1"/>
      <w:numFmt w:val="decimal"/>
      <w:lvlText w:val="%7."/>
      <w:lvlJc w:val="left"/>
      <w:pPr>
        <w:tabs>
          <w:tab w:val="num" w:pos="5100"/>
        </w:tabs>
        <w:ind w:left="5100" w:hanging="360"/>
      </w:pPr>
    </w:lvl>
    <w:lvl w:ilvl="7" w:tplc="FFFFFFFF">
      <w:start w:val="1"/>
      <w:numFmt w:val="lowerLetter"/>
      <w:lvlText w:val="%8."/>
      <w:lvlJc w:val="left"/>
      <w:pPr>
        <w:tabs>
          <w:tab w:val="num" w:pos="5820"/>
        </w:tabs>
        <w:ind w:left="5820" w:hanging="360"/>
      </w:pPr>
    </w:lvl>
    <w:lvl w:ilvl="8" w:tplc="FFFFFFFF">
      <w:start w:val="1"/>
      <w:numFmt w:val="lowerRoman"/>
      <w:lvlText w:val="%9."/>
      <w:lvlJc w:val="right"/>
      <w:pPr>
        <w:tabs>
          <w:tab w:val="num" w:pos="6540"/>
        </w:tabs>
        <w:ind w:left="6540" w:hanging="180"/>
      </w:pPr>
    </w:lvl>
  </w:abstractNum>
  <w:abstractNum w:abstractNumId="18" w15:restartNumberingAfterBreak="0">
    <w:nsid w:val="30002E42"/>
    <w:multiLevelType w:val="multilevel"/>
    <w:tmpl w:val="AAB8C56E"/>
    <w:lvl w:ilvl="0">
      <w:start w:val="1"/>
      <w:numFmt w:val="decimal"/>
      <w:lvlText w:val="%1."/>
      <w:lvlJc w:val="left"/>
      <w:pPr>
        <w:ind w:left="644"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0BC602B"/>
    <w:multiLevelType w:val="multilevel"/>
    <w:tmpl w:val="5D341FF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34D336A1"/>
    <w:multiLevelType w:val="hybridMultilevel"/>
    <w:tmpl w:val="3D067AAA"/>
    <w:lvl w:ilvl="0" w:tplc="B2EE0280">
      <w:start w:val="1"/>
      <w:numFmt w:val="decimal"/>
      <w:lvlText w:val="%1."/>
      <w:lvlJc w:val="left"/>
      <w:pPr>
        <w:tabs>
          <w:tab w:val="num" w:pos="720"/>
        </w:tabs>
        <w:ind w:left="720" w:hanging="360"/>
      </w:pPr>
      <w:rPr>
        <w:b w:val="0"/>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CD60C6"/>
    <w:multiLevelType w:val="hybridMultilevel"/>
    <w:tmpl w:val="D1D6A1D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41D26978"/>
    <w:multiLevelType w:val="multilevel"/>
    <w:tmpl w:val="B928E2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D476870"/>
    <w:multiLevelType w:val="multilevel"/>
    <w:tmpl w:val="92123284"/>
    <w:lvl w:ilvl="0">
      <w:start w:val="1"/>
      <w:numFmt w:val="lowerLetter"/>
      <w:lvlText w:val="%1)"/>
      <w:lvlJc w:val="left"/>
      <w:pPr>
        <w:tabs>
          <w:tab w:val="num" w:pos="1068"/>
        </w:tabs>
        <w:ind w:left="1068" w:hanging="360"/>
      </w:pPr>
      <w:rPr>
        <w:rFonts w:hint="default"/>
      </w:rPr>
    </w:lvl>
    <w:lvl w:ilvl="1">
      <w:start w:val="1"/>
      <w:numFmt w:val="bullet"/>
      <w:lvlText w:val=""/>
      <w:lvlJc w:val="left"/>
      <w:pPr>
        <w:tabs>
          <w:tab w:val="num" w:pos="1788"/>
        </w:tabs>
        <w:ind w:left="1788" w:hanging="360"/>
      </w:pPr>
      <w:rPr>
        <w:rFonts w:ascii="Symbol" w:hAnsi="Symbol" w:cs="Symbol" w:hint="default"/>
      </w:rPr>
    </w:lvl>
    <w:lvl w:ilvl="2">
      <w:start w:val="1"/>
      <w:numFmt w:val="lowerRoman"/>
      <w:lvlText w:val="%3."/>
      <w:lvlJc w:val="right"/>
      <w:pPr>
        <w:tabs>
          <w:tab w:val="num" w:pos="2508"/>
        </w:tabs>
        <w:ind w:left="2508" w:hanging="180"/>
      </w:pPr>
      <w:rPr>
        <w:rFonts w:hint="default"/>
      </w:rPr>
    </w:lvl>
    <w:lvl w:ilvl="3">
      <w:start w:val="1"/>
      <w:numFmt w:val="decimal"/>
      <w:lvlText w:val="%4."/>
      <w:lvlJc w:val="left"/>
      <w:pPr>
        <w:tabs>
          <w:tab w:val="num" w:pos="3228"/>
        </w:tabs>
        <w:ind w:left="3228" w:hanging="360"/>
      </w:pPr>
      <w:rPr>
        <w:rFonts w:hint="default"/>
      </w:rPr>
    </w:lvl>
    <w:lvl w:ilvl="4">
      <w:start w:val="1"/>
      <w:numFmt w:val="lowerLetter"/>
      <w:lvlText w:val="%5."/>
      <w:lvlJc w:val="left"/>
      <w:pPr>
        <w:tabs>
          <w:tab w:val="num" w:pos="3948"/>
        </w:tabs>
        <w:ind w:left="3948" w:hanging="360"/>
      </w:pPr>
      <w:rPr>
        <w:rFonts w:hint="default"/>
      </w:rPr>
    </w:lvl>
    <w:lvl w:ilvl="5">
      <w:start w:val="1"/>
      <w:numFmt w:val="lowerRoman"/>
      <w:lvlText w:val="%6."/>
      <w:lvlJc w:val="right"/>
      <w:pPr>
        <w:tabs>
          <w:tab w:val="num" w:pos="4668"/>
        </w:tabs>
        <w:ind w:left="4668" w:hanging="180"/>
      </w:pPr>
      <w:rPr>
        <w:rFonts w:hint="default"/>
      </w:rPr>
    </w:lvl>
    <w:lvl w:ilvl="6">
      <w:start w:val="1"/>
      <w:numFmt w:val="decimal"/>
      <w:lvlText w:val="%7."/>
      <w:lvlJc w:val="left"/>
      <w:pPr>
        <w:tabs>
          <w:tab w:val="num" w:pos="5388"/>
        </w:tabs>
        <w:ind w:left="5388" w:hanging="360"/>
      </w:pPr>
      <w:rPr>
        <w:rFonts w:hint="default"/>
      </w:rPr>
    </w:lvl>
    <w:lvl w:ilvl="7">
      <w:start w:val="1"/>
      <w:numFmt w:val="lowerLetter"/>
      <w:lvlText w:val="%8."/>
      <w:lvlJc w:val="left"/>
      <w:pPr>
        <w:tabs>
          <w:tab w:val="num" w:pos="6108"/>
        </w:tabs>
        <w:ind w:left="6108" w:hanging="360"/>
      </w:pPr>
      <w:rPr>
        <w:rFonts w:hint="default"/>
      </w:rPr>
    </w:lvl>
    <w:lvl w:ilvl="8">
      <w:start w:val="1"/>
      <w:numFmt w:val="lowerRoman"/>
      <w:lvlText w:val="%9."/>
      <w:lvlJc w:val="right"/>
      <w:pPr>
        <w:tabs>
          <w:tab w:val="num" w:pos="6828"/>
        </w:tabs>
        <w:ind w:left="6828" w:hanging="180"/>
      </w:pPr>
      <w:rPr>
        <w:rFonts w:hint="default"/>
      </w:rPr>
    </w:lvl>
  </w:abstractNum>
  <w:abstractNum w:abstractNumId="25"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6" w15:restartNumberingAfterBreak="0">
    <w:nsid w:val="522A6C14"/>
    <w:multiLevelType w:val="multilevel"/>
    <w:tmpl w:val="292CC850"/>
    <w:lvl w:ilvl="0">
      <w:start w:val="1"/>
      <w:numFmt w:val="decimal"/>
      <w:lvlText w:val="%1."/>
      <w:lvlJc w:val="center"/>
      <w:pPr>
        <w:ind w:left="170" w:hanging="170"/>
      </w:pPr>
      <w:rPr>
        <w:rFonts w:ascii="Times New Roman" w:hAnsi="Times New Roman"/>
        <w:b w:val="0"/>
        <w:i w:val="0"/>
        <w:caps w:val="0"/>
        <w:smallCaps w:val="0"/>
        <w:strike w:val="0"/>
        <w:dstrike w:val="0"/>
        <w:vanish w:val="0"/>
        <w:color w:val="auto"/>
        <w:spacing w:val="0"/>
        <w:w w:val="100"/>
        <w:position w:val="0"/>
        <w:sz w:val="24"/>
        <w:vertAlign w:val="baseline"/>
      </w:rPr>
    </w:lvl>
    <w:lvl w:ilvl="1">
      <w:start w:val="1"/>
      <w:numFmt w:val="lowerLetter"/>
      <w:lvlText w:val="%2)"/>
      <w:lvlJc w:val="center"/>
      <w:pPr>
        <w:tabs>
          <w:tab w:val="num" w:pos="737"/>
        </w:tabs>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27"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53AA717D"/>
    <w:multiLevelType w:val="multilevel"/>
    <w:tmpl w:val="4A6099E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63A48EB"/>
    <w:multiLevelType w:val="multilevel"/>
    <w:tmpl w:val="6D4420A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 w15:restartNumberingAfterBreak="0">
    <w:nsid w:val="63364F60"/>
    <w:multiLevelType w:val="hybridMultilevel"/>
    <w:tmpl w:val="3D067AAA"/>
    <w:lvl w:ilvl="0" w:tplc="B2EE0280">
      <w:start w:val="1"/>
      <w:numFmt w:val="decimal"/>
      <w:lvlText w:val="%1."/>
      <w:lvlJc w:val="left"/>
      <w:pPr>
        <w:tabs>
          <w:tab w:val="num" w:pos="720"/>
        </w:tabs>
        <w:ind w:left="720" w:hanging="360"/>
      </w:pPr>
      <w:rPr>
        <w:b w:val="0"/>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1" w15:restartNumberingAfterBreak="0">
    <w:nsid w:val="63E76AA9"/>
    <w:multiLevelType w:val="multilevel"/>
    <w:tmpl w:val="BF78D2D6"/>
    <w:lvl w:ilvl="0">
      <w:start w:val="1"/>
      <w:numFmt w:val="lowerLetter"/>
      <w:lvlText w:val="%1)"/>
      <w:lvlJc w:val="left"/>
      <w:pPr>
        <w:ind w:left="720" w:hanging="360"/>
      </w:pPr>
      <w:rPr>
        <w:rFonts w:ascii="Verdana" w:hAnsi="Verdana" w:hint="default"/>
        <w:b w:val="0"/>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64C52E98"/>
    <w:multiLevelType w:val="multilevel"/>
    <w:tmpl w:val="8766F85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15:restartNumberingAfterBreak="0">
    <w:nsid w:val="726445DD"/>
    <w:multiLevelType w:val="multilevel"/>
    <w:tmpl w:val="C9C2B88A"/>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4" w15:restartNumberingAfterBreak="0">
    <w:nsid w:val="750B74C3"/>
    <w:multiLevelType w:val="multilevel"/>
    <w:tmpl w:val="4B50CDD0"/>
    <w:lvl w:ilvl="0">
      <w:start w:val="1"/>
      <w:numFmt w:val="decimal"/>
      <w:lvlText w:val="%1."/>
      <w:lvlJc w:val="left"/>
      <w:pPr>
        <w:ind w:left="360" w:hanging="360"/>
      </w:pPr>
      <w:rPr>
        <w:rFonts w:ascii="Verdana" w:hAnsi="Verdana" w:hint="default"/>
        <w:b w:val="0"/>
        <w:sz w:val="2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5" w15:restartNumberingAfterBreak="0">
    <w:nsid w:val="76A909BD"/>
    <w:multiLevelType w:val="hybridMultilevel"/>
    <w:tmpl w:val="FEE2B576"/>
    <w:lvl w:ilvl="0" w:tplc="04150017">
      <w:start w:val="1"/>
      <w:numFmt w:val="lowerLetter"/>
      <w:lvlText w:val="%1)"/>
      <w:lvlJc w:val="left"/>
      <w:pPr>
        <w:ind w:left="717" w:hanging="360"/>
      </w:pPr>
    </w:lvl>
    <w:lvl w:ilvl="1" w:tplc="FFFFFFFF">
      <w:start w:val="1"/>
      <w:numFmt w:val="lowerLetter"/>
      <w:lvlText w:val="%2."/>
      <w:lvlJc w:val="left"/>
      <w:pPr>
        <w:ind w:left="1437" w:hanging="360"/>
      </w:pPr>
    </w:lvl>
    <w:lvl w:ilvl="2" w:tplc="FFFFFFFF">
      <w:start w:val="1"/>
      <w:numFmt w:val="lowerRoman"/>
      <w:lvlText w:val="%3."/>
      <w:lvlJc w:val="right"/>
      <w:pPr>
        <w:ind w:left="2157" w:hanging="180"/>
      </w:pPr>
    </w:lvl>
    <w:lvl w:ilvl="3" w:tplc="FFFFFFFF">
      <w:start w:val="1"/>
      <w:numFmt w:val="decimal"/>
      <w:lvlText w:val="%4."/>
      <w:lvlJc w:val="left"/>
      <w:pPr>
        <w:ind w:left="2877" w:hanging="360"/>
      </w:pPr>
    </w:lvl>
    <w:lvl w:ilvl="4" w:tplc="FFFFFFFF">
      <w:start w:val="1"/>
      <w:numFmt w:val="lowerLetter"/>
      <w:lvlText w:val="%5."/>
      <w:lvlJc w:val="left"/>
      <w:pPr>
        <w:ind w:left="3597" w:hanging="360"/>
      </w:pPr>
    </w:lvl>
    <w:lvl w:ilvl="5" w:tplc="FFFFFFFF">
      <w:start w:val="1"/>
      <w:numFmt w:val="lowerRoman"/>
      <w:lvlText w:val="%6."/>
      <w:lvlJc w:val="right"/>
      <w:pPr>
        <w:ind w:left="4317" w:hanging="180"/>
      </w:pPr>
    </w:lvl>
    <w:lvl w:ilvl="6" w:tplc="FFFFFFFF">
      <w:start w:val="1"/>
      <w:numFmt w:val="decimal"/>
      <w:lvlText w:val="%7."/>
      <w:lvlJc w:val="left"/>
      <w:pPr>
        <w:ind w:left="5037" w:hanging="360"/>
      </w:pPr>
    </w:lvl>
    <w:lvl w:ilvl="7" w:tplc="FFFFFFFF">
      <w:start w:val="1"/>
      <w:numFmt w:val="lowerLetter"/>
      <w:lvlText w:val="%8."/>
      <w:lvlJc w:val="left"/>
      <w:pPr>
        <w:ind w:left="5757" w:hanging="360"/>
      </w:pPr>
    </w:lvl>
    <w:lvl w:ilvl="8" w:tplc="FFFFFFFF">
      <w:start w:val="1"/>
      <w:numFmt w:val="lowerRoman"/>
      <w:lvlText w:val="%9."/>
      <w:lvlJc w:val="right"/>
      <w:pPr>
        <w:ind w:left="6477" w:hanging="180"/>
      </w:pPr>
    </w:lvl>
  </w:abstractNum>
  <w:abstractNum w:abstractNumId="3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AE272C0"/>
    <w:multiLevelType w:val="hybridMultilevel"/>
    <w:tmpl w:val="EA5E9E2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 w15:restartNumberingAfterBreak="0">
    <w:nsid w:val="7EB65029"/>
    <w:multiLevelType w:val="multilevel"/>
    <w:tmpl w:val="E4AC164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316450833">
    <w:abstractNumId w:val="12"/>
  </w:num>
  <w:num w:numId="2" w16cid:durableId="864172321">
    <w:abstractNumId w:val="25"/>
  </w:num>
  <w:num w:numId="3" w16cid:durableId="35385029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5513357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0503988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5091155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616356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3720294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3503838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14294438">
    <w:abstractNumId w:val="9"/>
  </w:num>
  <w:num w:numId="11" w16cid:durableId="200099142">
    <w:abstractNumId w:val="30"/>
  </w:num>
  <w:num w:numId="12" w16cid:durableId="1087458893">
    <w:abstractNumId w:val="22"/>
  </w:num>
  <w:num w:numId="13" w16cid:durableId="571281086">
    <w:abstractNumId w:val="14"/>
  </w:num>
  <w:num w:numId="14" w16cid:durableId="828405317">
    <w:abstractNumId w:val="32"/>
  </w:num>
  <w:num w:numId="15" w16cid:durableId="18749711">
    <w:abstractNumId w:val="11"/>
  </w:num>
  <w:num w:numId="16" w16cid:durableId="8484823">
    <w:abstractNumId w:val="26"/>
  </w:num>
  <w:num w:numId="17" w16cid:durableId="97198400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11840446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83989116">
    <w:abstractNumId w:val="23"/>
  </w:num>
  <w:num w:numId="20" w16cid:durableId="311907635">
    <w:abstractNumId w:val="29"/>
  </w:num>
  <w:num w:numId="21" w16cid:durableId="1103837872">
    <w:abstractNumId w:val="7"/>
  </w:num>
  <w:num w:numId="22" w16cid:durableId="745490277">
    <w:abstractNumId w:val="19"/>
  </w:num>
  <w:num w:numId="23" w16cid:durableId="690301562">
    <w:abstractNumId w:val="28"/>
  </w:num>
  <w:num w:numId="24" w16cid:durableId="168231825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07745099">
    <w:abstractNumId w:val="35"/>
  </w:num>
  <w:num w:numId="26" w16cid:durableId="1672023539">
    <w:abstractNumId w:val="18"/>
  </w:num>
  <w:num w:numId="27" w16cid:durableId="1281839581">
    <w:abstractNumId w:val="33"/>
  </w:num>
  <w:num w:numId="28" w16cid:durableId="1698463396">
    <w:abstractNumId w:val="16"/>
  </w:num>
  <w:num w:numId="29" w16cid:durableId="953025286">
    <w:abstractNumId w:val="6"/>
  </w:num>
  <w:num w:numId="30" w16cid:durableId="1917935942">
    <w:abstractNumId w:val="24"/>
  </w:num>
  <w:num w:numId="31" w16cid:durableId="21347318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219479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6593628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89635020">
    <w:abstractNumId w:val="17"/>
  </w:num>
  <w:num w:numId="35" w16cid:durableId="700085344">
    <w:abstractNumId w:val="15"/>
  </w:num>
  <w:num w:numId="36" w16cid:durableId="1197084667">
    <w:abstractNumId w:val="5"/>
  </w:num>
  <w:num w:numId="37" w16cid:durableId="1128359078">
    <w:abstractNumId w:val="8"/>
  </w:num>
  <w:num w:numId="38" w16cid:durableId="2028821565">
    <w:abstractNumId w:val="21"/>
  </w:num>
  <w:num w:numId="39" w16cid:durableId="658383323">
    <w:abstractNumId w:val="37"/>
  </w:num>
  <w:num w:numId="40" w16cid:durableId="2066292594">
    <w:abstractNumId w:val="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0541"/>
    <w:rsid w:val="000033EA"/>
    <w:rsid w:val="000141B8"/>
    <w:rsid w:val="00024252"/>
    <w:rsid w:val="0002467C"/>
    <w:rsid w:val="00040A7A"/>
    <w:rsid w:val="0005628F"/>
    <w:rsid w:val="0007315E"/>
    <w:rsid w:val="00091D15"/>
    <w:rsid w:val="000936CA"/>
    <w:rsid w:val="000951F9"/>
    <w:rsid w:val="00097182"/>
    <w:rsid w:val="000A1A10"/>
    <w:rsid w:val="000B1A00"/>
    <w:rsid w:val="000B59F2"/>
    <w:rsid w:val="000C0F66"/>
    <w:rsid w:val="00127A21"/>
    <w:rsid w:val="0016139F"/>
    <w:rsid w:val="001764D4"/>
    <w:rsid w:val="001A1175"/>
    <w:rsid w:val="001A7048"/>
    <w:rsid w:val="001F341B"/>
    <w:rsid w:val="002430FD"/>
    <w:rsid w:val="00245235"/>
    <w:rsid w:val="00256BCD"/>
    <w:rsid w:val="00267340"/>
    <w:rsid w:val="00275C59"/>
    <w:rsid w:val="002812BD"/>
    <w:rsid w:val="00284558"/>
    <w:rsid w:val="00287388"/>
    <w:rsid w:val="002C4D92"/>
    <w:rsid w:val="00314A43"/>
    <w:rsid w:val="003177C8"/>
    <w:rsid w:val="00335106"/>
    <w:rsid w:val="00337165"/>
    <w:rsid w:val="003402EC"/>
    <w:rsid w:val="00353E16"/>
    <w:rsid w:val="0036791F"/>
    <w:rsid w:val="003974EB"/>
    <w:rsid w:val="003C5699"/>
    <w:rsid w:val="003C6167"/>
    <w:rsid w:val="003D3453"/>
    <w:rsid w:val="003F1749"/>
    <w:rsid w:val="00401D47"/>
    <w:rsid w:val="004318C9"/>
    <w:rsid w:val="00441E5C"/>
    <w:rsid w:val="0045482F"/>
    <w:rsid w:val="0046070B"/>
    <w:rsid w:val="00481B43"/>
    <w:rsid w:val="00496551"/>
    <w:rsid w:val="004A6434"/>
    <w:rsid w:val="004A692C"/>
    <w:rsid w:val="004B7DF8"/>
    <w:rsid w:val="004C4EC3"/>
    <w:rsid w:val="004C6842"/>
    <w:rsid w:val="004D57A0"/>
    <w:rsid w:val="004F0E48"/>
    <w:rsid w:val="0050219D"/>
    <w:rsid w:val="00512FD2"/>
    <w:rsid w:val="00523F87"/>
    <w:rsid w:val="00583D4F"/>
    <w:rsid w:val="00593CEB"/>
    <w:rsid w:val="005C6D38"/>
    <w:rsid w:val="005C7CC6"/>
    <w:rsid w:val="005D2104"/>
    <w:rsid w:val="00614C95"/>
    <w:rsid w:val="006271A3"/>
    <w:rsid w:val="00660027"/>
    <w:rsid w:val="006669AE"/>
    <w:rsid w:val="0069339E"/>
    <w:rsid w:val="006B4EBD"/>
    <w:rsid w:val="006E13CD"/>
    <w:rsid w:val="006F51B5"/>
    <w:rsid w:val="006F7905"/>
    <w:rsid w:val="00714F51"/>
    <w:rsid w:val="007215E1"/>
    <w:rsid w:val="0072575C"/>
    <w:rsid w:val="00731F6E"/>
    <w:rsid w:val="007455DA"/>
    <w:rsid w:val="007645E6"/>
    <w:rsid w:val="007841D9"/>
    <w:rsid w:val="00790808"/>
    <w:rsid w:val="007957E6"/>
    <w:rsid w:val="007A2EF1"/>
    <w:rsid w:val="007B00D4"/>
    <w:rsid w:val="007B77DA"/>
    <w:rsid w:val="007D703B"/>
    <w:rsid w:val="007E3621"/>
    <w:rsid w:val="007E3994"/>
    <w:rsid w:val="00800261"/>
    <w:rsid w:val="00800F8C"/>
    <w:rsid w:val="00815563"/>
    <w:rsid w:val="00816920"/>
    <w:rsid w:val="0082338A"/>
    <w:rsid w:val="008317F1"/>
    <w:rsid w:val="00841B63"/>
    <w:rsid w:val="008434D7"/>
    <w:rsid w:val="0086736E"/>
    <w:rsid w:val="008B6A91"/>
    <w:rsid w:val="008D3AF3"/>
    <w:rsid w:val="008E0730"/>
    <w:rsid w:val="00915B88"/>
    <w:rsid w:val="00923115"/>
    <w:rsid w:val="0092337E"/>
    <w:rsid w:val="00926148"/>
    <w:rsid w:val="0092730E"/>
    <w:rsid w:val="00934040"/>
    <w:rsid w:val="009561DA"/>
    <w:rsid w:val="0098432D"/>
    <w:rsid w:val="00984E86"/>
    <w:rsid w:val="00991609"/>
    <w:rsid w:val="00993499"/>
    <w:rsid w:val="00996276"/>
    <w:rsid w:val="00997B0E"/>
    <w:rsid w:val="009A694A"/>
    <w:rsid w:val="009A7064"/>
    <w:rsid w:val="009C43F3"/>
    <w:rsid w:val="009F7ECA"/>
    <w:rsid w:val="00A329DE"/>
    <w:rsid w:val="00A51871"/>
    <w:rsid w:val="00A54BB2"/>
    <w:rsid w:val="00A57131"/>
    <w:rsid w:val="00A601F8"/>
    <w:rsid w:val="00A701A7"/>
    <w:rsid w:val="00A70EA7"/>
    <w:rsid w:val="00A91E45"/>
    <w:rsid w:val="00AA7F39"/>
    <w:rsid w:val="00AC7759"/>
    <w:rsid w:val="00AD5988"/>
    <w:rsid w:val="00AD6DE1"/>
    <w:rsid w:val="00AF7449"/>
    <w:rsid w:val="00B26307"/>
    <w:rsid w:val="00B344DF"/>
    <w:rsid w:val="00B379BE"/>
    <w:rsid w:val="00B4084B"/>
    <w:rsid w:val="00B50541"/>
    <w:rsid w:val="00BA155C"/>
    <w:rsid w:val="00BA1B11"/>
    <w:rsid w:val="00BA5498"/>
    <w:rsid w:val="00BA75C5"/>
    <w:rsid w:val="00BB2D76"/>
    <w:rsid w:val="00BD0C12"/>
    <w:rsid w:val="00BD4126"/>
    <w:rsid w:val="00BD5E3D"/>
    <w:rsid w:val="00C07E7C"/>
    <w:rsid w:val="00C12A61"/>
    <w:rsid w:val="00C14141"/>
    <w:rsid w:val="00C2196F"/>
    <w:rsid w:val="00C23E95"/>
    <w:rsid w:val="00C3105B"/>
    <w:rsid w:val="00C43690"/>
    <w:rsid w:val="00C53489"/>
    <w:rsid w:val="00C61469"/>
    <w:rsid w:val="00C6433C"/>
    <w:rsid w:val="00C66636"/>
    <w:rsid w:val="00C74D2A"/>
    <w:rsid w:val="00C923E8"/>
    <w:rsid w:val="00C93478"/>
    <w:rsid w:val="00C9528E"/>
    <w:rsid w:val="00CA2904"/>
    <w:rsid w:val="00CB2E0A"/>
    <w:rsid w:val="00CC4246"/>
    <w:rsid w:val="00CD12B0"/>
    <w:rsid w:val="00CD1571"/>
    <w:rsid w:val="00CE0415"/>
    <w:rsid w:val="00D01BAD"/>
    <w:rsid w:val="00D03706"/>
    <w:rsid w:val="00D050F5"/>
    <w:rsid w:val="00D432AD"/>
    <w:rsid w:val="00D46DCD"/>
    <w:rsid w:val="00D70657"/>
    <w:rsid w:val="00D90ED3"/>
    <w:rsid w:val="00D9696A"/>
    <w:rsid w:val="00D973DB"/>
    <w:rsid w:val="00D97E9A"/>
    <w:rsid w:val="00DA382F"/>
    <w:rsid w:val="00DB1A9F"/>
    <w:rsid w:val="00DB45DD"/>
    <w:rsid w:val="00DB569F"/>
    <w:rsid w:val="00DD0EDB"/>
    <w:rsid w:val="00DE2464"/>
    <w:rsid w:val="00E00871"/>
    <w:rsid w:val="00E04951"/>
    <w:rsid w:val="00E13592"/>
    <w:rsid w:val="00E256BD"/>
    <w:rsid w:val="00E27575"/>
    <w:rsid w:val="00E3334C"/>
    <w:rsid w:val="00E36FB4"/>
    <w:rsid w:val="00E41EFD"/>
    <w:rsid w:val="00E4751B"/>
    <w:rsid w:val="00E71E16"/>
    <w:rsid w:val="00E7308D"/>
    <w:rsid w:val="00E8216A"/>
    <w:rsid w:val="00E874DC"/>
    <w:rsid w:val="00E97DF0"/>
    <w:rsid w:val="00ED7A5A"/>
    <w:rsid w:val="00EE6740"/>
    <w:rsid w:val="00EF0390"/>
    <w:rsid w:val="00F02948"/>
    <w:rsid w:val="00F10AA3"/>
    <w:rsid w:val="00F13AE4"/>
    <w:rsid w:val="00F447CC"/>
    <w:rsid w:val="00F735E6"/>
    <w:rsid w:val="00F82833"/>
    <w:rsid w:val="00F83959"/>
    <w:rsid w:val="00F95458"/>
    <w:rsid w:val="00FB0CCE"/>
    <w:rsid w:val="00FB4F4A"/>
    <w:rsid w:val="00FB7EFE"/>
    <w:rsid w:val="00FC3FB4"/>
    <w:rsid w:val="00FF7C6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0D87F7"/>
  <w15:chartTrackingRefBased/>
  <w15:docId w15:val="{1F805613-BE15-49B3-B83B-F14890DB3B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 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 Znak Znak Znak"/>
    <w:link w:val="Tekstpodstawowy"/>
    <w:rsid w:val="00841B63"/>
    <w:rPr>
      <w:rFonts w:ascii="Arial" w:hAnsi="Arial"/>
      <w:sz w:val="24"/>
    </w:rPr>
  </w:style>
  <w:style w:type="paragraph" w:styleId="NormalnyWeb">
    <w:name w:val="Normal (Web)"/>
    <w:basedOn w:val="Normalny"/>
    <w:uiPriority w:val="99"/>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aliases w:val="CW_Lista,Wypunktowanie,L1,Numerowanie,Akapit z listą BS,wypunktowanie"/>
    <w:basedOn w:val="Normalny"/>
    <w:link w:val="AkapitzlistZnak"/>
    <w:uiPriority w:val="99"/>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A329DE"/>
    <w:pPr>
      <w:spacing w:before="100" w:beforeAutospacing="1" w:after="142" w:line="276" w:lineRule="auto"/>
    </w:pPr>
    <w:rPr>
      <w:rFonts w:ascii="Calibri" w:hAnsi="Calibri" w:cs="Calibri"/>
      <w:sz w:val="24"/>
      <w:szCs w:val="24"/>
      <w:lang w:val="pl-PL"/>
    </w:rPr>
  </w:style>
  <w:style w:type="character" w:customStyle="1" w:styleId="AkapitzlistZnak">
    <w:name w:val="Akapit z listą Znak"/>
    <w:aliases w:val="CW_Lista Znak,Wypunktowanie Znak,L1 Znak,Numerowanie Znak,Akapit z listą BS Znak,wypunktowanie Znak"/>
    <w:link w:val="Akapitzlist"/>
    <w:uiPriority w:val="99"/>
    <w:qFormat/>
    <w:locked/>
    <w:rsid w:val="00DA382F"/>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32811">
      <w:bodyDiv w:val="1"/>
      <w:marLeft w:val="0"/>
      <w:marRight w:val="0"/>
      <w:marTop w:val="0"/>
      <w:marBottom w:val="0"/>
      <w:divBdr>
        <w:top w:val="none" w:sz="0" w:space="0" w:color="auto"/>
        <w:left w:val="none" w:sz="0" w:space="0" w:color="auto"/>
        <w:bottom w:val="none" w:sz="0" w:space="0" w:color="auto"/>
        <w:right w:val="none" w:sz="0" w:space="0" w:color="auto"/>
      </w:divBdr>
    </w:div>
    <w:div w:id="438723128">
      <w:bodyDiv w:val="1"/>
      <w:marLeft w:val="0"/>
      <w:marRight w:val="0"/>
      <w:marTop w:val="0"/>
      <w:marBottom w:val="0"/>
      <w:divBdr>
        <w:top w:val="none" w:sz="0" w:space="0" w:color="auto"/>
        <w:left w:val="none" w:sz="0" w:space="0" w:color="auto"/>
        <w:bottom w:val="none" w:sz="0" w:space="0" w:color="auto"/>
        <w:right w:val="none" w:sz="0" w:space="0" w:color="auto"/>
      </w:divBdr>
    </w:div>
    <w:div w:id="549072148">
      <w:bodyDiv w:val="1"/>
      <w:marLeft w:val="0"/>
      <w:marRight w:val="0"/>
      <w:marTop w:val="0"/>
      <w:marBottom w:val="0"/>
      <w:divBdr>
        <w:top w:val="none" w:sz="0" w:space="0" w:color="auto"/>
        <w:left w:val="none" w:sz="0" w:space="0" w:color="auto"/>
        <w:bottom w:val="none" w:sz="0" w:space="0" w:color="auto"/>
        <w:right w:val="none" w:sz="0" w:space="0" w:color="auto"/>
      </w:divBdr>
    </w:div>
    <w:div w:id="612782833">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862520752">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542981904">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TotalTime>
  <Pages>12</Pages>
  <Words>4035</Words>
  <Characters>25533</Characters>
  <Application>Microsoft Office Word</Application>
  <DocSecurity>0</DocSecurity>
  <Lines>212</Lines>
  <Paragraphs>59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29509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3</cp:revision>
  <cp:lastPrinted>2025-01-09T07:46:00Z</cp:lastPrinted>
  <dcterms:created xsi:type="dcterms:W3CDTF">2025-01-17T12:16:00Z</dcterms:created>
  <dcterms:modified xsi:type="dcterms:W3CDTF">2025-01-17T12:19:00Z</dcterms:modified>
</cp:coreProperties>
</file>