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2B4F" w:rsidP="00890B92">
      <w:pPr>
        <w:spacing w:after="240"/>
        <w:jc w:val="right"/>
        <w:rPr>
          <w:sz w:val="22"/>
          <w:szCs w:val="22"/>
        </w:rPr>
      </w:pPr>
      <w:r w:rsidRPr="00922B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2B4F">
        <w:rPr>
          <w:sz w:val="22"/>
          <w:szCs w:val="22"/>
        </w:rPr>
        <w:t>2024-09-20</w:t>
      </w:r>
    </w:p>
    <w:p w:rsidR="00922B4F" w:rsidRPr="00922B4F" w:rsidRDefault="00922B4F" w:rsidP="00890B92">
      <w:pPr>
        <w:rPr>
          <w:b/>
          <w:bCs/>
          <w:sz w:val="22"/>
          <w:szCs w:val="22"/>
        </w:rPr>
      </w:pPr>
      <w:r w:rsidRPr="00922B4F">
        <w:rPr>
          <w:b/>
          <w:bCs/>
          <w:sz w:val="22"/>
          <w:szCs w:val="22"/>
        </w:rPr>
        <w:t>Akademia Górniczo - Hutnicza</w:t>
      </w:r>
    </w:p>
    <w:p w:rsidR="00922B4F" w:rsidRPr="00922B4F" w:rsidRDefault="00922B4F" w:rsidP="00890B92">
      <w:pPr>
        <w:rPr>
          <w:b/>
          <w:bCs/>
          <w:sz w:val="22"/>
          <w:szCs w:val="22"/>
        </w:rPr>
      </w:pPr>
      <w:r w:rsidRPr="00922B4F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2B4F" w:rsidP="00890B92">
      <w:pPr>
        <w:rPr>
          <w:b/>
          <w:bCs/>
          <w:sz w:val="22"/>
          <w:szCs w:val="22"/>
        </w:rPr>
      </w:pPr>
      <w:r w:rsidRPr="00922B4F">
        <w:rPr>
          <w:b/>
          <w:bCs/>
          <w:sz w:val="22"/>
          <w:szCs w:val="22"/>
        </w:rPr>
        <w:t>Dział Zamówień Publicznych</w:t>
      </w:r>
    </w:p>
    <w:p w:rsidR="00890B92" w:rsidRPr="00BD5546" w:rsidRDefault="00922B4F" w:rsidP="00890B92">
      <w:pPr>
        <w:rPr>
          <w:sz w:val="22"/>
          <w:szCs w:val="22"/>
        </w:rPr>
      </w:pPr>
      <w:r w:rsidRPr="00922B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2B4F">
        <w:rPr>
          <w:sz w:val="22"/>
          <w:szCs w:val="22"/>
        </w:rPr>
        <w:t>30</w:t>
      </w:r>
    </w:p>
    <w:p w:rsidR="00890B92" w:rsidRPr="00BD5546" w:rsidRDefault="00922B4F" w:rsidP="00890B92">
      <w:pPr>
        <w:rPr>
          <w:sz w:val="22"/>
          <w:szCs w:val="22"/>
        </w:rPr>
      </w:pPr>
      <w:r w:rsidRPr="00922B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2B4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2B4F" w:rsidRPr="00922B4F">
        <w:rPr>
          <w:b/>
          <w:sz w:val="22"/>
          <w:szCs w:val="22"/>
        </w:rPr>
        <w:t>DE-dzp.272-416/24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2B4F" w:rsidRPr="00922B4F">
        <w:rPr>
          <w:sz w:val="22"/>
          <w:szCs w:val="22"/>
        </w:rPr>
        <w:t xml:space="preserve">Tryb podstawowy bez negocjacji - art. 275 pkt. 1 ustawy </w:t>
      </w:r>
      <w:proofErr w:type="spellStart"/>
      <w:r w:rsidR="00922B4F" w:rsidRPr="00922B4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2B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2B4F">
        <w:rPr>
          <w:b/>
          <w:sz w:val="22"/>
          <w:szCs w:val="22"/>
        </w:rPr>
        <w:t xml:space="preserve">Dostawa pieca muflowego dla </w:t>
      </w:r>
      <w:proofErr w:type="spellStart"/>
      <w:r w:rsidRPr="00922B4F">
        <w:rPr>
          <w:b/>
          <w:sz w:val="22"/>
          <w:szCs w:val="22"/>
        </w:rPr>
        <w:t>WIMiC</w:t>
      </w:r>
      <w:proofErr w:type="spellEnd"/>
      <w:r w:rsidRPr="00922B4F">
        <w:rPr>
          <w:b/>
          <w:sz w:val="22"/>
          <w:szCs w:val="22"/>
        </w:rPr>
        <w:t xml:space="preserve"> - DE-dzp.272-416/24</w:t>
      </w:r>
    </w:p>
    <w:p w:rsidR="0069085C" w:rsidRPr="00890B92" w:rsidRDefault="00A80738" w:rsidP="0005024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50240">
        <w:rPr>
          <w:sz w:val="22"/>
          <w:szCs w:val="22"/>
        </w:rPr>
        <w:t xml:space="preserve"> </w:t>
      </w:r>
      <w:bookmarkStart w:id="0" w:name="_GoBack"/>
      <w:bookmarkEnd w:id="0"/>
      <w:r w:rsidR="00922B4F" w:rsidRPr="00922B4F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C90" w:rsidRDefault="00764C90">
      <w:r>
        <w:separator/>
      </w:r>
    </w:p>
  </w:endnote>
  <w:endnote w:type="continuationSeparator" w:id="0">
    <w:p w:rsidR="00764C90" w:rsidRDefault="0076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C90" w:rsidRDefault="00764C90">
      <w:r>
        <w:separator/>
      </w:r>
    </w:p>
  </w:footnote>
  <w:footnote w:type="continuationSeparator" w:id="0">
    <w:p w:rsidR="00764C90" w:rsidRDefault="00764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B4F" w:rsidRDefault="00922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B4F" w:rsidRDefault="00050240">
    <w:pPr>
      <w:pStyle w:val="Nagwek"/>
    </w:pPr>
    <w:r w:rsidRPr="003314E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B4F" w:rsidRDefault="00922B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C90"/>
    <w:rsid w:val="00007727"/>
    <w:rsid w:val="00017720"/>
    <w:rsid w:val="00027748"/>
    <w:rsid w:val="00035488"/>
    <w:rsid w:val="00050240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4C90"/>
    <w:rsid w:val="00843263"/>
    <w:rsid w:val="00861E75"/>
    <w:rsid w:val="00890B92"/>
    <w:rsid w:val="008B5475"/>
    <w:rsid w:val="00922B4F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6B7733"/>
  <w15:chartTrackingRefBased/>
  <w15:docId w15:val="{CEA86764-12D8-4DC1-A821-8454EF2B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2024-09-20T07:22:00Z</cp:lastPrinted>
  <dcterms:created xsi:type="dcterms:W3CDTF">2024-09-20T07:22:00Z</dcterms:created>
  <dcterms:modified xsi:type="dcterms:W3CDTF">2024-09-20T07:22:00Z</dcterms:modified>
</cp:coreProperties>
</file>