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6FAC3968"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w:t>
      </w:r>
      <w:r w:rsidRPr="00881C58">
        <w:rPr>
          <w:rFonts w:ascii="Verdana" w:hAnsi="Verdana" w:cs="Verdana"/>
          <w:sz w:val="18"/>
          <w:szCs w:val="18"/>
        </w:rPr>
        <w:t xml:space="preserve">Zamawiającego wyboru oferty Wykonawcy w </w:t>
      </w:r>
      <w:r w:rsidR="00324335" w:rsidRPr="00881C58">
        <w:rPr>
          <w:rFonts w:ascii="Verdana" w:hAnsi="Verdana" w:cs="Verdana"/>
          <w:sz w:val="18"/>
          <w:szCs w:val="18"/>
        </w:rPr>
        <w:t xml:space="preserve">trybie </w:t>
      </w:r>
      <w:r w:rsidR="00155685" w:rsidRPr="00881C58">
        <w:rPr>
          <w:rFonts w:ascii="Verdana" w:hAnsi="Verdana" w:cs="Verdana"/>
          <w:sz w:val="18"/>
          <w:szCs w:val="18"/>
        </w:rPr>
        <w:t>podstawowym</w:t>
      </w:r>
      <w:r w:rsidR="00020164" w:rsidRPr="00881C58">
        <w:rPr>
          <w:rFonts w:ascii="Verdana" w:hAnsi="Verdana" w:cs="Verdana"/>
          <w:sz w:val="18"/>
          <w:szCs w:val="18"/>
        </w:rPr>
        <w:t xml:space="preserve"> (w postępowaniu nr DE-dzp.272-</w:t>
      </w:r>
      <w:r w:rsidR="00881C58" w:rsidRPr="00881C58">
        <w:rPr>
          <w:rFonts w:ascii="Verdana" w:hAnsi="Verdana" w:cs="Verdana"/>
          <w:sz w:val="18"/>
          <w:szCs w:val="18"/>
        </w:rPr>
        <w:t>336</w:t>
      </w:r>
      <w:r w:rsidR="00020164" w:rsidRPr="00881C58">
        <w:rPr>
          <w:rFonts w:ascii="Verdana" w:hAnsi="Verdana" w:cs="Verdana"/>
          <w:sz w:val="18"/>
          <w:szCs w:val="18"/>
        </w:rPr>
        <w:t>/</w:t>
      </w:r>
      <w:r w:rsidR="00881C58" w:rsidRPr="00881C58">
        <w:rPr>
          <w:rFonts w:ascii="Verdana" w:hAnsi="Verdana" w:cs="Verdana"/>
          <w:sz w:val="18"/>
          <w:szCs w:val="18"/>
        </w:rPr>
        <w:t>24</w:t>
      </w:r>
      <w:r w:rsidR="00020164" w:rsidRPr="00881C58">
        <w:rPr>
          <w:rFonts w:ascii="Verdana" w:hAnsi="Verdana" w:cs="Verdana"/>
          <w:sz w:val="18"/>
          <w:szCs w:val="18"/>
        </w:rPr>
        <w:t>), o którym mowa w art. 275 ustawy Prawo zamówień publicznych, została zawarta umowa o następującej</w:t>
      </w:r>
      <w:r w:rsidR="00020164" w:rsidRPr="00020164">
        <w:rPr>
          <w:rFonts w:ascii="Verdana" w:hAnsi="Verdana" w:cs="Verdana"/>
          <w:sz w:val="18"/>
          <w:szCs w:val="18"/>
        </w:rPr>
        <w:t xml:space="preserve">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C33090A" w14:textId="6B08D05F" w:rsidR="0095762F" w:rsidRDefault="0097361C" w:rsidP="00001768">
      <w:pPr>
        <w:spacing w:after="0" w:line="240" w:lineRule="auto"/>
        <w:mirrorIndents/>
        <w:jc w:val="both"/>
        <w:rPr>
          <w:rFonts w:ascii="Verdana" w:hAnsi="Verdana" w:cs="Verdana"/>
          <w:b/>
          <w:bCs/>
          <w:sz w:val="18"/>
          <w:szCs w:val="18"/>
        </w:rPr>
      </w:pPr>
      <w:r w:rsidRPr="00001768">
        <w:rPr>
          <w:rFonts w:ascii="Verdana" w:hAnsi="Verdana" w:cs="Verdana"/>
          <w:sz w:val="18"/>
          <w:szCs w:val="18"/>
        </w:rPr>
        <w:t xml:space="preserve">Przedmiotem umowy jest </w:t>
      </w:r>
      <w:r w:rsidR="0095762F" w:rsidRPr="0095762F">
        <w:rPr>
          <w:rFonts w:ascii="Verdana" w:hAnsi="Verdana"/>
          <w:b/>
          <w:bCs/>
          <w:sz w:val="20"/>
          <w:szCs w:val="20"/>
        </w:rPr>
        <w:t>Remont laboratorium komputerowego 201 w pawilonie B-5 na terenie  AGH w Krakowie</w:t>
      </w:r>
      <w:r w:rsidR="0095762F" w:rsidRPr="00001768">
        <w:rPr>
          <w:rFonts w:ascii="Verdana" w:hAnsi="Verdana" w:cs="Verdana"/>
          <w:b/>
          <w:bCs/>
          <w:sz w:val="18"/>
          <w:szCs w:val="18"/>
        </w:rPr>
        <w:t xml:space="preserve"> </w:t>
      </w:r>
      <w:r w:rsidR="0095762F">
        <w:rPr>
          <w:rFonts w:ascii="Verdana" w:hAnsi="Verdana" w:cs="Verdana"/>
          <w:b/>
          <w:bCs/>
          <w:sz w:val="18"/>
          <w:szCs w:val="18"/>
        </w:rPr>
        <w:t>.</w:t>
      </w:r>
    </w:p>
    <w:p w14:paraId="6188FEAF" w14:textId="4C2ECB5D" w:rsidR="0097361C" w:rsidRPr="00001768" w:rsidRDefault="0097361C" w:rsidP="0095762F">
      <w:pPr>
        <w:spacing w:after="0" w:line="240" w:lineRule="auto"/>
        <w:mirrorIndents/>
        <w:jc w:val="center"/>
        <w:rPr>
          <w:rFonts w:ascii="Verdana" w:hAnsi="Verdana" w:cs="Verdana"/>
          <w:sz w:val="18"/>
          <w:szCs w:val="18"/>
        </w:rPr>
      </w:pPr>
      <w:r w:rsidRPr="00001768">
        <w:rPr>
          <w:rFonts w:ascii="Verdana" w:hAnsi="Verdana" w:cs="Verdana"/>
          <w:b/>
          <w:bCs/>
          <w:sz w:val="18"/>
          <w:szCs w:val="18"/>
        </w:rPr>
        <w:t>(zwanej dalej Umową)</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w:t>
      </w:r>
      <w:bookmarkStart w:id="0" w:name="_GoBack"/>
      <w:bookmarkEnd w:id="0"/>
      <w:r w:rsidRPr="7F8D5596">
        <w:rPr>
          <w:rFonts w:ascii="Verdana" w:hAnsi="Verdana" w:cs="Verdana"/>
          <w:sz w:val="18"/>
          <w:szCs w:val="18"/>
        </w:rPr>
        <w:t>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49F26885" w:rsidR="00020164" w:rsidRPr="006739E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w:t>
      </w:r>
      <w:r w:rsidRPr="006739E8">
        <w:rPr>
          <w:rFonts w:ascii="Verdana" w:hAnsi="Verdana" w:cs="Verdana"/>
          <w:sz w:val="18"/>
          <w:szCs w:val="18"/>
        </w:rPr>
        <w:t xml:space="preserve">przekazania placu budowy i rozpoczęcia robót stanowiących przedmiot Umowy ustala się na dzień: ………… </w:t>
      </w:r>
    </w:p>
    <w:p w14:paraId="0E8A3237" w14:textId="77777777" w:rsidR="00020164" w:rsidRPr="006739E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6739E8">
        <w:rPr>
          <w:rFonts w:ascii="Verdana" w:hAnsi="Verdana" w:cs="Verdana"/>
          <w:sz w:val="18"/>
          <w:szCs w:val="18"/>
        </w:rPr>
        <w:t>Termin wykonania</w:t>
      </w:r>
      <w:r w:rsidRPr="006739E8">
        <w:rPr>
          <w:rFonts w:ascii="Verdana" w:hAnsi="Verdana"/>
          <w:sz w:val="18"/>
          <w:szCs w:val="18"/>
        </w:rPr>
        <w:t xml:space="preserve"> całości</w:t>
      </w:r>
      <w:r w:rsidRPr="006739E8">
        <w:rPr>
          <w:rFonts w:ascii="Verdana" w:hAnsi="Verdana" w:cs="Verdana"/>
          <w:sz w:val="18"/>
          <w:szCs w:val="18"/>
        </w:rPr>
        <w:t xml:space="preserve"> przedmiotu Umowy ustala się do dnia ……………(do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424ED165"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w:t>
      </w:r>
      <w:r w:rsidR="0095762F">
        <w:rPr>
          <w:rFonts w:ascii="Verdana" w:hAnsi="Verdana" w:cs="Verdana"/>
          <w:sz w:val="18"/>
          <w:szCs w:val="18"/>
        </w:rPr>
        <w:t>dczenia kierownika budowy</w:t>
      </w:r>
      <w:r w:rsidRPr="002E2CF0">
        <w:rPr>
          <w:rFonts w:ascii="Verdana" w:hAnsi="Verdana" w:cs="Verdana"/>
          <w:sz w:val="18"/>
          <w:szCs w:val="18"/>
        </w:rPr>
        <w:t xml:space="preserve">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4DD8017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95762F">
        <w:rPr>
          <w:rFonts w:ascii="Verdana" w:hAnsi="Verdana"/>
          <w:sz w:val="18"/>
          <w:szCs w:val="18"/>
        </w:rPr>
        <w:t xml:space="preserve"> </w:t>
      </w:r>
      <w:r w:rsidRPr="002E2CF0">
        <w:rPr>
          <w:rFonts w:ascii="Verdana" w:hAnsi="Verdana"/>
          <w:sz w:val="18"/>
          <w:szCs w:val="18"/>
        </w:rPr>
        <w:t>dziennika budowy będącego do</w:t>
      </w:r>
      <w:r w:rsidR="00D2087F" w:rsidRPr="002E2CF0">
        <w:rPr>
          <w:rFonts w:ascii="Verdana" w:hAnsi="Verdana"/>
          <w:sz w:val="18"/>
          <w:szCs w:val="18"/>
        </w:rPr>
        <w:t>kumentacją robót realizowanych.</w:t>
      </w:r>
    </w:p>
    <w:p w14:paraId="21CA9874" w14:textId="72BD763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518D572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95762F">
        <w:rPr>
          <w:rFonts w:ascii="Verdana" w:hAnsi="Verdana" w:cs="Verdana"/>
          <w:sz w:val="18"/>
          <w:szCs w:val="18"/>
        </w:rPr>
        <w:t xml:space="preserve"> </w:t>
      </w:r>
      <w:r w:rsidRPr="002E2CF0">
        <w:rPr>
          <w:rFonts w:ascii="Verdana" w:hAnsi="Verdana" w:cs="Verdana"/>
          <w:sz w:val="18"/>
          <w:szCs w:val="18"/>
        </w:rPr>
        <w:t xml:space="preserve">dziennika budowy. W przypadku braku takiego zgłoszenia, Wykonawca jest zobowiązany, na żądanie Inspektora Nadzoru, odkryć wykonane fragmenty robót, a następnie przywrócić stan poprzedni na własny koszt. </w:t>
      </w:r>
    </w:p>
    <w:p w14:paraId="03161CC2" w14:textId="63EE483C"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95762F">
        <w:rPr>
          <w:rFonts w:ascii="Verdana" w:hAnsi="Verdana"/>
          <w:sz w:val="18"/>
          <w:szCs w:val="18"/>
        </w:rPr>
        <w:t xml:space="preserve"> </w:t>
      </w:r>
      <w:r w:rsidRPr="002E2CF0">
        <w:rPr>
          <w:rFonts w:ascii="Verdana" w:hAnsi="Verdana"/>
          <w:sz w:val="18"/>
          <w:szCs w:val="18"/>
        </w:rPr>
        <w:t>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024ACB74" w:rsidR="00D2087F" w:rsidRPr="0095762F" w:rsidRDefault="0097361C" w:rsidP="009576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95762F">
        <w:rPr>
          <w:rFonts w:ascii="Verdana" w:hAnsi="Verdana"/>
          <w:sz w:val="18"/>
          <w:szCs w:val="18"/>
        </w:rPr>
        <w:t xml:space="preserve"> </w:t>
      </w:r>
      <w:r w:rsidR="00CB0BCB" w:rsidRPr="0095762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45BC85B2" w:rsidR="00D2087F" w:rsidRPr="0095762F" w:rsidRDefault="0095762F" w:rsidP="0095762F">
      <w:pPr>
        <w:pStyle w:val="Akapitzlist"/>
        <w:numPr>
          <w:ilvl w:val="1"/>
          <w:numId w:val="7"/>
        </w:numPr>
        <w:rPr>
          <w:rFonts w:ascii="Verdana" w:hAnsi="Verdana"/>
          <w:sz w:val="18"/>
          <w:szCs w:val="18"/>
        </w:rPr>
      </w:pPr>
      <w:r w:rsidRPr="0095762F">
        <w:rPr>
          <w:rFonts w:ascii="Verdana" w:hAnsi="Verdana"/>
          <w:sz w:val="18"/>
          <w:szCs w:val="18"/>
        </w:rPr>
        <w:t>robót demontażowych i rozbiórkowych</w:t>
      </w:r>
      <w:r w:rsidR="00F2799F" w:rsidRPr="0095762F">
        <w:rPr>
          <w:rFonts w:ascii="Verdana" w:hAnsi="Verdana"/>
          <w:sz w:val="18"/>
          <w:szCs w:val="18"/>
        </w:rPr>
        <w:t xml:space="preserve">; </w:t>
      </w:r>
      <w:r w:rsidR="00D2087F" w:rsidRPr="0095762F">
        <w:rPr>
          <w:rFonts w:ascii="Verdana" w:hAnsi="Verdana"/>
          <w:sz w:val="18"/>
          <w:szCs w:val="18"/>
        </w:rPr>
        <w:tab/>
      </w:r>
    </w:p>
    <w:p w14:paraId="58CF30FD" w14:textId="4F0392A2" w:rsidR="00D2087F" w:rsidRPr="0095762F" w:rsidRDefault="0095762F" w:rsidP="0095762F">
      <w:pPr>
        <w:pStyle w:val="Akapitzlist"/>
        <w:numPr>
          <w:ilvl w:val="1"/>
          <w:numId w:val="7"/>
        </w:numPr>
        <w:tabs>
          <w:tab w:val="left" w:pos="6096"/>
        </w:tabs>
        <w:suppressAutoHyphens/>
        <w:spacing w:after="0"/>
        <w:rPr>
          <w:rFonts w:ascii="Verdana" w:hAnsi="Verdana"/>
          <w:sz w:val="20"/>
          <w:szCs w:val="20"/>
          <w:lang w:eastAsia="pl-PL"/>
        </w:rPr>
      </w:pPr>
      <w:r w:rsidRPr="00605E21">
        <w:rPr>
          <w:rFonts w:ascii="Verdana" w:hAnsi="Verdana"/>
          <w:iCs/>
          <w:sz w:val="20"/>
          <w:szCs w:val="20"/>
          <w:lang w:eastAsia="pl-PL"/>
        </w:rPr>
        <w:t>montażu stolarki okiennej i drzwiowej</w:t>
      </w:r>
      <w:r>
        <w:rPr>
          <w:rFonts w:ascii="Verdana" w:hAnsi="Verdana"/>
          <w:sz w:val="20"/>
          <w:szCs w:val="20"/>
          <w:lang w:eastAsia="pl-PL"/>
        </w:rPr>
        <w:t>;</w:t>
      </w:r>
      <w:r w:rsidR="005B6B14" w:rsidRPr="0095762F">
        <w:rPr>
          <w:rFonts w:ascii="Verdana" w:hAnsi="Verdana"/>
          <w:sz w:val="18"/>
          <w:szCs w:val="18"/>
        </w:rPr>
        <w:t xml:space="preserve"> </w:t>
      </w:r>
    </w:p>
    <w:p w14:paraId="2C47BED2" w14:textId="5E169F11" w:rsidR="00D2087F" w:rsidRPr="0095762F" w:rsidRDefault="0095762F" w:rsidP="0095762F">
      <w:pPr>
        <w:pStyle w:val="Akapitzlist"/>
        <w:numPr>
          <w:ilvl w:val="1"/>
          <w:numId w:val="7"/>
        </w:numPr>
        <w:tabs>
          <w:tab w:val="left" w:pos="6096"/>
        </w:tabs>
        <w:suppressAutoHyphens/>
        <w:spacing w:after="0"/>
        <w:rPr>
          <w:rFonts w:ascii="Verdana" w:hAnsi="Verdana"/>
          <w:iCs/>
          <w:sz w:val="20"/>
          <w:szCs w:val="20"/>
          <w:lang w:eastAsia="pl-PL"/>
        </w:rPr>
      </w:pPr>
      <w:r w:rsidRPr="00605E21">
        <w:rPr>
          <w:rFonts w:ascii="Verdana" w:hAnsi="Verdana"/>
          <w:iCs/>
          <w:sz w:val="20"/>
          <w:szCs w:val="20"/>
          <w:lang w:eastAsia="pl-PL"/>
        </w:rPr>
        <w:t>robót malarskich</w:t>
      </w:r>
      <w:r w:rsidR="005B6B14" w:rsidRPr="0095762F">
        <w:rPr>
          <w:rFonts w:ascii="Verdana" w:hAnsi="Verdana"/>
          <w:sz w:val="18"/>
          <w:szCs w:val="18"/>
        </w:rPr>
        <w:t xml:space="preserve">; </w:t>
      </w:r>
    </w:p>
    <w:p w14:paraId="0825B543" w14:textId="5733D61F" w:rsidR="00056AE0" w:rsidRPr="002E2CF0" w:rsidRDefault="0095762F" w:rsidP="009576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95762F">
        <w:rPr>
          <w:rFonts w:ascii="Verdana" w:hAnsi="Verdana"/>
          <w:sz w:val="18"/>
          <w:szCs w:val="18"/>
        </w:rPr>
        <w:t>o</w:t>
      </w:r>
      <w:r w:rsidRPr="0095762F">
        <w:rPr>
          <w:rFonts w:ascii="Verdana" w:hAnsi="Verdana"/>
          <w:sz w:val="18"/>
          <w:szCs w:val="18"/>
        </w:rPr>
        <w:tab/>
        <w:t>instalacji elektrycznych i słaboprądowych w tym m. in.: dostosowanie systemu SSP, wymianie tablic rozdzielczych</w:t>
      </w:r>
      <w:r w:rsidR="005B6B14"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65E0720" w14:textId="77777777" w:rsidR="00430900" w:rsidRDefault="00430900" w:rsidP="00430900">
      <w:pPr>
        <w:pStyle w:val="Akapitzlist"/>
        <w:numPr>
          <w:ilvl w:val="0"/>
          <w:numId w:val="7"/>
        </w:numPr>
        <w:suppressAutoHyphens/>
        <w:spacing w:after="0" w:line="240" w:lineRule="auto"/>
        <w:jc w:val="both"/>
        <w:rPr>
          <w:rFonts w:ascii="Verdana" w:hAnsi="Verdana"/>
          <w:sz w:val="18"/>
          <w:szCs w:val="18"/>
        </w:rPr>
      </w:pPr>
      <w:r w:rsidRPr="00B30D45">
        <w:rPr>
          <w:rFonts w:ascii="Verdana" w:hAnsi="Verdana"/>
          <w:strike/>
          <w:sz w:val="18"/>
          <w:szCs w:val="18"/>
          <w:highlight w:val="yellow"/>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D2087F">
        <w:rPr>
          <w:rFonts w:ascii="Verdana" w:hAnsi="Verdana"/>
          <w:sz w:val="18"/>
          <w:szCs w:val="18"/>
          <w:highlight w:val="yellow"/>
        </w:rPr>
        <w:t>.</w:t>
      </w:r>
      <w:r>
        <w:rPr>
          <w:rFonts w:ascii="Verdana" w:hAnsi="Verdana"/>
          <w:sz w:val="18"/>
          <w:szCs w:val="18"/>
        </w:rPr>
        <w:t>*</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t>
      </w:r>
      <w:r w:rsidRPr="00056AE0">
        <w:rPr>
          <w:rFonts w:ascii="Verdana" w:hAnsi="Verdana" w:cs="Verdana"/>
          <w:sz w:val="18"/>
          <w:szCs w:val="18"/>
        </w:rPr>
        <w:lastRenderedPageBreak/>
        <w:t xml:space="preserve">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 przypadku zawarcia umowy o podwykonawstwo Wykonawca jest zobowiązany do dokonania zapłaty we własnym zakresie wynagrodzenia należnego Podwykonawcy z zachowaniem terminów </w:t>
      </w:r>
      <w:r w:rsidRPr="008601CF">
        <w:rPr>
          <w:rFonts w:ascii="Verdana" w:hAnsi="Verdana" w:cs="Verdana"/>
          <w:sz w:val="18"/>
          <w:szCs w:val="18"/>
        </w:rPr>
        <w:lastRenderedPageBreak/>
        <w:t>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w:t>
      </w:r>
      <w:r w:rsidR="00BC3E26" w:rsidRPr="00BC3E26">
        <w:rPr>
          <w:rFonts w:ascii="Verdana" w:hAnsi="Verdana" w:cs="Verdana"/>
          <w:sz w:val="18"/>
          <w:szCs w:val="18"/>
        </w:rPr>
        <w:lastRenderedPageBreak/>
        <w:t xml:space="preserve">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51291C53"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95762F">
        <w:rPr>
          <w:rFonts w:ascii="Verdana" w:hAnsi="Verdana" w:cs="Verdana"/>
          <w:sz w:val="18"/>
          <w:szCs w:val="18"/>
        </w:rPr>
        <w:t xml:space="preserve">Kierownika </w:t>
      </w:r>
      <w:r w:rsidR="0095762F" w:rsidRPr="0095762F">
        <w:rPr>
          <w:rFonts w:ascii="Verdana" w:hAnsi="Verdana" w:cs="Verdana"/>
          <w:sz w:val="18"/>
          <w:szCs w:val="18"/>
        </w:rPr>
        <w:t>budowy</w:t>
      </w:r>
      <w:r w:rsidR="00023151" w:rsidRPr="0095762F">
        <w:rPr>
          <w:rFonts w:ascii="Verdana" w:hAnsi="Verdana" w:cs="Verdana"/>
          <w:sz w:val="18"/>
          <w:szCs w:val="18"/>
        </w:rPr>
        <w:t xml:space="preserve"> i</w:t>
      </w:r>
      <w:r w:rsidR="00023151" w:rsidRPr="00AC35AA">
        <w:rPr>
          <w:rFonts w:ascii="Verdana" w:hAnsi="Verdana" w:cs="Verdana"/>
          <w:sz w:val="18"/>
          <w:szCs w:val="18"/>
        </w:rPr>
        <w:t xml:space="preserve">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64209B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5392F816"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4101652C" w14:textId="0824512E" w:rsidR="0097361C" w:rsidRPr="0095762F" w:rsidRDefault="001F1F6B" w:rsidP="009576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1299C43A" w14:textId="744B0688" w:rsidR="001B4EED" w:rsidRDefault="001B4EED" w:rsidP="0095762F">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3461D779" w14:textId="7D4691C7" w:rsidR="00FA1AAE" w:rsidRDefault="00EC4B6D" w:rsidP="0095762F">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69F78923" w:rsidR="00C82D21" w:rsidRPr="0095762F" w:rsidRDefault="00C82D21" w:rsidP="00C82D21">
      <w:pPr>
        <w:numPr>
          <w:ilvl w:val="0"/>
          <w:numId w:val="12"/>
        </w:numPr>
        <w:suppressAutoHyphens/>
        <w:spacing w:after="0" w:line="240" w:lineRule="auto"/>
        <w:jc w:val="both"/>
        <w:rPr>
          <w:rFonts w:ascii="Verdana" w:hAnsi="Verdana" w:cs="Verdana"/>
          <w:sz w:val="18"/>
          <w:szCs w:val="18"/>
        </w:rPr>
      </w:pPr>
      <w:r w:rsidRPr="0095762F">
        <w:rPr>
          <w:rFonts w:ascii="Verdana" w:hAnsi="Verdana" w:cs="Verdana"/>
          <w:sz w:val="18"/>
          <w:szCs w:val="18"/>
        </w:rPr>
        <w:t>Wy</w:t>
      </w:r>
      <w:r w:rsidR="0095762F">
        <w:rPr>
          <w:rFonts w:ascii="Verdana" w:hAnsi="Verdana" w:cs="Verdana"/>
          <w:sz w:val="18"/>
          <w:szCs w:val="18"/>
        </w:rPr>
        <w:t>konawca (Kierownik budowy</w:t>
      </w:r>
      <w:r w:rsidRPr="0095762F">
        <w:rPr>
          <w:rFonts w:ascii="Verdana" w:hAnsi="Verdana" w:cs="Verdana"/>
          <w:sz w:val="18"/>
          <w:szCs w:val="18"/>
        </w:rPr>
        <w:t>) zgłosi Zamawiającemu pisemnie gotowość do odbioru</w:t>
      </w:r>
      <w:r w:rsidR="0095762F">
        <w:rPr>
          <w:rFonts w:ascii="Verdana" w:hAnsi="Verdana" w:cs="Verdana"/>
          <w:sz w:val="18"/>
          <w:szCs w:val="18"/>
        </w:rPr>
        <w:t xml:space="preserve"> końcowego (wpisem do roboczego</w:t>
      </w:r>
      <w:r w:rsidRPr="0095762F">
        <w:rPr>
          <w:rFonts w:ascii="Verdana" w:hAnsi="Verdana" w:cs="Verdana"/>
          <w:sz w:val="18"/>
          <w:szCs w:val="18"/>
        </w:rPr>
        <w:t xml:space="preserve"> dziennika budowy oraz odrębnym pismem złożonym w Zespole Obsługi Zadań (z siedzibą w Krakowie przy ul. Reymonta 7, budynek U-2 AGH, pok. 014), co najmniej na </w:t>
      </w:r>
      <w:r w:rsidR="0095762F">
        <w:rPr>
          <w:rFonts w:ascii="Verdana" w:hAnsi="Verdana" w:cs="Verdana"/>
          <w:sz w:val="18"/>
          <w:szCs w:val="18"/>
        </w:rPr>
        <w:t>10</w:t>
      </w:r>
      <w:r w:rsidRPr="0095762F">
        <w:rPr>
          <w:rFonts w:ascii="Verdana" w:hAnsi="Verdana" w:cs="Verdana"/>
          <w:sz w:val="18"/>
          <w:szCs w:val="18"/>
        </w:rPr>
        <w:t> dni przed terminem określonym w §3 ust.</w:t>
      </w:r>
      <w:r w:rsidRPr="0095762F">
        <w:rPr>
          <w:rFonts w:ascii="Verdana" w:hAnsi="Verdana"/>
          <w:sz w:val="18"/>
          <w:szCs w:val="18"/>
        </w:rPr>
        <w:t xml:space="preserve"> </w:t>
      </w:r>
      <w:r w:rsidRPr="0095762F">
        <w:rPr>
          <w:rFonts w:ascii="Verdana" w:hAnsi="Verdana" w:cs="Verdana"/>
          <w:sz w:val="18"/>
          <w:szCs w:val="18"/>
        </w:rPr>
        <w:t>2</w:t>
      </w:r>
      <w:r w:rsidRPr="0095762F">
        <w:rPr>
          <w:rFonts w:ascii="Verdana" w:hAnsi="Verdana"/>
          <w:sz w:val="18"/>
          <w:szCs w:val="18"/>
        </w:rPr>
        <w:t>.</w:t>
      </w:r>
      <w:r w:rsidRPr="0095762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95762F">
        <w:rPr>
          <w:rFonts w:ascii="Verdana" w:hAnsi="Verdana" w:cs="Verdana"/>
          <w:sz w:val="18"/>
          <w:szCs w:val="18"/>
        </w:rPr>
        <w:t>Zamawiający wyznaczy termin i rozpocznie odbiór końcowy przedmiotu Umowy w ciągu 5 dni roboczych od daty zawiadomienia go o osiągnięciu gotowości do odbioru k</w:t>
      </w:r>
      <w:r w:rsidRPr="00753980">
        <w:rPr>
          <w:rFonts w:ascii="Verdana" w:hAnsi="Verdana" w:cs="Verdana"/>
          <w:sz w:val="18"/>
          <w:szCs w:val="18"/>
        </w:rPr>
        <w:t xml:space="preserve">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w:t>
      </w:r>
      <w:r w:rsidRPr="00753980">
        <w:rPr>
          <w:rFonts w:ascii="Verdana" w:hAnsi="Verdana" w:cs="Verdana"/>
          <w:sz w:val="18"/>
          <w:szCs w:val="18"/>
        </w:rPr>
        <w:lastRenderedPageBreak/>
        <w:t xml:space="preserve">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4F422E8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0095762F">
        <w:rPr>
          <w:rFonts w:ascii="Verdana" w:hAnsi="Verdana" w:cs="Verdana"/>
          <w:sz w:val="18"/>
          <w:szCs w:val="18"/>
        </w:rPr>
        <w:t>Kierownika budowy</w:t>
      </w:r>
      <w:r w:rsidRPr="00020164">
        <w:rPr>
          <w:rFonts w:ascii="Verdana" w:hAnsi="Verdana" w:cs="Verdana"/>
          <w:sz w:val="18"/>
          <w:szCs w:val="18"/>
        </w:rPr>
        <w: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4833D07B"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w:t>
      </w:r>
      <w:r w:rsidR="0095762F">
        <w:rPr>
          <w:rFonts w:ascii="Verdana" w:hAnsi="Verdana" w:cs="Verdana"/>
          <w:sz w:val="18"/>
          <w:szCs w:val="18"/>
        </w:rPr>
        <w:t>dczenie Kierownika budowy</w:t>
      </w:r>
      <w:r w:rsidRPr="00020164">
        <w:rPr>
          <w:rFonts w:ascii="Verdana" w:hAnsi="Verdana" w:cs="Verdana"/>
          <w:sz w:val="18"/>
          <w:szCs w:val="18"/>
        </w:rPr>
        <w:t xml:space="preserve">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w:t>
      </w:r>
      <w:r w:rsidR="00E9721E">
        <w:rPr>
          <w:rFonts w:ascii="Verdana" w:hAnsi="Verdana" w:cs="Verdana"/>
          <w:kern w:val="2"/>
          <w:sz w:val="18"/>
          <w:szCs w:val="18"/>
        </w:rPr>
        <w:lastRenderedPageBreak/>
        <w:t>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95762F">
        <w:rPr>
          <w:rFonts w:ascii="Verdana" w:hAnsi="Verdana" w:cs="Times New Roman"/>
          <w:b/>
          <w:color w:val="000000" w:themeColor="text1"/>
          <w:sz w:val="18"/>
          <w:szCs w:val="18"/>
        </w:rPr>
        <w:t>trzech lat</w:t>
      </w:r>
      <w:r w:rsidRPr="0095762F">
        <w:rPr>
          <w:rFonts w:ascii="Verdana" w:hAnsi="Verdana" w:cs="Times New Roman"/>
          <w:color w:val="000000" w:themeColor="text1"/>
          <w:sz w:val="18"/>
          <w:szCs w:val="18"/>
        </w:rPr>
        <w:t>.</w:t>
      </w:r>
      <w:r w:rsidRPr="007A7EA1">
        <w:rPr>
          <w:rFonts w:ascii="Verdana" w:hAnsi="Verdana" w:cs="Times New Roman"/>
          <w:color w:val="000000" w:themeColor="text1"/>
          <w:sz w:val="18"/>
          <w:szCs w:val="18"/>
        </w:rPr>
        <w:t xml:space="preserve">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lastRenderedPageBreak/>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w:t>
      </w:r>
      <w:r w:rsidRPr="00001768">
        <w:rPr>
          <w:rFonts w:ascii="Verdana" w:hAnsi="Verdana" w:cs="Verdana"/>
          <w:kern w:val="2"/>
          <w:sz w:val="18"/>
          <w:szCs w:val="18"/>
        </w:rPr>
        <w:lastRenderedPageBreak/>
        <w:t xml:space="preserve">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95762F"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95762F">
        <w:rPr>
          <w:rFonts w:ascii="Verdana" w:hAnsi="Verdana" w:cs="Verdana"/>
          <w:kern w:val="2"/>
          <w:sz w:val="18"/>
          <w:szCs w:val="18"/>
        </w:rPr>
        <w:t xml:space="preserve">terminie </w:t>
      </w:r>
      <w:r w:rsidR="0008786C" w:rsidRPr="0095762F">
        <w:rPr>
          <w:rFonts w:ascii="Verdana" w:hAnsi="Verdana" w:cs="Verdana"/>
          <w:kern w:val="2"/>
          <w:sz w:val="18"/>
          <w:szCs w:val="18"/>
        </w:rPr>
        <w:t xml:space="preserve">14 </w:t>
      </w:r>
      <w:r w:rsidRPr="0095762F">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95762F" w:rsidRDefault="0097361C" w:rsidP="0007152F">
      <w:pPr>
        <w:numPr>
          <w:ilvl w:val="0"/>
          <w:numId w:val="16"/>
        </w:numPr>
        <w:suppressAutoHyphens/>
        <w:spacing w:after="0" w:line="240" w:lineRule="auto"/>
        <w:jc w:val="both"/>
        <w:rPr>
          <w:rFonts w:ascii="Verdana" w:hAnsi="Verdana" w:cs="Verdana"/>
          <w:kern w:val="2"/>
          <w:sz w:val="18"/>
          <w:szCs w:val="18"/>
        </w:rPr>
      </w:pPr>
      <w:r w:rsidRPr="0095762F">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95762F">
        <w:rPr>
          <w:rFonts w:ascii="Verdana" w:hAnsi="Verdana" w:cs="Verdana"/>
          <w:kern w:val="2"/>
          <w:sz w:val="18"/>
          <w:szCs w:val="18"/>
        </w:rPr>
        <w:t>5</w:t>
      </w:r>
      <w:r w:rsidR="00ED6027" w:rsidRPr="0095762F">
        <w:rPr>
          <w:rFonts w:ascii="Verdana" w:hAnsi="Verdana" w:cs="Verdana"/>
          <w:kern w:val="2"/>
          <w:sz w:val="18"/>
          <w:szCs w:val="18"/>
        </w:rPr>
        <w:t xml:space="preserve"> </w:t>
      </w:r>
      <w:r w:rsidR="0041275B" w:rsidRPr="0095762F">
        <w:rPr>
          <w:rFonts w:ascii="Verdana" w:hAnsi="Verdana" w:cs="Verdana"/>
          <w:kern w:val="2"/>
          <w:sz w:val="18"/>
          <w:szCs w:val="18"/>
        </w:rPr>
        <w:t xml:space="preserve">ust. 1 </w:t>
      </w:r>
      <w:r w:rsidR="00693E40" w:rsidRPr="0095762F">
        <w:rPr>
          <w:rFonts w:ascii="Verdana" w:hAnsi="Verdana" w:cs="Verdana"/>
          <w:kern w:val="2"/>
          <w:sz w:val="18"/>
          <w:szCs w:val="18"/>
        </w:rPr>
        <w:t>lit</w:t>
      </w:r>
      <w:r w:rsidR="009E1940" w:rsidRPr="0095762F">
        <w:rPr>
          <w:rFonts w:ascii="Verdana" w:hAnsi="Verdana" w:cs="Verdana"/>
          <w:kern w:val="2"/>
          <w:sz w:val="18"/>
          <w:szCs w:val="18"/>
        </w:rPr>
        <w:t xml:space="preserve">. </w:t>
      </w:r>
      <w:r w:rsidR="00DE7B32" w:rsidRPr="0095762F">
        <w:rPr>
          <w:rFonts w:ascii="Verdana" w:hAnsi="Verdana" w:cs="Verdana"/>
          <w:kern w:val="2"/>
          <w:sz w:val="18"/>
          <w:szCs w:val="18"/>
        </w:rPr>
        <w:t>b</w:t>
      </w:r>
      <w:r w:rsidR="0041275B" w:rsidRPr="0095762F">
        <w:rPr>
          <w:rFonts w:ascii="Verdana" w:hAnsi="Verdana" w:cs="Verdana"/>
          <w:kern w:val="2"/>
          <w:sz w:val="18"/>
          <w:szCs w:val="18"/>
        </w:rPr>
        <w:t>)÷</w:t>
      </w:r>
      <w:r w:rsidR="00E60201" w:rsidRPr="0095762F">
        <w:rPr>
          <w:rFonts w:ascii="Verdana" w:hAnsi="Verdana" w:cs="Verdana"/>
          <w:kern w:val="2"/>
          <w:sz w:val="18"/>
          <w:szCs w:val="18"/>
        </w:rPr>
        <w:t>j</w:t>
      </w:r>
      <w:r w:rsidRPr="0095762F">
        <w:rPr>
          <w:rFonts w:ascii="Verdana" w:hAnsi="Verdana" w:cs="Verdana"/>
          <w:kern w:val="2"/>
          <w:sz w:val="18"/>
          <w:szCs w:val="18"/>
        </w:rPr>
        <w:t>) koszty te ponosi Wykonawca.</w:t>
      </w:r>
    </w:p>
    <w:p w14:paraId="727C6455" w14:textId="77777777" w:rsidR="0097361C" w:rsidRPr="0095762F" w:rsidRDefault="0097361C" w:rsidP="0007152F">
      <w:pPr>
        <w:numPr>
          <w:ilvl w:val="0"/>
          <w:numId w:val="16"/>
        </w:numPr>
        <w:suppressAutoHyphens/>
        <w:spacing w:after="0" w:line="240" w:lineRule="auto"/>
        <w:jc w:val="both"/>
        <w:rPr>
          <w:rFonts w:ascii="Verdana" w:hAnsi="Verdana" w:cs="Verdana"/>
          <w:kern w:val="2"/>
          <w:sz w:val="18"/>
          <w:szCs w:val="18"/>
        </w:rPr>
      </w:pPr>
      <w:r w:rsidRPr="0095762F">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95762F">
        <w:rPr>
          <w:rFonts w:ascii="Verdana" w:hAnsi="Verdana" w:cs="Verdana"/>
          <w:kern w:val="2"/>
          <w:sz w:val="18"/>
          <w:szCs w:val="18"/>
        </w:rPr>
        <w:t>nieobjętych</w:t>
      </w:r>
      <w:r w:rsidRPr="0095762F">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95762F" w:rsidRDefault="0097361C" w:rsidP="0007152F">
      <w:pPr>
        <w:numPr>
          <w:ilvl w:val="0"/>
          <w:numId w:val="16"/>
        </w:numPr>
        <w:suppressAutoHyphens/>
        <w:spacing w:after="0" w:line="240" w:lineRule="auto"/>
        <w:jc w:val="both"/>
        <w:rPr>
          <w:rFonts w:ascii="Verdana" w:hAnsi="Verdana" w:cs="Verdana"/>
          <w:kern w:val="2"/>
          <w:sz w:val="18"/>
          <w:szCs w:val="18"/>
        </w:rPr>
      </w:pPr>
      <w:r w:rsidRPr="0095762F">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95762F" w:rsidRDefault="0097361C" w:rsidP="0007152F">
      <w:pPr>
        <w:numPr>
          <w:ilvl w:val="0"/>
          <w:numId w:val="16"/>
        </w:numPr>
        <w:suppressAutoHyphens/>
        <w:spacing w:after="0" w:line="240" w:lineRule="auto"/>
        <w:jc w:val="both"/>
        <w:rPr>
          <w:rFonts w:ascii="Verdana" w:hAnsi="Verdana" w:cs="Verdana"/>
          <w:kern w:val="2"/>
          <w:sz w:val="18"/>
          <w:szCs w:val="18"/>
        </w:rPr>
      </w:pPr>
      <w:r w:rsidRPr="0095762F">
        <w:rPr>
          <w:rFonts w:ascii="Verdana" w:hAnsi="Verdana" w:cs="Verdana"/>
          <w:kern w:val="2"/>
          <w:sz w:val="18"/>
          <w:szCs w:val="18"/>
        </w:rPr>
        <w:t xml:space="preserve">Wykonawca niezwłocznie, a najpóźniej w terminie </w:t>
      </w:r>
      <w:r w:rsidR="0008786C" w:rsidRPr="0095762F">
        <w:rPr>
          <w:rFonts w:ascii="Verdana" w:hAnsi="Verdana" w:cs="Verdana"/>
          <w:kern w:val="2"/>
          <w:sz w:val="18"/>
          <w:szCs w:val="18"/>
        </w:rPr>
        <w:t>14</w:t>
      </w:r>
      <w:r w:rsidRPr="0095762F">
        <w:rPr>
          <w:rFonts w:ascii="Verdana" w:hAnsi="Verdana" w:cs="Verdana"/>
          <w:kern w:val="2"/>
          <w:sz w:val="18"/>
          <w:szCs w:val="18"/>
        </w:rPr>
        <w:t xml:space="preserve"> dni od daty odstąpienia od </w:t>
      </w:r>
      <w:r w:rsidR="00693E40" w:rsidRPr="0095762F">
        <w:rPr>
          <w:rFonts w:ascii="Verdana" w:hAnsi="Verdana" w:cs="Verdana"/>
          <w:kern w:val="2"/>
          <w:sz w:val="18"/>
          <w:szCs w:val="18"/>
        </w:rPr>
        <w:t>U</w:t>
      </w:r>
      <w:r w:rsidR="00582A18" w:rsidRPr="0095762F">
        <w:rPr>
          <w:rFonts w:ascii="Verdana" w:hAnsi="Verdana" w:cs="Verdana"/>
          <w:kern w:val="2"/>
          <w:sz w:val="18"/>
          <w:szCs w:val="18"/>
        </w:rPr>
        <w:t>mowy, usunie z </w:t>
      </w:r>
      <w:r w:rsidRPr="0095762F">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95762F">
        <w:rPr>
          <w:rFonts w:ascii="Verdana" w:hAnsi="Verdana" w:cs="Verdana"/>
          <w:kern w:val="2"/>
          <w:sz w:val="18"/>
          <w:szCs w:val="18"/>
        </w:rPr>
        <w:t>Zamawiający w razie odstąpienia od Umowy z przyczyn</w:t>
      </w:r>
      <w:r w:rsidRPr="00001768">
        <w:rPr>
          <w:rFonts w:ascii="Verdana" w:hAnsi="Verdana" w:cs="Verdana"/>
          <w:kern w:val="2"/>
          <w:sz w:val="18"/>
          <w:szCs w:val="18"/>
        </w:rPr>
        <w:t>,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 xml:space="preserve">zagospodarowaniem i uzbrojeniem terenu budowy, chyba że Wykonawca wyrazi zgodę na </w:t>
      </w:r>
      <w:r w:rsidRPr="00001768">
        <w:rPr>
          <w:rFonts w:ascii="Verdana" w:hAnsi="Verdana" w:cs="Verdana"/>
          <w:kern w:val="2"/>
          <w:sz w:val="18"/>
          <w:szCs w:val="18"/>
        </w:rPr>
        <w:lastRenderedPageBreak/>
        <w:t>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4AA0EB4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CE308A">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lastRenderedPageBreak/>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F454E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454E2">
        <w:rPr>
          <w:rFonts w:ascii="Verdana" w:hAnsi="Verdana"/>
          <w:sz w:val="18"/>
          <w:szCs w:val="18"/>
          <w:highlight w:val="yellow"/>
        </w:rPr>
        <w:t>niezbędnych do zgodnego z prawem użytkowania elementów i urządzeń podlegających uregulowaniu w polskim prawie**</w:t>
      </w:r>
      <w:r w:rsidRPr="00F454E2">
        <w:rPr>
          <w:rFonts w:ascii="Verdana" w:hAnsi="Verdana"/>
          <w:sz w:val="18"/>
          <w:szCs w:val="18"/>
        </w:rPr>
        <w:t>,</w:t>
      </w:r>
    </w:p>
    <w:p w14:paraId="200AA2AD" w14:textId="77777777"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8958D6">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Default="00B005D3"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8958D6">
        <w:rPr>
          <w:rFonts w:ascii="Verdana" w:hAnsi="Verdana"/>
          <w:sz w:val="18"/>
          <w:szCs w:val="18"/>
          <w:highlight w:val="yellow"/>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Pr>
          <w:rFonts w:ascii="Verdana" w:hAnsi="Verdana"/>
          <w:sz w:val="18"/>
          <w:szCs w:val="18"/>
          <w:highlight w:val="yellow"/>
        </w:rPr>
        <w:t>,</w:t>
      </w:r>
    </w:p>
    <w:p w14:paraId="0F2A262F" w14:textId="46B45D12" w:rsidR="0008786C" w:rsidRPr="0008786C" w:rsidRDefault="0008786C"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08786C">
        <w:rPr>
          <w:rFonts w:ascii="Verdana" w:hAnsi="Verdana"/>
          <w:sz w:val="18"/>
          <w:szCs w:val="18"/>
        </w:rPr>
        <w:t>corocznych przeglądów gwarancyjnych, prób i badań, których zakres określony jest w DTR-</w:t>
      </w:r>
      <w:proofErr w:type="spellStart"/>
      <w:r w:rsidRPr="0008786C">
        <w:rPr>
          <w:rFonts w:ascii="Verdana" w:hAnsi="Verdana"/>
          <w:sz w:val="18"/>
          <w:szCs w:val="18"/>
        </w:rPr>
        <w:t>kach</w:t>
      </w:r>
      <w:proofErr w:type="spellEnd"/>
      <w:r w:rsidRPr="0008786C">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08786C" w:rsidRDefault="0008786C" w:rsidP="0008786C">
      <w:pPr>
        <w:spacing w:after="0" w:line="240" w:lineRule="auto"/>
        <w:ind w:left="709"/>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w:t>
      </w:r>
      <w:r w:rsidRPr="00666055">
        <w:rPr>
          <w:rFonts w:ascii="Verdana" w:hAnsi="Verdana"/>
          <w:sz w:val="18"/>
          <w:szCs w:val="18"/>
          <w:highlight w:val="yellow"/>
        </w:rPr>
        <w:t>3 godziny</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7B012DB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666055">
        <w:rPr>
          <w:rFonts w:ascii="Verdana" w:hAnsi="Verdana"/>
          <w:sz w:val="18"/>
          <w:szCs w:val="18"/>
          <w:highlight w:val="yellow"/>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C1FE2" w14:textId="77777777" w:rsidR="001171B1" w:rsidRDefault="001171B1" w:rsidP="00467FC3">
      <w:pPr>
        <w:spacing w:after="0" w:line="240" w:lineRule="auto"/>
      </w:pPr>
      <w:r>
        <w:separator/>
      </w:r>
    </w:p>
  </w:endnote>
  <w:endnote w:type="continuationSeparator" w:id="0">
    <w:p w14:paraId="6A312499" w14:textId="77777777" w:rsidR="001171B1" w:rsidRDefault="001171B1"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43DF3" w14:textId="77777777" w:rsidR="001171B1" w:rsidRDefault="001171B1" w:rsidP="00467FC3">
      <w:pPr>
        <w:spacing w:after="0" w:line="240" w:lineRule="auto"/>
      </w:pPr>
      <w:r>
        <w:separator/>
      </w:r>
    </w:p>
  </w:footnote>
  <w:footnote w:type="continuationSeparator" w:id="0">
    <w:p w14:paraId="017A893E" w14:textId="77777777" w:rsidR="001171B1" w:rsidRDefault="001171B1"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8F142EC"/>
    <w:multiLevelType w:val="hybridMultilevel"/>
    <w:tmpl w:val="2A2084FE"/>
    <w:lvl w:ilvl="0" w:tplc="C4662298">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num>
  <w:num w:numId="3">
    <w:abstractNumId w:val="49"/>
  </w:num>
  <w:num w:numId="4">
    <w:abstractNumId w:val="40"/>
  </w:num>
  <w:num w:numId="5">
    <w:abstractNumId w:val="43"/>
  </w:num>
  <w:num w:numId="6">
    <w:abstractNumId w:val="66"/>
  </w:num>
  <w:num w:numId="7">
    <w:abstractNumId w:val="34"/>
  </w:num>
  <w:num w:numId="8">
    <w:abstractNumId w:val="46"/>
  </w:num>
  <w:num w:numId="9">
    <w:abstractNumId w:val="35"/>
  </w:num>
  <w:num w:numId="10">
    <w:abstractNumId w:val="38"/>
  </w:num>
  <w:num w:numId="11">
    <w:abstractNumId w:val="44"/>
  </w:num>
  <w:num w:numId="12">
    <w:abstractNumId w:val="67"/>
  </w:num>
  <w:num w:numId="13">
    <w:abstractNumId w:val="41"/>
  </w:num>
  <w:num w:numId="14">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1"/>
  </w:num>
  <w:num w:numId="16">
    <w:abstractNumId w:val="42"/>
  </w:num>
  <w:num w:numId="17">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70"/>
  </w:num>
  <w:num w:numId="19">
    <w:abstractNumId w:val="60"/>
  </w:num>
  <w:num w:numId="20">
    <w:abstractNumId w:val="65"/>
  </w:num>
  <w:num w:numId="21">
    <w:abstractNumId w:val="64"/>
  </w:num>
  <w:num w:numId="22">
    <w:abstractNumId w:val="50"/>
  </w:num>
  <w:num w:numId="23">
    <w:abstractNumId w:val="58"/>
  </w:num>
  <w:num w:numId="24">
    <w:abstractNumId w:val="39"/>
  </w:num>
  <w:num w:numId="25">
    <w:abstractNumId w:val="69"/>
  </w:num>
  <w:num w:numId="26">
    <w:abstractNumId w:val="72"/>
  </w:num>
  <w:num w:numId="27">
    <w:abstractNumId w:val="53"/>
  </w:num>
  <w:num w:numId="28">
    <w:abstractNumId w:val="59"/>
  </w:num>
  <w:num w:numId="29">
    <w:abstractNumId w:val="46"/>
  </w:num>
  <w:num w:numId="30">
    <w:abstractNumId w:val="54"/>
  </w:num>
  <w:num w:numId="31">
    <w:abstractNumId w:val="37"/>
  </w:num>
  <w:num w:numId="32">
    <w:abstractNumId w:val="68"/>
  </w:num>
  <w:num w:numId="33">
    <w:abstractNumId w:val="56"/>
  </w:num>
  <w:num w:numId="34">
    <w:abstractNumId w:val="45"/>
  </w:num>
  <w:num w:numId="35">
    <w:abstractNumId w:val="61"/>
  </w:num>
  <w:num w:numId="36">
    <w:abstractNumId w:val="63"/>
  </w:num>
  <w:num w:numId="37">
    <w:abstractNumId w:val="52"/>
  </w:num>
  <w:num w:numId="38">
    <w:abstractNumId w:val="55"/>
  </w:num>
  <w:num w:numId="39">
    <w:abstractNumId w:val="48"/>
  </w:num>
  <w:num w:numId="40">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171B1"/>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56DC3"/>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39E8"/>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2682A"/>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1C58"/>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0D11"/>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5762F"/>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2DBB"/>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308A"/>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17F9"/>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39E9B860-F9AF-4B26-95BC-6797D02FADA6}">
  <ds:schemaRefs>
    <ds:schemaRef ds:uri="http://schemas.openxmlformats.org/officeDocument/2006/bibliography"/>
  </ds:schemaRefs>
</ds:datastoreItem>
</file>

<file path=customXml/itemProps5.xml><?xml version="1.0" encoding="utf-8"?>
<ds:datastoreItem xmlns:ds="http://schemas.openxmlformats.org/officeDocument/2006/customXml" ds:itemID="{307AD7F2-05A1-4F70-A9F4-E37E13AD5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9406</Words>
  <Characters>62104</Characters>
  <Application>Microsoft Office Word</Application>
  <DocSecurity>0</DocSecurity>
  <Lines>517</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7</cp:revision>
  <cp:lastPrinted>2017-02-28T07:44:00Z</cp:lastPrinted>
  <dcterms:created xsi:type="dcterms:W3CDTF">2024-06-27T08:45:00Z</dcterms:created>
  <dcterms:modified xsi:type="dcterms:W3CDTF">2024-07-01T11:23:00Z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