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1916E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74F2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59AD66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0214A5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2E12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A9B92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D45DA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D4488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F0839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AF447E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877A7C3" w14:textId="629A5D98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………………………………………………………….</w:t>
      </w:r>
    </w:p>
    <w:p w14:paraId="116BAFD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B44C5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8656AB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5BBEA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51F887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F968FB3" w14:textId="77777777" w:rsidR="00F8366A" w:rsidRDefault="00F8366A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65C3FD8C" w14:textId="2EEE0BE5" w:rsidR="008F3D36" w:rsidRDefault="008F3D36" w:rsidP="00CD20B0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D178D2" w:rsidRPr="00D178D2">
        <w:rPr>
          <w:rFonts w:eastAsia="Times New Roman" w:cs="Calibri"/>
          <w:b/>
          <w:lang w:eastAsia="pl-PL"/>
        </w:rPr>
        <w:t>usługa restauracyjna podczas Konferencji EFE 2024 w ramach obchodów jubileuszu 50-lecia WEIP - DE-dzp.272-179/24</w:t>
      </w:r>
      <w:bookmarkStart w:id="1" w:name="_GoBack"/>
      <w:bookmarkEnd w:id="1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AE2D168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A884BA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9CC6E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2BE2D6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4E174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84DC44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A6F27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53B74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F6CF3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B78FCD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88F8A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B9221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95EE33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83F9AD0" w14:textId="77777777" w:rsidR="005103B9" w:rsidRPr="009475A8" w:rsidRDefault="005103B9" w:rsidP="009475A8"/>
    <w:sectPr w:rsidR="005103B9" w:rsidRPr="009475A8" w:rsidSect="00F8366A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24358" w14:textId="77777777" w:rsidR="001F5FF7" w:rsidRDefault="001F5FF7" w:rsidP="0038231F">
      <w:pPr>
        <w:spacing w:after="0" w:line="240" w:lineRule="auto"/>
      </w:pPr>
      <w:r>
        <w:separator/>
      </w:r>
    </w:p>
  </w:endnote>
  <w:endnote w:type="continuationSeparator" w:id="0">
    <w:p w14:paraId="5A6D928C" w14:textId="77777777" w:rsidR="001F5FF7" w:rsidRDefault="001F5F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572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4151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6DAB8" w14:textId="77777777" w:rsidR="001F5FF7" w:rsidRDefault="001F5FF7" w:rsidP="0038231F">
      <w:pPr>
        <w:spacing w:after="0" w:line="240" w:lineRule="auto"/>
      </w:pPr>
      <w:r>
        <w:separator/>
      </w:r>
    </w:p>
  </w:footnote>
  <w:footnote w:type="continuationSeparator" w:id="0">
    <w:p w14:paraId="0130B8CF" w14:textId="77777777" w:rsidR="001F5FF7" w:rsidRDefault="001F5FF7" w:rsidP="0038231F">
      <w:pPr>
        <w:spacing w:after="0" w:line="240" w:lineRule="auto"/>
      </w:pPr>
      <w:r>
        <w:continuationSeparator/>
      </w:r>
    </w:p>
  </w:footnote>
  <w:footnote w:id="1">
    <w:p w14:paraId="7E261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59D210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DD5F5" w14:textId="4D3940D4" w:rsidR="005C5D3F" w:rsidRPr="005C5D3F" w:rsidRDefault="00F8366A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sz w:val="24"/>
        <w:szCs w:val="24"/>
        <w:lang w:eastAsia="pl-PL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576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1F5FF7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2ABF"/>
    <w:rsid w:val="005C39CA"/>
    <w:rsid w:val="005C5D3F"/>
    <w:rsid w:val="005E176A"/>
    <w:rsid w:val="005F3A45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12E2F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0EDE"/>
    <w:rsid w:val="009C7756"/>
    <w:rsid w:val="009D1859"/>
    <w:rsid w:val="00A13B33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AF5BF0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BF261B"/>
    <w:rsid w:val="00C014B5"/>
    <w:rsid w:val="00C113BF"/>
    <w:rsid w:val="00C4103F"/>
    <w:rsid w:val="00C57DEB"/>
    <w:rsid w:val="00C737A7"/>
    <w:rsid w:val="00C81012"/>
    <w:rsid w:val="00CD0851"/>
    <w:rsid w:val="00CD20B0"/>
    <w:rsid w:val="00D178D2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8366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628840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F5CCE-E6F8-44D1-AF97-8564D9A2E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5</cp:revision>
  <cp:lastPrinted>2024-04-19T11:08:00Z</cp:lastPrinted>
  <dcterms:created xsi:type="dcterms:W3CDTF">2023-12-19T11:16:00Z</dcterms:created>
  <dcterms:modified xsi:type="dcterms:W3CDTF">2024-04-19T11:08:00Z</dcterms:modified>
</cp:coreProperties>
</file>