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C56FC" w14:textId="77777777" w:rsidR="00BA5498" w:rsidRDefault="00BA5498" w:rsidP="00BA5498">
      <w:pPr>
        <w:jc w:val="right"/>
        <w:rPr>
          <w:rFonts w:ascii="Verdana" w:hAnsi="Verdana"/>
          <w:b/>
          <w:lang w:val="pl-PL"/>
        </w:rPr>
      </w:pPr>
      <w:r>
        <w:rPr>
          <w:rFonts w:ascii="Verdana" w:hAnsi="Verdana"/>
          <w:b/>
          <w:lang w:val="pl-PL"/>
        </w:rPr>
        <w:t xml:space="preserve">Załącznik nr </w:t>
      </w:r>
      <w:r w:rsidR="002370A1">
        <w:rPr>
          <w:rFonts w:ascii="Verdana" w:hAnsi="Verdana"/>
          <w:b/>
          <w:lang w:val="pl-PL"/>
        </w:rPr>
        <w:t>3</w:t>
      </w:r>
    </w:p>
    <w:p w14:paraId="39E1B4B9" w14:textId="77777777" w:rsidR="00BA5498" w:rsidRDefault="00BA5498" w:rsidP="00BA5498">
      <w:pPr>
        <w:jc w:val="right"/>
        <w:rPr>
          <w:rFonts w:ascii="Verdana" w:hAnsi="Verdana"/>
          <w:b/>
          <w:lang w:val="pl-PL"/>
        </w:rPr>
      </w:pPr>
    </w:p>
    <w:p w14:paraId="22DEF95F" w14:textId="77777777" w:rsidR="00BA5498" w:rsidRDefault="00BA5498" w:rsidP="00BA5498">
      <w:pPr>
        <w:jc w:val="center"/>
        <w:rPr>
          <w:rFonts w:ascii="Verdana" w:hAnsi="Verdana"/>
          <w:b/>
          <w:lang w:val="pl-PL"/>
        </w:rPr>
      </w:pPr>
      <w:r>
        <w:rPr>
          <w:rFonts w:ascii="Verdana" w:hAnsi="Verdana"/>
          <w:b/>
          <w:lang w:val="pl-PL"/>
        </w:rPr>
        <w:t>WZÓR UMOWY</w:t>
      </w:r>
    </w:p>
    <w:p w14:paraId="5F117505"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77777777"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Pr>
          <w:rFonts w:ascii="Verdana" w:hAnsi="Verdana"/>
          <w:b/>
          <w:bCs/>
          <w:lang w:val="pl-PL"/>
        </w:rPr>
        <w:t>podstawowym bez negocjacji</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77777777"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Pr>
          <w:rFonts w:ascii="Verdana" w:hAnsi="Verdana"/>
          <w:sz w:val="20"/>
        </w:rPr>
        <w:t xml:space="preserve"> Wydział / inna jednostka ............................................................................................</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p>
    <w:p w14:paraId="0D5D160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2C1324E5" w14:textId="77777777" w:rsidR="003B46A0" w:rsidRPr="003B46A0" w:rsidRDefault="002370A1" w:rsidP="00A8691C">
      <w:pPr>
        <w:pStyle w:val="Akapitzlist"/>
        <w:numPr>
          <w:ilvl w:val="0"/>
          <w:numId w:val="2"/>
        </w:numPr>
        <w:tabs>
          <w:tab w:val="num" w:pos="360"/>
        </w:tabs>
        <w:ind w:left="360" w:right="-47"/>
        <w:jc w:val="both"/>
        <w:rPr>
          <w:rFonts w:ascii="Verdana" w:hAnsi="Verdana"/>
          <w:iCs/>
          <w:lang w:val="pl-PL"/>
        </w:rPr>
      </w:pPr>
      <w:r w:rsidRPr="003B46A0">
        <w:rPr>
          <w:rFonts w:ascii="Verdana" w:hAnsi="Verdana"/>
          <w:lang w:val="pl-PL"/>
        </w:rPr>
        <w:t>Przedmiotem niniejszej umowy jest</w:t>
      </w:r>
      <w:bookmarkStart w:id="0" w:name="_Hlk58842586"/>
      <w:r w:rsidRPr="003B46A0">
        <w:rPr>
          <w:rFonts w:ascii="Verdana" w:hAnsi="Verdana"/>
          <w:lang w:val="pl-PL"/>
        </w:rPr>
        <w:t xml:space="preserve">: </w:t>
      </w:r>
      <w:bookmarkStart w:id="1" w:name="_Hlk98922074"/>
      <w:bookmarkEnd w:id="0"/>
      <w:r w:rsidR="003B46A0" w:rsidRPr="003B46A0">
        <w:rPr>
          <w:rFonts w:ascii="Verdana" w:hAnsi="Verdana"/>
          <w:b/>
          <w:bCs/>
          <w:iCs/>
          <w:lang w:val="pl-PL"/>
        </w:rPr>
        <w:t xml:space="preserve">Dostawa licencji SIEM (Security Information and Event Management) lub równoważnej, polegająca na rozszerzeniu i przedłużeniu na kolejne 36 miesięcy licencji do posiadanego przez Zamawiającego systemu SIEM-RSA </w:t>
      </w:r>
      <w:proofErr w:type="spellStart"/>
      <w:r w:rsidR="003B46A0" w:rsidRPr="003B46A0">
        <w:rPr>
          <w:rFonts w:ascii="Verdana" w:hAnsi="Verdana"/>
          <w:b/>
          <w:bCs/>
          <w:iCs/>
          <w:lang w:val="pl-PL"/>
        </w:rPr>
        <w:t>Netwitness</w:t>
      </w:r>
      <w:proofErr w:type="spellEnd"/>
      <w:r w:rsidR="003B46A0" w:rsidRPr="003B46A0">
        <w:rPr>
          <w:rFonts w:ascii="Verdana" w:hAnsi="Verdana"/>
          <w:b/>
          <w:bCs/>
          <w:iCs/>
          <w:lang w:val="pl-PL"/>
        </w:rPr>
        <w:t xml:space="preserve"> - DE-dzp.272-129/24</w:t>
      </w:r>
    </w:p>
    <w:p w14:paraId="5D9F4D7F" w14:textId="08C5EC9E" w:rsidR="002370A1" w:rsidRPr="003B46A0" w:rsidRDefault="002370A1" w:rsidP="00A8691C">
      <w:pPr>
        <w:pStyle w:val="Akapitzlist"/>
        <w:numPr>
          <w:ilvl w:val="0"/>
          <w:numId w:val="2"/>
        </w:numPr>
        <w:tabs>
          <w:tab w:val="num" w:pos="360"/>
        </w:tabs>
        <w:ind w:left="360" w:right="-47"/>
        <w:jc w:val="both"/>
        <w:rPr>
          <w:rFonts w:ascii="Verdana" w:hAnsi="Verdana"/>
          <w:iCs/>
          <w:lang w:val="pl-PL"/>
        </w:rPr>
      </w:pPr>
      <w:r w:rsidRPr="003B46A0">
        <w:rPr>
          <w:rFonts w:ascii="Verdana" w:hAnsi="Verdana"/>
          <w:lang w:val="pl-PL"/>
        </w:rPr>
        <w:t xml:space="preserve">Szczegółowa specyfikacja oprogramowania, funkcjonalności </w:t>
      </w:r>
      <w:bookmarkEnd w:id="1"/>
      <w:r w:rsidRPr="003B46A0">
        <w:rPr>
          <w:rFonts w:ascii="Verdana" w:hAnsi="Verdana"/>
          <w:lang w:val="pl-PL"/>
        </w:rPr>
        <w:t xml:space="preserve">jest określona </w:t>
      </w:r>
      <w:r w:rsidRPr="003B46A0">
        <w:rPr>
          <w:rFonts w:ascii="Verdana" w:hAnsi="Verdana"/>
          <w:lang w:val="pl-PL"/>
        </w:rPr>
        <w:br/>
        <w:t xml:space="preserve">w </w:t>
      </w:r>
      <w:r w:rsidRPr="003B46A0">
        <w:rPr>
          <w:rFonts w:ascii="Verdana" w:hAnsi="Verdana"/>
          <w:iCs/>
          <w:lang w:val="pl-PL"/>
        </w:rPr>
        <w:t>załączniku nr 1 – specyfikacji warunków zamówienia, ofercie Sprzedawcy, które stanowią integralną część niniejszej umowy.</w:t>
      </w:r>
    </w:p>
    <w:p w14:paraId="436CEB29" w14:textId="77777777" w:rsidR="002370A1" w:rsidRPr="003B46A0" w:rsidRDefault="002370A1" w:rsidP="002370A1">
      <w:pPr>
        <w:pStyle w:val="Tekstpodstawowy"/>
        <w:spacing w:line="240" w:lineRule="auto"/>
        <w:ind w:right="-47"/>
        <w:jc w:val="center"/>
        <w:rPr>
          <w:rFonts w:ascii="Verdana" w:hAnsi="Verdana"/>
          <w:b/>
          <w:sz w:val="20"/>
        </w:rPr>
      </w:pPr>
    </w:p>
    <w:p w14:paraId="44865E8F"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2</w:t>
      </w:r>
    </w:p>
    <w:p w14:paraId="71E6658B" w14:textId="0EEA9015" w:rsidR="002370A1" w:rsidRPr="002370A1" w:rsidRDefault="002370A1"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370A1">
        <w:rPr>
          <w:rFonts w:ascii="Verdana" w:hAnsi="Verdana"/>
          <w:sz w:val="20"/>
        </w:rPr>
        <w:t xml:space="preserve">Sprzedawca zobowiązuje się dostarczyć </w:t>
      </w:r>
      <w:r w:rsidR="007171CD">
        <w:rPr>
          <w:rFonts w:ascii="Verdana" w:hAnsi="Verdana"/>
          <w:sz w:val="20"/>
        </w:rPr>
        <w:t xml:space="preserve">licencje oraz </w:t>
      </w:r>
      <w:r w:rsidRPr="002370A1">
        <w:rPr>
          <w:rFonts w:ascii="Verdana" w:hAnsi="Verdana"/>
          <w:sz w:val="20"/>
        </w:rPr>
        <w:t>wparcie techniczne, o który</w:t>
      </w:r>
      <w:r w:rsidR="007171CD">
        <w:rPr>
          <w:rFonts w:ascii="Verdana" w:hAnsi="Verdana"/>
          <w:sz w:val="20"/>
        </w:rPr>
        <w:t>ch</w:t>
      </w:r>
      <w:r w:rsidRPr="002370A1">
        <w:rPr>
          <w:rFonts w:ascii="Verdana" w:hAnsi="Verdana"/>
          <w:sz w:val="20"/>
        </w:rPr>
        <w:t xml:space="preserve"> mowa w § 1</w:t>
      </w:r>
      <w:r w:rsidR="007171CD">
        <w:rPr>
          <w:rFonts w:ascii="Verdana" w:hAnsi="Verdana"/>
          <w:sz w:val="20"/>
        </w:rPr>
        <w:t xml:space="preserve"> </w:t>
      </w:r>
      <w:r w:rsidRPr="002370A1">
        <w:rPr>
          <w:rFonts w:ascii="Verdana" w:hAnsi="Verdana"/>
          <w:sz w:val="20"/>
        </w:rPr>
        <w:t xml:space="preserve">w terminie do </w:t>
      </w:r>
      <w:r w:rsidR="00CE6B56">
        <w:rPr>
          <w:rFonts w:ascii="Verdana" w:hAnsi="Verdana"/>
          <w:b/>
          <w:sz w:val="20"/>
        </w:rPr>
        <w:t>…..</w:t>
      </w:r>
      <w:bookmarkStart w:id="2" w:name="_GoBack"/>
      <w:bookmarkEnd w:id="2"/>
      <w:r w:rsidRPr="007171CD">
        <w:rPr>
          <w:rFonts w:ascii="Verdana" w:hAnsi="Verdana"/>
          <w:b/>
          <w:sz w:val="20"/>
        </w:rPr>
        <w:t xml:space="preserve"> </w:t>
      </w:r>
      <w:r w:rsidRPr="002370A1">
        <w:rPr>
          <w:rFonts w:ascii="Verdana" w:hAnsi="Verdana"/>
          <w:b/>
          <w:bCs/>
          <w:sz w:val="20"/>
        </w:rPr>
        <w:t>dni</w:t>
      </w:r>
      <w:r w:rsidR="007171CD">
        <w:rPr>
          <w:rFonts w:ascii="Verdana" w:hAnsi="Verdana"/>
          <w:b/>
          <w:bCs/>
          <w:sz w:val="20"/>
        </w:rPr>
        <w:t xml:space="preserve"> roboczych</w:t>
      </w:r>
      <w:r w:rsidRPr="002370A1">
        <w:rPr>
          <w:rFonts w:ascii="Verdana" w:hAnsi="Verdana"/>
          <w:b/>
          <w:bCs/>
          <w:sz w:val="20"/>
        </w:rPr>
        <w:t xml:space="preserve"> </w:t>
      </w:r>
      <w:r w:rsidRPr="002370A1">
        <w:rPr>
          <w:rFonts w:ascii="Verdana" w:hAnsi="Verdana"/>
          <w:sz w:val="20"/>
        </w:rPr>
        <w:t>od daty podpisania umowy do siedziby Kupującego.</w:t>
      </w:r>
      <w:r w:rsidR="007171CD">
        <w:rPr>
          <w:rFonts w:ascii="Verdana" w:hAnsi="Verdana"/>
          <w:sz w:val="20"/>
        </w:rPr>
        <w:t xml:space="preserve"> Licencje muszą zostać dostarczone w formie elektronicznej: pliku lub klucza licencyjnego.</w:t>
      </w:r>
    </w:p>
    <w:p w14:paraId="33543113" w14:textId="7243A513" w:rsidR="00C86BBE" w:rsidRPr="002825D0" w:rsidRDefault="00C86BBE"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825D0">
        <w:rPr>
          <w:rFonts w:ascii="Verdana" w:hAnsi="Verdana"/>
          <w:sz w:val="20"/>
        </w:rPr>
        <w:t>S</w:t>
      </w:r>
      <w:r w:rsidR="004A14AA" w:rsidRPr="002825D0">
        <w:rPr>
          <w:rFonts w:ascii="Verdana" w:hAnsi="Verdana"/>
          <w:sz w:val="20"/>
        </w:rPr>
        <w:t>p</w:t>
      </w:r>
      <w:r w:rsidRPr="002825D0">
        <w:rPr>
          <w:rFonts w:ascii="Verdana" w:hAnsi="Verdana"/>
          <w:sz w:val="20"/>
        </w:rPr>
        <w:t xml:space="preserve">rzedawca </w:t>
      </w:r>
      <w:r w:rsidR="0096725F" w:rsidRPr="002825D0">
        <w:rPr>
          <w:rFonts w:ascii="Verdana" w:hAnsi="Verdana"/>
          <w:sz w:val="20"/>
        </w:rPr>
        <w:t>w ramach niniejszej umowy zobowiązuje się przeprowadzić szkolenie z obsługi systemu</w:t>
      </w:r>
      <w:r w:rsidR="002825D0" w:rsidRPr="002825D0">
        <w:rPr>
          <w:rFonts w:ascii="Verdana" w:hAnsi="Verdana"/>
          <w:sz w:val="20"/>
        </w:rPr>
        <w:t xml:space="preserve"> będącego przedmiotem umowy</w:t>
      </w:r>
      <w:r w:rsidR="0096725F" w:rsidRPr="002825D0">
        <w:rPr>
          <w:rFonts w:ascii="Verdana" w:hAnsi="Verdana"/>
          <w:sz w:val="20"/>
        </w:rPr>
        <w:t>. Szkolenie powinno trwać minimum trzy dni szkoleniowe (3 x 8 godzin zegarowych, wliczając w to przerwy obiadowe i kawowe).</w:t>
      </w:r>
      <w:r w:rsidR="00F608C2">
        <w:rPr>
          <w:rFonts w:ascii="Verdana" w:hAnsi="Verdana"/>
          <w:sz w:val="20"/>
        </w:rPr>
        <w:t>Catering nie jest objęty przedmiotem umowy.</w:t>
      </w:r>
    </w:p>
    <w:p w14:paraId="2ED27E48" w14:textId="38266096" w:rsidR="002370A1" w:rsidRPr="00C86BBE" w:rsidRDefault="002370A1" w:rsidP="002370A1">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370A1">
        <w:rPr>
          <w:rFonts w:ascii="Verdana" w:eastAsia="Calibri" w:hAnsi="Verdana"/>
          <w:kern w:val="2"/>
          <w:sz w:val="20"/>
          <w:lang w:eastAsia="ar-SA"/>
        </w:rPr>
        <w:t xml:space="preserve">Wsparcie techniczne zostaje udzielone </w:t>
      </w:r>
      <w:r w:rsidRPr="002370A1">
        <w:rPr>
          <w:rFonts w:ascii="Verdana" w:eastAsia="Calibri" w:hAnsi="Verdana"/>
          <w:b/>
          <w:bCs/>
          <w:kern w:val="2"/>
          <w:sz w:val="20"/>
          <w:lang w:eastAsia="ar-SA"/>
        </w:rPr>
        <w:t xml:space="preserve">na okres </w:t>
      </w:r>
      <w:r w:rsidR="007171CD">
        <w:rPr>
          <w:rFonts w:ascii="Verdana" w:eastAsia="Calibri" w:hAnsi="Verdana"/>
          <w:b/>
          <w:bCs/>
          <w:kern w:val="2"/>
          <w:sz w:val="20"/>
          <w:lang w:eastAsia="ar-SA"/>
        </w:rPr>
        <w:t>36</w:t>
      </w:r>
      <w:r w:rsidRPr="002370A1">
        <w:rPr>
          <w:rFonts w:ascii="Verdana" w:eastAsia="Calibri" w:hAnsi="Verdana"/>
          <w:b/>
          <w:bCs/>
          <w:kern w:val="2"/>
          <w:sz w:val="20"/>
          <w:lang w:eastAsia="ar-SA"/>
        </w:rPr>
        <w:t xml:space="preserve"> miesięcy</w:t>
      </w:r>
      <w:r w:rsidRPr="002370A1">
        <w:rPr>
          <w:rFonts w:ascii="Verdana" w:eastAsia="Calibri" w:hAnsi="Verdana"/>
          <w:kern w:val="2"/>
          <w:sz w:val="20"/>
          <w:lang w:eastAsia="ar-SA"/>
        </w:rPr>
        <w:t xml:space="preserve"> licząc od daty dostarczenia.</w:t>
      </w:r>
    </w:p>
    <w:p w14:paraId="3EB95C47" w14:textId="4FCBD151" w:rsidR="00C86BBE" w:rsidRPr="00C86BBE" w:rsidRDefault="00C86BBE" w:rsidP="00C86BBE">
      <w:pPr>
        <w:pStyle w:val="Akapitzlist"/>
        <w:numPr>
          <w:ilvl w:val="0"/>
          <w:numId w:val="3"/>
        </w:numPr>
        <w:tabs>
          <w:tab w:val="clear" w:pos="720"/>
          <w:tab w:val="num" w:pos="426"/>
        </w:tabs>
        <w:ind w:left="284" w:hanging="284"/>
        <w:jc w:val="both"/>
        <w:rPr>
          <w:rFonts w:ascii="Verdana" w:hAnsi="Verdana"/>
          <w:lang w:val="pl-PL"/>
        </w:rPr>
      </w:pPr>
      <w:r>
        <w:rPr>
          <w:rFonts w:ascii="Verdana" w:hAnsi="Verdana"/>
          <w:lang w:val="pl-PL"/>
        </w:rPr>
        <w:t>W</w:t>
      </w:r>
      <w:r w:rsidRPr="00C86BBE">
        <w:rPr>
          <w:rFonts w:ascii="Verdana" w:hAnsi="Verdana"/>
          <w:lang w:val="pl-PL"/>
        </w:rPr>
        <w:t xml:space="preserve">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107C2D55" w14:textId="77777777" w:rsidR="00C86BBE" w:rsidRPr="00C86BBE" w:rsidRDefault="00C86BBE" w:rsidP="00C86BBE">
      <w:pPr>
        <w:pStyle w:val="Tekstpodstawowy"/>
        <w:numPr>
          <w:ilvl w:val="0"/>
          <w:numId w:val="3"/>
        </w:numPr>
        <w:tabs>
          <w:tab w:val="clear" w:pos="720"/>
          <w:tab w:val="num" w:pos="284"/>
        </w:tabs>
        <w:ind w:right="-47" w:hanging="720"/>
        <w:jc w:val="both"/>
        <w:rPr>
          <w:rFonts w:ascii="Verdana" w:hAnsi="Verdana"/>
          <w:sz w:val="20"/>
        </w:rPr>
      </w:pPr>
      <w:r w:rsidRPr="00C86BBE">
        <w:rPr>
          <w:rFonts w:ascii="Verdana" w:hAnsi="Verdana"/>
          <w:sz w:val="20"/>
        </w:rPr>
        <w:t>W ramach wsparcia producenta wymagane są:</w:t>
      </w:r>
    </w:p>
    <w:p w14:paraId="2A8D70A4" w14:textId="0FDEA92B" w:rsidR="00C86BBE" w:rsidRDefault="00C86BBE" w:rsidP="00C86BBE">
      <w:pPr>
        <w:pStyle w:val="Tekstpodstawowy"/>
        <w:ind w:left="360" w:right="-47" w:hanging="76"/>
        <w:jc w:val="both"/>
        <w:rPr>
          <w:rFonts w:ascii="Verdana" w:hAnsi="Verdana"/>
          <w:sz w:val="20"/>
        </w:rPr>
      </w:pPr>
      <w:r>
        <w:rPr>
          <w:rFonts w:ascii="Verdana" w:hAnsi="Verdana"/>
          <w:sz w:val="20"/>
        </w:rPr>
        <w:t xml:space="preserve">a) </w:t>
      </w:r>
      <w:r w:rsidRPr="00C86BBE">
        <w:rPr>
          <w:rFonts w:ascii="Verdana" w:hAnsi="Verdana"/>
          <w:sz w:val="20"/>
        </w:rPr>
        <w:t>Dostęp do pomocy technicznej oprogramowania;</w:t>
      </w:r>
    </w:p>
    <w:p w14:paraId="6C51727C" w14:textId="43EF7679" w:rsidR="00C86BBE" w:rsidRPr="00C86BBE" w:rsidRDefault="00C86BBE" w:rsidP="00C86BBE">
      <w:pPr>
        <w:pStyle w:val="Tekstpodstawowy"/>
        <w:tabs>
          <w:tab w:val="num" w:pos="284"/>
        </w:tabs>
        <w:ind w:left="360" w:right="-47" w:hanging="76"/>
        <w:jc w:val="both"/>
        <w:rPr>
          <w:rFonts w:ascii="Verdana" w:hAnsi="Verdana"/>
          <w:sz w:val="20"/>
        </w:rPr>
      </w:pPr>
      <w:r>
        <w:rPr>
          <w:rFonts w:ascii="Verdana" w:hAnsi="Verdana"/>
          <w:sz w:val="20"/>
        </w:rPr>
        <w:t xml:space="preserve">b) </w:t>
      </w:r>
      <w:r w:rsidRPr="00C86BBE">
        <w:rPr>
          <w:rFonts w:ascii="Verdana" w:hAnsi="Verdana"/>
          <w:sz w:val="20"/>
        </w:rPr>
        <w:t>Dostęp do poprawek i nowych wersji oprogramowania;</w:t>
      </w:r>
    </w:p>
    <w:p w14:paraId="0BA1FE34" w14:textId="1AF48B1A" w:rsidR="00C86BBE" w:rsidRPr="00C86BBE" w:rsidRDefault="00C86BBE" w:rsidP="00C86BBE">
      <w:pPr>
        <w:pStyle w:val="Tekstpodstawowy"/>
        <w:ind w:right="-47" w:hanging="76"/>
        <w:jc w:val="both"/>
        <w:rPr>
          <w:rFonts w:ascii="Verdana" w:hAnsi="Verdana"/>
          <w:sz w:val="20"/>
        </w:rPr>
      </w:pPr>
      <w:r>
        <w:rPr>
          <w:rFonts w:ascii="Verdana" w:hAnsi="Verdana"/>
          <w:sz w:val="20"/>
        </w:rPr>
        <w:t xml:space="preserve">     c) </w:t>
      </w:r>
      <w:r w:rsidRPr="00C86BBE">
        <w:rPr>
          <w:rFonts w:ascii="Verdana" w:hAnsi="Verdana"/>
          <w:sz w:val="20"/>
        </w:rPr>
        <w:t>Dostęp do dokumentacji technicznej;</w:t>
      </w:r>
    </w:p>
    <w:p w14:paraId="60A1CDCE" w14:textId="1CC0298C" w:rsidR="00C86BBE" w:rsidRPr="00C86BBE" w:rsidRDefault="00C86BBE" w:rsidP="00C86BBE">
      <w:pPr>
        <w:pStyle w:val="Tekstpodstawowy"/>
        <w:ind w:left="567" w:right="-47" w:hanging="425"/>
        <w:jc w:val="both"/>
        <w:rPr>
          <w:rFonts w:ascii="Verdana" w:hAnsi="Verdana"/>
          <w:sz w:val="20"/>
        </w:rPr>
      </w:pPr>
      <w:r>
        <w:rPr>
          <w:rFonts w:ascii="Verdana" w:hAnsi="Verdana"/>
          <w:sz w:val="20"/>
        </w:rPr>
        <w:t xml:space="preserve">  d) </w:t>
      </w:r>
      <w:r w:rsidRPr="00C86BBE">
        <w:rPr>
          <w:rFonts w:ascii="Verdana" w:hAnsi="Verdana"/>
          <w:sz w:val="20"/>
        </w:rPr>
        <w:t>Dostęp do konta wsparcia oprogramowania SIEM, pozwalającego korzystać z bazy</w:t>
      </w:r>
      <w:r>
        <w:rPr>
          <w:rFonts w:ascii="Verdana" w:hAnsi="Verdana"/>
          <w:sz w:val="20"/>
        </w:rPr>
        <w:t xml:space="preserve">   w</w:t>
      </w:r>
      <w:r w:rsidRPr="00C86BBE">
        <w:rPr>
          <w:rFonts w:ascii="Verdana" w:hAnsi="Verdana"/>
          <w:sz w:val="20"/>
        </w:rPr>
        <w:t>iedzy oraz systemu zgłoszeń producenta oprogramowania;</w:t>
      </w:r>
    </w:p>
    <w:p w14:paraId="7A8DFE81" w14:textId="77777777" w:rsidR="00C86BBE" w:rsidRDefault="00C86BBE" w:rsidP="00C86BBE">
      <w:pPr>
        <w:pStyle w:val="Tekstpodstawowy"/>
        <w:ind w:left="284" w:right="-47" w:hanging="76"/>
        <w:jc w:val="both"/>
        <w:rPr>
          <w:rFonts w:ascii="Verdana" w:hAnsi="Verdana"/>
          <w:sz w:val="20"/>
        </w:rPr>
      </w:pPr>
      <w:r>
        <w:rPr>
          <w:rFonts w:ascii="Verdana" w:hAnsi="Verdana"/>
          <w:sz w:val="20"/>
        </w:rPr>
        <w:t xml:space="preserve">e) </w:t>
      </w:r>
      <w:r w:rsidRPr="00C86BBE">
        <w:rPr>
          <w:rFonts w:ascii="Verdana" w:hAnsi="Verdana"/>
          <w:sz w:val="20"/>
        </w:rPr>
        <w:t>Dostęp do baz znanych wskaźników ataku i podatności integrujących się z</w:t>
      </w:r>
    </w:p>
    <w:p w14:paraId="3A614B87" w14:textId="4DE05458" w:rsidR="00C86BBE" w:rsidRPr="00C86BBE" w:rsidRDefault="00C86BBE" w:rsidP="00C86BBE">
      <w:pPr>
        <w:pStyle w:val="Tekstpodstawowy"/>
        <w:ind w:left="284" w:right="-47" w:hanging="76"/>
        <w:jc w:val="both"/>
        <w:rPr>
          <w:rFonts w:ascii="Verdana" w:hAnsi="Verdana"/>
          <w:sz w:val="20"/>
        </w:rPr>
      </w:pPr>
      <w:r>
        <w:rPr>
          <w:rFonts w:ascii="Verdana" w:hAnsi="Verdana"/>
          <w:sz w:val="20"/>
        </w:rPr>
        <w:t xml:space="preserve">    </w:t>
      </w:r>
      <w:r w:rsidRPr="00C86BBE">
        <w:rPr>
          <w:rFonts w:ascii="Verdana" w:hAnsi="Verdana"/>
          <w:sz w:val="20"/>
        </w:rPr>
        <w:t>posiadanym oprogramowaniem.</w:t>
      </w:r>
    </w:p>
    <w:p w14:paraId="419B3EE7" w14:textId="77777777" w:rsidR="00C86BBE" w:rsidRPr="00C86BBE" w:rsidRDefault="00C86BBE" w:rsidP="00C86BBE">
      <w:pPr>
        <w:pStyle w:val="Tekstpodstawowy"/>
        <w:numPr>
          <w:ilvl w:val="0"/>
          <w:numId w:val="3"/>
        </w:numPr>
        <w:tabs>
          <w:tab w:val="clear" w:pos="720"/>
          <w:tab w:val="num" w:pos="284"/>
        </w:tabs>
        <w:ind w:left="284" w:right="-47" w:hanging="284"/>
        <w:jc w:val="both"/>
        <w:rPr>
          <w:rFonts w:ascii="Verdana" w:hAnsi="Verdana"/>
          <w:sz w:val="20"/>
        </w:rPr>
      </w:pPr>
      <w:r w:rsidRPr="00C86BBE">
        <w:rPr>
          <w:rFonts w:ascii="Verdana" w:hAnsi="Verdana"/>
          <w:sz w:val="20"/>
        </w:rPr>
        <w:t>Wsparcie producenta musi być zapewnione przez okres obowiązywania licencji (3 lata). Wykonawca zapewni ponadto wsparcie techniczne przez okres obowiązywania licencji producenta. W ramach wsparcia technicznego dostawca zapewni co najmniej:</w:t>
      </w:r>
    </w:p>
    <w:p w14:paraId="7BC8FAFB" w14:textId="7F530BE5" w:rsidR="00C86BBE" w:rsidRPr="00C86BBE" w:rsidRDefault="00C86BBE" w:rsidP="00C86BBE">
      <w:pPr>
        <w:pStyle w:val="Tekstpodstawowy"/>
        <w:ind w:left="284" w:right="-47" w:hanging="142"/>
        <w:jc w:val="both"/>
        <w:rPr>
          <w:rFonts w:ascii="Verdana" w:hAnsi="Verdana"/>
          <w:sz w:val="20"/>
        </w:rPr>
      </w:pPr>
      <w:r>
        <w:rPr>
          <w:rFonts w:ascii="Verdana" w:hAnsi="Verdana"/>
          <w:sz w:val="20"/>
        </w:rPr>
        <w:lastRenderedPageBreak/>
        <w:t xml:space="preserve">a) </w:t>
      </w:r>
      <w:r w:rsidRPr="00C86BBE">
        <w:rPr>
          <w:rFonts w:ascii="Verdana" w:hAnsi="Verdana"/>
          <w:sz w:val="20"/>
        </w:rPr>
        <w:t>diagnostykę i naprawę systemu w razie awarii,</w:t>
      </w:r>
    </w:p>
    <w:p w14:paraId="685171EE" w14:textId="01E2AA56" w:rsidR="00C86BBE" w:rsidRPr="00C86BBE" w:rsidRDefault="00C86BBE" w:rsidP="00C86BBE">
      <w:pPr>
        <w:pStyle w:val="Tekstpodstawowy"/>
        <w:ind w:left="284" w:right="-47" w:hanging="142"/>
        <w:jc w:val="both"/>
        <w:rPr>
          <w:rFonts w:ascii="Verdana" w:hAnsi="Verdana"/>
          <w:sz w:val="20"/>
        </w:rPr>
      </w:pPr>
      <w:r>
        <w:rPr>
          <w:rFonts w:ascii="Verdana" w:hAnsi="Verdana"/>
          <w:sz w:val="20"/>
        </w:rPr>
        <w:t xml:space="preserve">b) </w:t>
      </w:r>
      <w:r w:rsidRPr="00C86BBE">
        <w:rPr>
          <w:rFonts w:ascii="Verdana" w:hAnsi="Verdana"/>
          <w:sz w:val="20"/>
        </w:rPr>
        <w:t>pomoc w konfiguracji oprogramowania,</w:t>
      </w:r>
    </w:p>
    <w:p w14:paraId="178CB651" w14:textId="681E4E4C" w:rsidR="00C86BBE" w:rsidRPr="00C86BBE" w:rsidRDefault="00C86BBE" w:rsidP="00C86BBE">
      <w:pPr>
        <w:pStyle w:val="Tekstpodstawowy"/>
        <w:ind w:left="284" w:right="-47" w:hanging="142"/>
        <w:jc w:val="both"/>
        <w:rPr>
          <w:rFonts w:ascii="Verdana" w:hAnsi="Verdana"/>
          <w:sz w:val="20"/>
        </w:rPr>
      </w:pPr>
      <w:r>
        <w:rPr>
          <w:rFonts w:ascii="Verdana" w:hAnsi="Verdana"/>
          <w:sz w:val="20"/>
        </w:rPr>
        <w:t xml:space="preserve">c) </w:t>
      </w:r>
      <w:r w:rsidRPr="00C86BBE">
        <w:rPr>
          <w:rFonts w:ascii="Verdana" w:hAnsi="Verdana"/>
          <w:sz w:val="20"/>
        </w:rPr>
        <w:t>kontakt z producentem oprogramowania.</w:t>
      </w:r>
    </w:p>
    <w:p w14:paraId="50FCC0FE" w14:textId="77777777" w:rsidR="00C86BBE" w:rsidRPr="002370A1" w:rsidRDefault="00C86BBE" w:rsidP="00C86BBE">
      <w:pPr>
        <w:pStyle w:val="Tekstpodstawowy"/>
        <w:tabs>
          <w:tab w:val="num" w:pos="720"/>
        </w:tabs>
        <w:spacing w:line="240" w:lineRule="auto"/>
        <w:ind w:left="360" w:right="-47"/>
        <w:jc w:val="both"/>
        <w:rPr>
          <w:rFonts w:ascii="Verdana" w:hAnsi="Verdana"/>
          <w:sz w:val="20"/>
        </w:rPr>
      </w:pPr>
    </w:p>
    <w:p w14:paraId="55AB314E" w14:textId="4DC0D8F3" w:rsidR="002370A1" w:rsidRDefault="002370A1" w:rsidP="002370A1">
      <w:pPr>
        <w:pStyle w:val="Tekstpodstawowy"/>
        <w:numPr>
          <w:ilvl w:val="0"/>
          <w:numId w:val="3"/>
        </w:numPr>
        <w:tabs>
          <w:tab w:val="num" w:pos="360"/>
        </w:tabs>
        <w:spacing w:line="240" w:lineRule="auto"/>
        <w:ind w:left="360" w:right="-47"/>
        <w:jc w:val="both"/>
        <w:rPr>
          <w:rFonts w:ascii="Verdana" w:hAnsi="Verdana"/>
          <w:sz w:val="20"/>
        </w:rPr>
      </w:pPr>
      <w:r>
        <w:rPr>
          <w:rFonts w:ascii="Verdana" w:hAnsi="Verdana"/>
          <w:sz w:val="20"/>
        </w:rPr>
        <w:t>Termin dostarczenia oprogramowania uznaje się za dotrzymany, jeżeli przed jego upływem  Sprzedawca dostarczy towar na miejsce przeznaczenia w stanie zupełnym</w:t>
      </w:r>
      <w:r w:rsidR="0096725F">
        <w:rPr>
          <w:rFonts w:ascii="Verdana" w:hAnsi="Verdana"/>
          <w:sz w:val="20"/>
        </w:rPr>
        <w:t xml:space="preserve"> oraz przeprowadzi szkolenie z zakresu obsługi systemu.</w:t>
      </w:r>
    </w:p>
    <w:p w14:paraId="238F4FFC" w14:textId="77777777" w:rsidR="002370A1" w:rsidRDefault="002370A1" w:rsidP="002370A1">
      <w:pPr>
        <w:pStyle w:val="Tekstpodstawowy"/>
        <w:spacing w:line="240" w:lineRule="auto"/>
        <w:ind w:right="-47"/>
        <w:jc w:val="center"/>
        <w:rPr>
          <w:rFonts w:ascii="Verdana" w:hAnsi="Verdana"/>
          <w:b/>
          <w:sz w:val="20"/>
        </w:rPr>
      </w:pPr>
    </w:p>
    <w:p w14:paraId="4BFC376F"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3</w:t>
      </w:r>
    </w:p>
    <w:p w14:paraId="25E782B4" w14:textId="77777777" w:rsidR="002370A1" w:rsidRDefault="002370A1" w:rsidP="002370A1">
      <w:pPr>
        <w:numPr>
          <w:ilvl w:val="0"/>
          <w:numId w:val="23"/>
        </w:numPr>
        <w:suppressAutoHyphens/>
        <w:autoSpaceDE w:val="0"/>
        <w:jc w:val="both"/>
        <w:rPr>
          <w:rFonts w:ascii="Verdana" w:hAnsi="Verdana"/>
          <w:snapToGrid w:val="0"/>
          <w:lang w:val="pl-PL"/>
        </w:rPr>
      </w:pPr>
      <w:r>
        <w:rPr>
          <w:rFonts w:ascii="Verdana" w:hAnsi="Verdana"/>
          <w:snapToGrid w:val="0"/>
          <w:lang w:val="pl-PL"/>
        </w:rPr>
        <w:t xml:space="preserve">Sprzedawca oświadcza, że jest uprawniony do przekazania Zamawiającemu licencji producenta oprogramowania na korzystanie z oprogramowania wchodzącego </w:t>
      </w:r>
      <w:r>
        <w:rPr>
          <w:rFonts w:ascii="Verdana" w:hAnsi="Verdana"/>
          <w:snapToGrid w:val="0"/>
          <w:lang w:val="pl-PL"/>
        </w:rPr>
        <w:br/>
        <w:t xml:space="preserve">w zakres przedmiotu zamówienia. </w:t>
      </w:r>
    </w:p>
    <w:p w14:paraId="3D8E0404" w14:textId="77777777" w:rsidR="002370A1" w:rsidRDefault="002370A1" w:rsidP="002370A1">
      <w:pPr>
        <w:numPr>
          <w:ilvl w:val="0"/>
          <w:numId w:val="23"/>
        </w:numPr>
        <w:suppressAutoHyphens/>
        <w:autoSpaceDE w:val="0"/>
        <w:jc w:val="both"/>
        <w:rPr>
          <w:rFonts w:ascii="Verdana" w:hAnsi="Verdana"/>
          <w:snapToGrid w:val="0"/>
          <w:lang w:val="pl-PL"/>
        </w:rPr>
      </w:pPr>
      <w:r>
        <w:rPr>
          <w:rFonts w:ascii="Verdana" w:hAnsi="Verdana"/>
          <w:lang w:val="pl-PL"/>
        </w:rPr>
        <w:t xml:space="preserve">Równocześnie </w:t>
      </w:r>
      <w:r>
        <w:rPr>
          <w:rFonts w:ascii="Verdana" w:hAnsi="Verdana"/>
          <w:snapToGrid w:val="0"/>
          <w:lang w:val="pl-PL"/>
        </w:rPr>
        <w:t>Sprzedaw</w:t>
      </w:r>
      <w:r>
        <w:rPr>
          <w:rFonts w:ascii="Verdana" w:hAnsi="Verdana"/>
          <w:lang w:val="pl-PL"/>
        </w:rPr>
        <w:t>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0C3CD204"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przejmuje na siebie wszelką odpowiedzialność z tytułu roszczeń, z jakimi osoby trzecie mogłyby wystąpić przeciwko Zamawiającemu z tytułu korzystania </w:t>
      </w:r>
      <w:r>
        <w:rPr>
          <w:rFonts w:ascii="Verdana" w:hAnsi="Verdana"/>
          <w:lang w:val="pl-PL"/>
        </w:rPr>
        <w:br/>
        <w:t>z należących do osób trzecich praw na dobrach niematerialnych, a w szczególności praw autorskich w odniesieniu do przedmiotu umowy.</w:t>
      </w:r>
    </w:p>
    <w:p w14:paraId="14519EA6"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ca zobowiązuje się dostarczyć oprogramowanie w wersji aktualnej w dniu dostawy, obejmującej wszystkie dostępne w dniu dostawy uaktualnienia i poprawki.</w:t>
      </w:r>
    </w:p>
    <w:p w14:paraId="1A400CD1" w14:textId="77777777" w:rsidR="002370A1" w:rsidRDefault="002370A1" w:rsidP="002370A1">
      <w:pPr>
        <w:numPr>
          <w:ilvl w:val="0"/>
          <w:numId w:val="23"/>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gwarantuje techniczną poprawność oprogramowania. </w:t>
      </w:r>
    </w:p>
    <w:p w14:paraId="26385E7B" w14:textId="77777777" w:rsidR="002370A1" w:rsidRDefault="002370A1" w:rsidP="002370A1">
      <w:pPr>
        <w:pStyle w:val="Tekstpodstawowy"/>
        <w:spacing w:line="240" w:lineRule="auto"/>
        <w:ind w:right="-47"/>
        <w:jc w:val="center"/>
        <w:rPr>
          <w:rFonts w:ascii="Verdana" w:hAnsi="Verdana"/>
          <w:b/>
          <w:sz w:val="20"/>
        </w:rPr>
      </w:pPr>
    </w:p>
    <w:p w14:paraId="5B8D6322" w14:textId="77777777" w:rsidR="002370A1" w:rsidRDefault="002370A1" w:rsidP="002370A1">
      <w:pPr>
        <w:pStyle w:val="Akapitzlist"/>
        <w:ind w:left="332" w:right="-47"/>
        <w:jc w:val="center"/>
        <w:rPr>
          <w:rFonts w:ascii="Verdana" w:hAnsi="Verdana"/>
          <w:b/>
          <w:lang w:val="pl-PL"/>
        </w:rPr>
      </w:pPr>
      <w:r>
        <w:rPr>
          <w:rFonts w:ascii="Verdana" w:hAnsi="Verdana"/>
          <w:b/>
          <w:lang w:val="pl-PL"/>
        </w:rPr>
        <w:t>§ 4</w:t>
      </w:r>
    </w:p>
    <w:p w14:paraId="5A20F002" w14:textId="77777777"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1.   </w:t>
      </w:r>
      <w:r>
        <w:rPr>
          <w:rFonts w:ascii="Verdana" w:hAnsi="Verdana"/>
          <w:snapToGrid w:val="0"/>
          <w:lang w:val="pl-PL"/>
        </w:rPr>
        <w:t>Sprzedaw</w:t>
      </w:r>
      <w:r>
        <w:rPr>
          <w:rFonts w:ascii="Verdana" w:hAnsi="Verdana"/>
          <w:lang w:val="pl-PL"/>
        </w:rPr>
        <w:t xml:space="preserve">ca, w ramach wynagrodzenia, o którym mowa w § 5 ust. 3, zobowiązuje się do zapewnienia Zamawiającemu niewyłącznej licencji do dostarczonego Oprogramowania, zapewniającej prawo do korzystania z Oprogramowania na następujących polach eksploatacji: </w:t>
      </w:r>
    </w:p>
    <w:p w14:paraId="3CA462B4" w14:textId="77777777" w:rsidR="002370A1" w:rsidRDefault="002370A1" w:rsidP="002370A1">
      <w:pPr>
        <w:pStyle w:val="Akapitzlist"/>
        <w:numPr>
          <w:ilvl w:val="0"/>
          <w:numId w:val="24"/>
        </w:numPr>
        <w:tabs>
          <w:tab w:val="left" w:pos="360"/>
        </w:tabs>
        <w:jc w:val="both"/>
        <w:rPr>
          <w:rFonts w:ascii="Verdana" w:hAnsi="Verdana"/>
          <w:lang w:val="pl-PL"/>
        </w:rPr>
      </w:pPr>
      <w:r>
        <w:rPr>
          <w:rFonts w:ascii="Verdana" w:hAnsi="Verdana"/>
          <w:lang w:val="pl-PL"/>
        </w:rPr>
        <w:t xml:space="preserve">korzystania z Oprogramowania w ramach wszystkich funkcjonalności w dowolny sposób zgodnie z liczbą nabytych licencji, </w:t>
      </w:r>
    </w:p>
    <w:p w14:paraId="096B7567" w14:textId="77777777" w:rsidR="002370A1" w:rsidRDefault="002370A1" w:rsidP="002370A1">
      <w:pPr>
        <w:pStyle w:val="Akapitzlist"/>
        <w:numPr>
          <w:ilvl w:val="0"/>
          <w:numId w:val="24"/>
        </w:numPr>
        <w:tabs>
          <w:tab w:val="left" w:pos="360"/>
        </w:tabs>
        <w:jc w:val="both"/>
        <w:rPr>
          <w:rFonts w:ascii="Verdana" w:hAnsi="Verdana"/>
          <w:lang w:val="pl-PL"/>
        </w:rPr>
      </w:pPr>
      <w:r>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5893453F"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2.   </w:t>
      </w:r>
      <w:r>
        <w:rPr>
          <w:rFonts w:ascii="Verdana" w:hAnsi="Verdana"/>
          <w:lang w:val="pl-PL"/>
        </w:rPr>
        <w:t xml:space="preserve">W ramach wynagrodzenia, o którym mowa w § 5 ust. 3, </w:t>
      </w:r>
      <w:r>
        <w:rPr>
          <w:rFonts w:ascii="Verdana" w:hAnsi="Verdana"/>
          <w:snapToGrid w:val="0"/>
          <w:lang w:val="pl-PL"/>
        </w:rPr>
        <w:t>Sprzedaw</w:t>
      </w:r>
      <w:r>
        <w:rPr>
          <w:rFonts w:ascii="Verdana" w:hAnsi="Verdana"/>
          <w:lang w:val="pl-PL"/>
        </w:rPr>
        <w:t xml:space="preserve">ca zapewnia Zamawiającemu w okresie świadczenia usług wsparcia technicznego, o których mowa w § </w:t>
      </w:r>
      <w:r w:rsidR="0053194F">
        <w:rPr>
          <w:rFonts w:ascii="Verdana" w:hAnsi="Verdana"/>
          <w:lang w:val="pl-PL"/>
        </w:rPr>
        <w:t>2</w:t>
      </w:r>
      <w:r>
        <w:rPr>
          <w:rFonts w:ascii="Verdana" w:hAnsi="Verdana"/>
          <w:lang w:val="pl-PL"/>
        </w:rPr>
        <w:t xml:space="preserve">, możliwość instalacji poprawek oraz aktualizacji Oprogramowania udostępnionych przez producentów tego Oprogramowania. </w:t>
      </w:r>
    </w:p>
    <w:p w14:paraId="24D1F548" w14:textId="77777777" w:rsidR="002370A1" w:rsidRDefault="002370A1" w:rsidP="002370A1">
      <w:pPr>
        <w:tabs>
          <w:tab w:val="left" w:pos="360"/>
        </w:tabs>
        <w:ind w:left="360" w:hanging="360"/>
        <w:contextualSpacing/>
        <w:jc w:val="both"/>
        <w:rPr>
          <w:rFonts w:ascii="Verdana" w:hAnsi="Verdana"/>
          <w:lang w:val="pl-PL"/>
        </w:rPr>
      </w:pPr>
      <w:r>
        <w:rPr>
          <w:rFonts w:ascii="Verdana" w:eastAsia="Verdana" w:hAnsi="Verdana"/>
          <w:lang w:val="pl-PL"/>
        </w:rPr>
        <w:t xml:space="preserve">3.    </w:t>
      </w:r>
      <w:r>
        <w:rPr>
          <w:rFonts w:ascii="Verdana" w:hAnsi="Verdana"/>
          <w:lang w:val="pl-PL"/>
        </w:rPr>
        <w:t xml:space="preserve">W ramach wynagrodzenia, o którym mowa w § 5 ust. 3, Zamawiający ma prawo do korzystania ze zaktualizowanego Oprogramowania, jak również z Oprogramowania po zainstalowaniu poprawek na warunkach i polach eksploatacji wskazanych w ust. 1. </w:t>
      </w:r>
    </w:p>
    <w:p w14:paraId="25BB9C01" w14:textId="7777777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Oprogramowania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Oprogramowania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6338B935"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12261440" w14:textId="77777777" w:rsidR="002370A1" w:rsidRDefault="002370A1" w:rsidP="002370A1">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14:paraId="59E3A79A"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0DA19C4F" w14:textId="77777777" w:rsidR="002370A1" w:rsidRDefault="002370A1" w:rsidP="002370A1">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lastRenderedPageBreak/>
        <w:t xml:space="preserve">Cena obejmuje całkowitą należność jaką Kupujący zobowiązany jest zapłacić </w:t>
      </w:r>
      <w:r>
        <w:rPr>
          <w:rFonts w:ascii="Verdana" w:hAnsi="Verdana"/>
          <w:sz w:val="20"/>
        </w:rPr>
        <w:br/>
        <w:t xml:space="preserve">za roczną licencję oprogramowania i jej dostarczenie do miejsca przeznaczenia. Cena obejmuje w szczególności koszty i opłaty związane z dostarczeniem przedmiotu zamówienia; opłaty za  transport i ubezpieczenie, dokumentację niezbędną </w:t>
      </w:r>
      <w:r>
        <w:rPr>
          <w:rFonts w:ascii="Verdana" w:hAnsi="Verdana"/>
          <w:sz w:val="20"/>
        </w:rPr>
        <w:br/>
        <w:t>do normalnego  użytkowania przedmiotu umowy.</w:t>
      </w:r>
    </w:p>
    <w:p w14:paraId="0BF6429E" w14:textId="77777777" w:rsidR="002370A1" w:rsidRDefault="002370A1" w:rsidP="002370A1">
      <w:pPr>
        <w:pStyle w:val="Tekstpodstawowy"/>
        <w:spacing w:line="240" w:lineRule="auto"/>
        <w:ind w:right="-47"/>
        <w:jc w:val="center"/>
        <w:rPr>
          <w:rFonts w:ascii="Verdana" w:hAnsi="Verdana"/>
          <w:b/>
          <w:sz w:val="20"/>
        </w:rPr>
      </w:pP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77777777" w:rsidR="002370A1" w:rsidRDefault="002370A1" w:rsidP="002370A1">
      <w:pPr>
        <w:numPr>
          <w:ilvl w:val="0"/>
          <w:numId w:val="5"/>
        </w:numPr>
        <w:tabs>
          <w:tab w:val="num" w:pos="426"/>
        </w:tabs>
        <w:jc w:val="both"/>
        <w:rPr>
          <w:rFonts w:ascii="Verdana" w:hAnsi="Verdana"/>
          <w:lang w:val="pl-PL"/>
        </w:rPr>
      </w:pPr>
      <w:r>
        <w:rPr>
          <w:rFonts w:ascii="Verdana" w:hAnsi="Verdana"/>
          <w:lang w:val="pl-PL"/>
        </w:rPr>
        <w:t xml:space="preserve">Kupujący zastrzega sobie prawo weryfikacji czy oprogramowanie i powiązane z nim elementy, takie jak certyfikat/etykiety producenta oprogramowania dołączone </w:t>
      </w:r>
      <w:r>
        <w:rPr>
          <w:rFonts w:ascii="Verdana" w:hAnsi="Verdana"/>
          <w:lang w:val="pl-PL"/>
        </w:rPr>
        <w:br/>
        <w:t xml:space="preserve">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w:t>
      </w:r>
      <w:r>
        <w:rPr>
          <w:rFonts w:ascii="Verdana" w:hAnsi="Verdana"/>
          <w:lang w:val="pl-PL"/>
        </w:rPr>
        <w:br/>
        <w:t xml:space="preserve">lub podrobionego oprogramowania lub jego elementów, w tym podrobionych </w:t>
      </w:r>
      <w:r>
        <w:rPr>
          <w:rFonts w:ascii="Verdana" w:hAnsi="Verdana"/>
          <w:lang w:val="pl-PL"/>
        </w:rPr>
        <w:br/>
        <w:t>lub przerobionych certyfikatów/etykiet producenta, Kupujący zastrzega sobie prawo do odstąpienia od umowy w terminie 21 dni od daty dostawy.</w:t>
      </w:r>
    </w:p>
    <w:p w14:paraId="548E5727"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4020925B"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3C9B889F"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35D51441"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4A76C8F2" w14:textId="77777777" w:rsidR="002370A1" w:rsidRDefault="002370A1" w:rsidP="002370A1">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5 pkt. 1  za każdy dzień zwłoki;</w:t>
      </w:r>
    </w:p>
    <w:p w14:paraId="4A07C2C1"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5 pkt.1 za każdy dzień zwłoki liczony od dnia  wyznaczonego na usunięcie wad;</w:t>
      </w:r>
    </w:p>
    <w:p w14:paraId="26C753F6"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winy Sprzedawcy, w wysokości 10% całkowitego wynagrodzenia netto określonego w  § 5 ust. 1;</w:t>
      </w:r>
    </w:p>
    <w:p w14:paraId="47ECC2C8" w14:textId="77777777" w:rsidR="002370A1" w:rsidRDefault="002370A1" w:rsidP="002370A1">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winy Sprzedawcy, w wysokości 10% wartości netto części przedmiotu umowy, której dotyczy odstąpienie;</w:t>
      </w:r>
    </w:p>
    <w:p w14:paraId="60F95842"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58BBC181" w14:textId="77777777" w:rsidR="002370A1" w:rsidRDefault="002370A1" w:rsidP="002370A1">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winy Kupującego, w wysokości 10% całkowitego wynagrodzenia netto określonego w § 5 ust. 1;</w:t>
      </w:r>
    </w:p>
    <w:p w14:paraId="35FB506C" w14:textId="77777777" w:rsidR="002370A1" w:rsidRDefault="002370A1" w:rsidP="002370A1">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winy Kupującego, w wysokości 10% wartości netto części przedmiotu umowy, której dotyczy odstąpienie</w:t>
      </w:r>
    </w:p>
    <w:p w14:paraId="054921EB"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Łączna maksymalna wysokość kar umownych, których mogą dochodzić Strony </w:t>
      </w:r>
      <w:r>
        <w:rPr>
          <w:rFonts w:ascii="Verdana" w:hAnsi="Verdana"/>
          <w:sz w:val="20"/>
        </w:rPr>
        <w:br/>
        <w:t>nie może przekroczyć 20% wynagrodzenia netto o którym mowa w § 5 ust. 1 umowy.</w:t>
      </w:r>
    </w:p>
    <w:p w14:paraId="61A6F050"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Pr>
          <w:rFonts w:ascii="Verdana" w:hAnsi="Verdana"/>
          <w:sz w:val="20"/>
        </w:rPr>
        <w:br/>
        <w:t>z żądaniem zapłaty.</w:t>
      </w:r>
    </w:p>
    <w:p w14:paraId="5C5E12E3"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napToGrid w:val="0"/>
          <w:sz w:val="20"/>
        </w:rPr>
        <w:t>Sprzedaw</w:t>
      </w:r>
      <w:r>
        <w:rPr>
          <w:rFonts w:ascii="Verdana" w:hAnsi="Verdana"/>
          <w:sz w:val="20"/>
        </w:rPr>
        <w:t xml:space="preserve">ca wyraża zgodę na potrącenie wymagalnych kar umownych </w:t>
      </w:r>
      <w:r>
        <w:rPr>
          <w:rFonts w:ascii="Verdana" w:hAnsi="Verdana"/>
          <w:sz w:val="20"/>
        </w:rPr>
        <w:br/>
        <w:t>z przysługującego mu wynagrodzenia.</w:t>
      </w:r>
    </w:p>
    <w:p w14:paraId="200788E6" w14:textId="77777777" w:rsidR="002370A1" w:rsidRDefault="002370A1" w:rsidP="002370A1">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2A044DC9" w14:textId="357AAA8A" w:rsidR="00C86BBE" w:rsidRPr="00C86BBE" w:rsidRDefault="002370A1" w:rsidP="00C86BBE">
      <w:pPr>
        <w:pStyle w:val="Akapitzlist"/>
        <w:numPr>
          <w:ilvl w:val="0"/>
          <w:numId w:val="8"/>
        </w:numPr>
        <w:rPr>
          <w:rFonts w:ascii="Verdana" w:hAnsi="Verdana"/>
          <w:lang w:val="pl-PL"/>
        </w:rPr>
      </w:pPr>
      <w:r w:rsidRPr="00C86BBE">
        <w:rPr>
          <w:rFonts w:ascii="Verdana" w:hAnsi="Verdana"/>
          <w:lang w:val="pl-PL"/>
        </w:rPr>
        <w:t xml:space="preserve">Sprzedawca oświadcza, że wszelkie oprogramowanie pochodzi z legalnych źródeł </w:t>
      </w:r>
      <w:r w:rsidRPr="00C86BBE">
        <w:rPr>
          <w:rFonts w:ascii="Verdana" w:hAnsi="Verdana"/>
          <w:lang w:val="pl-PL"/>
        </w:rPr>
        <w:br/>
        <w:t>i jest objęte licencją/licencjami producentów</w:t>
      </w:r>
      <w:r w:rsidR="00C86BBE" w:rsidRPr="00C86BBE">
        <w:rPr>
          <w:rFonts w:ascii="Verdana" w:hAnsi="Verdana"/>
          <w:lang w:val="pl-PL"/>
        </w:rPr>
        <w:t xml:space="preserve">, </w:t>
      </w:r>
      <w:r w:rsidR="00C86BBE">
        <w:rPr>
          <w:rFonts w:ascii="Verdana" w:hAnsi="Verdana"/>
          <w:lang w:val="pl-PL"/>
        </w:rPr>
        <w:t xml:space="preserve">jest </w:t>
      </w:r>
      <w:r w:rsidR="00C86BBE" w:rsidRPr="00C86BBE">
        <w:rPr>
          <w:rFonts w:ascii="Verdana" w:hAnsi="Verdana"/>
          <w:lang w:val="pl-PL"/>
        </w:rPr>
        <w:t>zakupione za pośrednictwem autoryzowanego kanału sprzedaży producenta i objęte standardowym pakietem usług gwarancyjnych świadczonych przez sieć serwisową producenta</w:t>
      </w:r>
      <w:r w:rsidR="00C86BBE">
        <w:rPr>
          <w:rFonts w:ascii="Verdana" w:hAnsi="Verdana"/>
          <w:lang w:val="pl-PL"/>
        </w:rPr>
        <w:t>.</w:t>
      </w:r>
    </w:p>
    <w:p w14:paraId="0B03EF5D"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Sprzedawca oświadcza, że posiada odpowiednie zgody producentów na sprzedaż dostarczonego oprogramowania. </w:t>
      </w:r>
    </w:p>
    <w:p w14:paraId="310279DC"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Sprzedawca gwarantuje Kupującemu, że przekazanie rocznej licencji na posiadane przez Zamawiającego urządzenia nie narusza żadnych praw osób trzecich oraz, </w:t>
      </w:r>
      <w:r>
        <w:rPr>
          <w:rFonts w:ascii="Verdana" w:hAnsi="Verdana"/>
          <w:lang w:val="pl-PL"/>
        </w:rPr>
        <w:br/>
        <w:t xml:space="preserve">że nie zachodzą jakiekolwiek podstawy do zgłoszenia przez osoby trzecie roszczeń </w:t>
      </w:r>
      <w:r>
        <w:rPr>
          <w:rFonts w:ascii="Verdana" w:hAnsi="Verdana"/>
          <w:lang w:val="pl-PL"/>
        </w:rPr>
        <w:br/>
        <w:t xml:space="preserve">do tych praw. Sprzedawca zobowiązuje się do podjęcia na swój koszt i ryzyko wszelkich kroków prawnych i strat z tym związanych, jak również związanych </w:t>
      </w:r>
      <w:r>
        <w:rPr>
          <w:rFonts w:ascii="Verdana" w:hAnsi="Verdana"/>
          <w:lang w:val="pl-PL"/>
        </w:rPr>
        <w:br/>
        <w:t xml:space="preserve">z naruszeniem przepisów ustawy o prawie autorskim i prawach pokrewnych (Dz.U. 2017 poz. 880 ze zm.). </w:t>
      </w:r>
    </w:p>
    <w:p w14:paraId="4709B3CE" w14:textId="77777777" w:rsidR="002370A1" w:rsidRDefault="002370A1" w:rsidP="000F029C">
      <w:pPr>
        <w:numPr>
          <w:ilvl w:val="0"/>
          <w:numId w:val="8"/>
        </w:numPr>
        <w:spacing w:after="200"/>
        <w:ind w:left="357" w:right="-45" w:hanging="357"/>
        <w:contextualSpacing/>
        <w:jc w:val="both"/>
        <w:rPr>
          <w:rFonts w:ascii="Verdana" w:hAnsi="Verdana"/>
          <w:lang w:val="pl-PL"/>
        </w:rPr>
      </w:pPr>
      <w:r>
        <w:rPr>
          <w:rFonts w:ascii="Verdana" w:hAnsi="Verdana"/>
          <w:lang w:val="pl-PL"/>
        </w:rPr>
        <w:t xml:space="preserve">W przypadku stwierdzenia przez sąd naruszenia przez Kupującego praw osób trzecich będącego wynikiem nieuprawnionego wprowadzenia oprogramowania do obrotu </w:t>
      </w:r>
      <w:r>
        <w:rPr>
          <w:rFonts w:ascii="Verdana" w:hAnsi="Verdana"/>
          <w:lang w:val="pl-PL"/>
        </w:rPr>
        <w:br/>
        <w:t xml:space="preserve">na terytorium Rzeczypospolitej Polskiej przez Sprzedawcę, na żądanie Kupującego Sprzedawca zwolni Kupującego z wszelkich związanych z tym roszczeń, </w:t>
      </w:r>
      <w:r>
        <w:rPr>
          <w:rFonts w:ascii="Verdana" w:hAnsi="Verdana"/>
          <w:lang w:val="pl-PL"/>
        </w:rPr>
        <w:br/>
        <w:t xml:space="preserve">a w szczególności zrefunduje Kupującemu wszelkie zapłacone przez niego z tego tytułu odszkodowania, kary umowne, grzywny i inne podobne płatności, w tym poniesione opłaty i koszty sądowe. </w:t>
      </w:r>
    </w:p>
    <w:p w14:paraId="5A43B93B" w14:textId="045016D3" w:rsidR="002370A1" w:rsidRDefault="002370A1" w:rsidP="002370A1">
      <w:pPr>
        <w:pStyle w:val="Tekstpodstawowy"/>
        <w:spacing w:line="240" w:lineRule="auto"/>
        <w:ind w:left="340" w:right="-47"/>
        <w:jc w:val="center"/>
        <w:rPr>
          <w:rFonts w:ascii="Verdana" w:hAnsi="Verdana"/>
          <w:b/>
          <w:sz w:val="20"/>
        </w:rPr>
      </w:pPr>
      <w:r>
        <w:rPr>
          <w:rFonts w:ascii="Verdana" w:hAnsi="Verdana"/>
          <w:b/>
          <w:sz w:val="20"/>
        </w:rPr>
        <w:t xml:space="preserve">§ </w:t>
      </w:r>
      <w:r w:rsidR="0053194F">
        <w:rPr>
          <w:rFonts w:ascii="Verdana" w:hAnsi="Verdana"/>
          <w:b/>
          <w:sz w:val="20"/>
        </w:rPr>
        <w:t>9</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0333309F" w14:textId="77777777" w:rsidR="002370A1" w:rsidRDefault="002370A1" w:rsidP="002370A1">
      <w:pPr>
        <w:ind w:left="720"/>
        <w:jc w:val="both"/>
        <w:rPr>
          <w:rFonts w:ascii="Verdana" w:eastAsia="Calibri" w:hAnsi="Verdana"/>
          <w:lang w:val="pl-PL" w:eastAsia="en-US"/>
        </w:rPr>
      </w:pPr>
      <w:r>
        <w:rPr>
          <w:rFonts w:ascii="Verdana" w:eastAsia="Calibri" w:hAnsi="Verdan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Zamawiającemu przysługuje prawo odstąpienia od umowy w terminie 30 dni w całości lub części niewykonanej, jeżeli wykonanie przedmiotu umowy stanie się niemożliwe wskutek okoliczności leżących po stronie </w:t>
      </w:r>
      <w:r w:rsidRPr="0053194F">
        <w:rPr>
          <w:rFonts w:ascii="Verdana" w:eastAsia="Lucida Sans Unicode" w:hAnsi="Verdana"/>
          <w:lang w:val="pl-PL" w:eastAsia="ar-SA"/>
        </w:rPr>
        <w:t>Sprzedaw</w:t>
      </w:r>
      <w:r>
        <w:rPr>
          <w:rFonts w:ascii="Verdana" w:hAnsi="Verdana"/>
          <w:lang w:val="pl-PL"/>
        </w:rPr>
        <w:t>cy.</w:t>
      </w:r>
    </w:p>
    <w:p w14:paraId="50394B8F"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Zamawiającego od Umowy w części, </w:t>
      </w:r>
      <w:r>
        <w:rPr>
          <w:rFonts w:ascii="Verdana" w:hAnsi="Verdana"/>
          <w:lang w:val="pl-PL"/>
        </w:rPr>
        <w:b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lastRenderedPageBreak/>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Zamawiającego z przyczyn leżących po stronie </w:t>
      </w:r>
      <w:r w:rsidRPr="0053194F">
        <w:rPr>
          <w:rFonts w:ascii="Verdana" w:eastAsia="Lucida Sans Unicode" w:hAnsi="Verdana"/>
          <w:lang w:val="pl-PL" w:eastAsia="ar-SA"/>
        </w:rPr>
        <w:t>Sprzedaw</w:t>
      </w:r>
      <w:r>
        <w:rPr>
          <w:rFonts w:ascii="Verdana" w:hAnsi="Verdana"/>
          <w:lang w:val="pl-PL"/>
        </w:rPr>
        <w:t xml:space="preserve">cy, Zamawiający zobowiązany jest do zapłaty jedynie za należycie wykonane dostawy. </w:t>
      </w:r>
    </w:p>
    <w:p w14:paraId="7209AC3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p>
    <w:p w14:paraId="7821622B" w14:textId="7C59E971"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1</w:t>
      </w:r>
      <w:r w:rsidR="0053194F">
        <w:rPr>
          <w:rFonts w:ascii="Verdana" w:hAnsi="Verdana"/>
          <w:b/>
          <w:sz w:val="20"/>
        </w:rPr>
        <w:t>0</w:t>
      </w:r>
    </w:p>
    <w:p w14:paraId="33C00CE0" w14:textId="77777777" w:rsidR="002370A1" w:rsidRDefault="002370A1" w:rsidP="002370A1">
      <w:pPr>
        <w:pStyle w:val="Tekstpodstawowy"/>
        <w:numPr>
          <w:ilvl w:val="0"/>
          <w:numId w:val="25"/>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że przedmiot dostawy jest wolny od wad fizycznych </w:t>
      </w:r>
      <w:r>
        <w:rPr>
          <w:rFonts w:ascii="Verdana" w:hAnsi="Verdana"/>
          <w:sz w:val="20"/>
        </w:rPr>
        <w:br/>
        <w:t>i prawnych oraz spełnia wszystkie warunki określone w ofercie.</w:t>
      </w:r>
    </w:p>
    <w:p w14:paraId="69BAAD96" w14:textId="77777777" w:rsidR="002370A1" w:rsidRDefault="002370A1" w:rsidP="002370A1">
      <w:pPr>
        <w:pStyle w:val="Tekstpodstawowy"/>
        <w:numPr>
          <w:ilvl w:val="0"/>
          <w:numId w:val="25"/>
        </w:numPr>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techniczną poprawność oprogramowania. </w:t>
      </w:r>
    </w:p>
    <w:p w14:paraId="39A246E2" w14:textId="77777777" w:rsidR="002370A1" w:rsidRDefault="002370A1" w:rsidP="002370A1">
      <w:pPr>
        <w:pStyle w:val="Tekstpodstawowy"/>
        <w:numPr>
          <w:ilvl w:val="0"/>
          <w:numId w:val="25"/>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ca gwarantuje, że oprogramowanie zostanie dostarczone wraz z wsparciem producenta na okres minimum jednego roku pozwalającym na bezpłatne pozyskiwanie nowych wersji oprogramowania w okresie aktywności wsparcia oraz na dostęp do wsparcia technicznego producenta co najmniej w dni robocze w godzinach 8:00-16:00.</w:t>
      </w:r>
    </w:p>
    <w:p w14:paraId="21861B74" w14:textId="77777777" w:rsidR="002370A1" w:rsidRDefault="002370A1" w:rsidP="002370A1">
      <w:pPr>
        <w:pStyle w:val="Tekstpodstawowy"/>
        <w:numPr>
          <w:ilvl w:val="0"/>
          <w:numId w:val="25"/>
        </w:numPr>
        <w:jc w:val="both"/>
        <w:rPr>
          <w:rFonts w:ascii="Verdana" w:hAnsi="Verdana"/>
          <w:sz w:val="20"/>
        </w:rPr>
      </w:pPr>
      <w:r>
        <w:rPr>
          <w:rFonts w:ascii="Verdana" w:hAnsi="Verdana"/>
          <w:sz w:val="20"/>
        </w:rPr>
        <w:t>Zamawiający jest zobligowany do korzystania z oprogramowania zgodnie z jego przeznaczeniem.</w:t>
      </w:r>
    </w:p>
    <w:p w14:paraId="30D7F254" w14:textId="3E305443"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53194F">
        <w:rPr>
          <w:rFonts w:ascii="Verdana" w:hAnsi="Verdana"/>
          <w:b/>
          <w:sz w:val="20"/>
        </w:rPr>
        <w:t>1</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D4B7A37" w14:textId="0863052B" w:rsidR="002370A1" w:rsidRDefault="002370A1" w:rsidP="002370A1">
      <w:pPr>
        <w:spacing w:line="240" w:lineRule="atLeast"/>
        <w:ind w:right="-47"/>
        <w:jc w:val="center"/>
        <w:rPr>
          <w:rFonts w:ascii="Verdana" w:hAnsi="Verdana"/>
          <w:b/>
        </w:rPr>
      </w:pPr>
      <w:r>
        <w:rPr>
          <w:rFonts w:ascii="Verdana" w:hAnsi="Verdana"/>
          <w:b/>
        </w:rPr>
        <w:t>§ 1</w:t>
      </w:r>
      <w:r w:rsidR="0053194F">
        <w:rPr>
          <w:rFonts w:ascii="Verdana" w:hAnsi="Verdana"/>
          <w:b/>
        </w:rPr>
        <w:t>2</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27402659" w:rsidR="002370A1" w:rsidRDefault="002370A1" w:rsidP="002370A1">
      <w:pPr>
        <w:pStyle w:val="Tekstpodstawowy"/>
        <w:ind w:right="-47"/>
        <w:jc w:val="center"/>
        <w:rPr>
          <w:rFonts w:ascii="Verdana" w:hAnsi="Verdana"/>
          <w:b/>
          <w:bCs/>
          <w:sz w:val="20"/>
        </w:rPr>
      </w:pPr>
      <w:bookmarkStart w:id="3" w:name="_Hlk93992905"/>
      <w:r>
        <w:rPr>
          <w:rFonts w:ascii="Verdana" w:hAnsi="Verdana"/>
          <w:b/>
          <w:bCs/>
          <w:sz w:val="20"/>
        </w:rPr>
        <w:t>§ 1</w:t>
      </w:r>
      <w:r w:rsidR="0053194F">
        <w:rPr>
          <w:rFonts w:ascii="Verdana" w:hAnsi="Verdana"/>
          <w:b/>
          <w:bCs/>
          <w:sz w:val="20"/>
        </w:rPr>
        <w:t>3</w:t>
      </w:r>
    </w:p>
    <w:bookmarkEnd w:id="3"/>
    <w:p w14:paraId="08B6A9C5"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Default="002370A1" w:rsidP="002370A1">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354C4982" w14:textId="77777777" w:rsidR="002370A1" w:rsidRDefault="002370A1" w:rsidP="002370A1">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14:paraId="4AACDCD6"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77777777" w:rsidR="002370A1" w:rsidRDefault="002370A1" w:rsidP="002370A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002370A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bookmarkStart w:id="4" w:name="_Hlk124422399"/>
      <w:r>
        <w:rPr>
          <w:rFonts w:ascii="Verdana" w:eastAsia="Lucida Sans Unicode" w:hAnsi="Verdana" w:cs="Times New Roman"/>
          <w:sz w:val="20"/>
          <w:szCs w:val="20"/>
          <w:lang w:eastAsia="ar-SA"/>
        </w:rPr>
        <w:t>Sprzedaw</w:t>
      </w:r>
      <w:bookmarkEnd w:id="4"/>
      <w:r>
        <w:rPr>
          <w:rFonts w:ascii="Verdana" w:eastAsia="Lucida Sans Unicode" w:hAnsi="Verdana" w:cs="Times New Roman"/>
          <w:sz w:val="20"/>
          <w:szCs w:val="20"/>
          <w:lang w:eastAsia="ar-SA"/>
        </w:rPr>
        <w:t>cy - ……………………………………………..</w:t>
      </w:r>
    </w:p>
    <w:p w14:paraId="57F55D6F" w14:textId="77777777" w:rsidR="002370A1" w:rsidRDefault="002370A1" w:rsidP="002370A1">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5C70A32F" w:rsidR="002370A1" w:rsidRDefault="002370A1" w:rsidP="002370A1">
      <w:pPr>
        <w:pStyle w:val="Tekstpodstawowy"/>
        <w:ind w:right="-47"/>
        <w:jc w:val="center"/>
        <w:rPr>
          <w:rFonts w:ascii="Verdana" w:hAnsi="Verdana"/>
          <w:b/>
          <w:bCs/>
          <w:sz w:val="20"/>
        </w:rPr>
      </w:pPr>
      <w:r>
        <w:rPr>
          <w:rFonts w:ascii="Verdana" w:hAnsi="Verdana"/>
          <w:b/>
          <w:bCs/>
          <w:sz w:val="20"/>
        </w:rPr>
        <w:t>§ 1</w:t>
      </w:r>
      <w:r w:rsidR="0053194F">
        <w:rPr>
          <w:rFonts w:ascii="Verdana" w:hAnsi="Verdana"/>
          <w:b/>
          <w:bCs/>
          <w:sz w:val="20"/>
        </w:rPr>
        <w:t>4</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AD12ED0"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1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kern w:val="2"/>
          <w:lang w:val="pl-PL"/>
        </w:rPr>
        <w:t>administracyjno</w:t>
      </w:r>
      <w:proofErr w:type="spellEnd"/>
      <w:r>
        <w:rPr>
          <w:rFonts w:ascii="Verdana" w:eastAsia="SimSun" w:hAnsi="Verdana"/>
          <w:kern w:val="2"/>
          <w:lang w:val="pl-PL"/>
        </w:rPr>
        <w:t xml:space="preserve">–organizacyjną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403C43D8"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53194F">
        <w:rPr>
          <w:rFonts w:ascii="Verdana" w:eastAsia="SimSun" w:hAnsi="Verdana"/>
          <w:b/>
          <w:bCs/>
          <w:kern w:val="2"/>
        </w:rPr>
        <w:t>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17B51CDF"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53194F">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89D4516" w14:textId="091C9BA1"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53194F">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5C21F45F" w:rsidR="002370A1" w:rsidRDefault="002370A1" w:rsidP="002370A1">
      <w:pPr>
        <w:jc w:val="center"/>
        <w:rPr>
          <w:rFonts w:ascii="Verdana" w:hAnsi="Verdana"/>
          <w:b/>
          <w:lang w:val="pl-PL"/>
        </w:rPr>
      </w:pPr>
      <w:r>
        <w:rPr>
          <w:rFonts w:ascii="Verdana" w:hAnsi="Verdana"/>
          <w:b/>
          <w:lang w:val="pl-PL"/>
        </w:rPr>
        <w:t>§1</w:t>
      </w:r>
      <w:r w:rsidR="0053194F">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1737571F"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04735179" w:rsidR="002370A1" w:rsidRDefault="002370A1" w:rsidP="002370A1">
      <w:pPr>
        <w:pStyle w:val="Tekstpodstawowy"/>
        <w:spacing w:line="240" w:lineRule="auto"/>
        <w:ind w:right="-47"/>
        <w:jc w:val="center"/>
        <w:rPr>
          <w:rFonts w:ascii="Verdana" w:hAnsi="Verdana"/>
          <w:b/>
          <w:sz w:val="20"/>
        </w:rPr>
      </w:pPr>
      <w:r>
        <w:rPr>
          <w:rFonts w:ascii="Verdana" w:hAnsi="Verdana"/>
          <w:b/>
          <w:sz w:val="20"/>
        </w:rPr>
        <w:t>§2</w:t>
      </w:r>
      <w:r w:rsidR="0053194F">
        <w:rPr>
          <w:rFonts w:ascii="Verdana" w:hAnsi="Verdana"/>
          <w:b/>
          <w:sz w:val="20"/>
        </w:rPr>
        <w:t>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166C4ED9" w:rsidR="002370A1" w:rsidRDefault="002370A1" w:rsidP="002370A1">
      <w:pPr>
        <w:pStyle w:val="Tekstpodstawowy"/>
        <w:spacing w:line="240" w:lineRule="auto"/>
        <w:ind w:right="-47"/>
        <w:jc w:val="center"/>
        <w:rPr>
          <w:rFonts w:ascii="Verdana" w:hAnsi="Verdana"/>
          <w:b/>
          <w:sz w:val="20"/>
        </w:rPr>
      </w:pPr>
      <w:r>
        <w:rPr>
          <w:rFonts w:ascii="Verdana" w:hAnsi="Verdana"/>
          <w:b/>
          <w:sz w:val="20"/>
        </w:rPr>
        <w:t>§2</w:t>
      </w:r>
      <w:r w:rsidR="0053194F">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825D0">
      <w:pPr>
        <w:pStyle w:val="Zwykytekst"/>
        <w:tabs>
          <w:tab w:val="left" w:pos="7050"/>
        </w:tabs>
        <w:jc w:val="right"/>
        <w:rPr>
          <w:rFonts w:ascii="Verdana" w:hAnsi="Verdana"/>
          <w:iCs/>
          <w:lang w:val="pl-PL"/>
        </w:rPr>
      </w:pPr>
      <w:r>
        <w:rPr>
          <w:rFonts w:ascii="Verdana" w:hAnsi="Verdana"/>
          <w:iCs/>
          <w:lang w:val="pl-PL"/>
        </w:rPr>
        <w:t>....................................................................</w:t>
      </w:r>
    </w:p>
    <w:p w14:paraId="4F1E523E" w14:textId="38E7A744" w:rsidR="002370A1" w:rsidRDefault="002825D0" w:rsidP="002370A1">
      <w:pPr>
        <w:pStyle w:val="Zwykytekst"/>
        <w:tabs>
          <w:tab w:val="left" w:pos="7050"/>
        </w:tabs>
        <w:jc w:val="center"/>
        <w:rPr>
          <w:rFonts w:ascii="Verdana" w:hAnsi="Verdana"/>
          <w:b/>
          <w:i/>
          <w:iCs/>
          <w:lang w:val="pl-PL"/>
        </w:rPr>
      </w:pPr>
      <w:r>
        <w:rPr>
          <w:rFonts w:ascii="Verdana" w:hAnsi="Verdana"/>
          <w:b/>
          <w:i/>
          <w:iCs/>
          <w:lang w:val="pl-PL"/>
        </w:rPr>
        <w:t xml:space="preserve">                                                            </w:t>
      </w:r>
      <w:r w:rsidR="002370A1">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6CD30090" w14:textId="77777777" w:rsidR="002370A1" w:rsidRPr="0053194F" w:rsidRDefault="002370A1" w:rsidP="002370A1">
      <w:pPr>
        <w:pStyle w:val="Zwykytekst"/>
        <w:tabs>
          <w:tab w:val="left" w:pos="7050"/>
        </w:tabs>
        <w:jc w:val="center"/>
        <w:rPr>
          <w:rFonts w:ascii="Verdana" w:hAnsi="Verdana"/>
          <w:i/>
          <w:iCs/>
          <w:lang w:val="pl-PL"/>
        </w:rPr>
      </w:pPr>
    </w:p>
    <w:p w14:paraId="75C9938A"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70351201"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Default="002370A1" w:rsidP="002370A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Default="002370A1" w:rsidP="002370A1">
      <w:pPr>
        <w:widowControl w:val="0"/>
        <w:autoSpaceDE w:val="0"/>
        <w:autoSpaceDN w:val="0"/>
        <w:jc w:val="both"/>
        <w:textAlignment w:val="baseline"/>
        <w:rPr>
          <w:rFonts w:ascii="Verdana" w:hAnsi="Verdana" w:cs="Arial"/>
          <w:lang w:val="pl-PL"/>
        </w:rPr>
      </w:pPr>
      <w:r>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068"/>
      </w:tblGrid>
      <w:tr w:rsidR="002370A1" w:rsidRPr="0053194F"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w:t>
            </w:r>
            <w:proofErr w:type="spellStart"/>
            <w:r>
              <w:rPr>
                <w:rFonts w:ascii="Verdana" w:eastAsia="Calibri" w:hAnsi="Verdana" w:cs="Arial"/>
                <w:i/>
                <w:iCs/>
                <w:sz w:val="16"/>
                <w:szCs w:val="16"/>
                <w:lang w:val="pl-PL" w:eastAsia="x-none"/>
              </w:rPr>
              <w:t>ych</w:t>
            </w:r>
            <w:proofErr w:type="spellEnd"/>
            <w:r>
              <w:rPr>
                <w:rFonts w:ascii="Verdana" w:eastAsia="Calibri" w:hAnsi="Verdana" w:cs="Arial"/>
                <w:i/>
                <w:iCs/>
                <w:sz w:val="16"/>
                <w:szCs w:val="16"/>
                <w:lang w:val="pl-PL" w:eastAsia="x-none"/>
              </w:rPr>
              <w:t xml:space="preserve">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p w14:paraId="7047E859"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11A99C11"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2D4E3DC"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2C3644CB"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8F9D95E"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414B8C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0A0164AA"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27F9456" w14:textId="77777777" w:rsidR="002370A1" w:rsidRPr="0053194F" w:rsidRDefault="002370A1" w:rsidP="002370A1">
      <w:pPr>
        <w:rPr>
          <w:lang w:val="pl-PL"/>
        </w:rPr>
      </w:pPr>
    </w:p>
    <w:p w14:paraId="236AAB7E" w14:textId="77777777" w:rsidR="00496551" w:rsidRPr="00BA5498" w:rsidRDefault="00496551" w:rsidP="002370A1">
      <w:pPr>
        <w:pStyle w:val="Tekstpodstawowywcity"/>
        <w:spacing w:after="0"/>
        <w:ind w:left="0"/>
        <w:jc w:val="both"/>
        <w:rPr>
          <w:lang w:val="pl-PL"/>
        </w:rPr>
      </w:pPr>
    </w:p>
    <w:sectPr w:rsidR="00496551" w:rsidRPr="00BA5498">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09E33" w14:textId="77777777" w:rsidR="00034006" w:rsidRDefault="00034006">
      <w:r>
        <w:separator/>
      </w:r>
    </w:p>
  </w:endnote>
  <w:endnote w:type="continuationSeparator" w:id="0">
    <w:p w14:paraId="7B900775" w14:textId="77777777" w:rsidR="00034006" w:rsidRDefault="00034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9E112" w14:textId="77777777" w:rsidR="006822F4" w:rsidRDefault="006822F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2D510" w14:textId="77777777" w:rsidR="00034006" w:rsidRDefault="00034006">
      <w:r>
        <w:separator/>
      </w:r>
    </w:p>
  </w:footnote>
  <w:footnote w:type="continuationSeparator" w:id="0">
    <w:p w14:paraId="19B19F41" w14:textId="77777777" w:rsidR="00034006" w:rsidRDefault="00034006">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42A" w14:textId="77777777" w:rsidR="006822F4" w:rsidRDefault="006822F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19" w15:restartNumberingAfterBreak="0">
    <w:nsid w:val="33131162"/>
    <w:multiLevelType w:val="hybridMultilevel"/>
    <w:tmpl w:val="1AEC3336"/>
    <w:lvl w:ilvl="0" w:tplc="04150017">
      <w:start w:val="1"/>
      <w:numFmt w:val="lowerLetter"/>
      <w:lvlText w:val="%1)"/>
      <w:lvlJc w:val="left"/>
      <w:pPr>
        <w:ind w:left="930" w:hanging="360"/>
      </w:p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7"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30"/>
  </w:num>
  <w:num w:numId="28">
    <w:abstractNumId w:val="11"/>
  </w:num>
  <w:num w:numId="29">
    <w:abstractNumId w:val="7"/>
  </w:num>
  <w:num w:numId="30">
    <w:abstractNumId w:val="3"/>
  </w:num>
  <w:num w:numId="31">
    <w:abstractNumId w:val="12"/>
  </w:num>
  <w:num w:numId="32">
    <w:abstractNumId w:val="20"/>
  </w:num>
  <w:num w:numId="33">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20F"/>
    <w:rsid w:val="000033EA"/>
    <w:rsid w:val="0002467C"/>
    <w:rsid w:val="00034006"/>
    <w:rsid w:val="00040A7A"/>
    <w:rsid w:val="0007315E"/>
    <w:rsid w:val="000936CA"/>
    <w:rsid w:val="00097182"/>
    <w:rsid w:val="000B1A00"/>
    <w:rsid w:val="000C0F66"/>
    <w:rsid w:val="000F029C"/>
    <w:rsid w:val="001764D4"/>
    <w:rsid w:val="001F341B"/>
    <w:rsid w:val="002370A1"/>
    <w:rsid w:val="002430FD"/>
    <w:rsid w:val="00267340"/>
    <w:rsid w:val="00275C59"/>
    <w:rsid w:val="002825D0"/>
    <w:rsid w:val="00337165"/>
    <w:rsid w:val="003974EB"/>
    <w:rsid w:val="003B46A0"/>
    <w:rsid w:val="003C6167"/>
    <w:rsid w:val="003F1749"/>
    <w:rsid w:val="00496551"/>
    <w:rsid w:val="004A14AA"/>
    <w:rsid w:val="004A692C"/>
    <w:rsid w:val="004C4EC3"/>
    <w:rsid w:val="004E4625"/>
    <w:rsid w:val="0050219D"/>
    <w:rsid w:val="00512FD2"/>
    <w:rsid w:val="00523F87"/>
    <w:rsid w:val="0053194F"/>
    <w:rsid w:val="00566A00"/>
    <w:rsid w:val="00593CEB"/>
    <w:rsid w:val="005C6D38"/>
    <w:rsid w:val="005D2104"/>
    <w:rsid w:val="00614C95"/>
    <w:rsid w:val="00660027"/>
    <w:rsid w:val="006822F4"/>
    <w:rsid w:val="0069339E"/>
    <w:rsid w:val="006F51B5"/>
    <w:rsid w:val="006F7905"/>
    <w:rsid w:val="00714F51"/>
    <w:rsid w:val="007171CD"/>
    <w:rsid w:val="00731F6E"/>
    <w:rsid w:val="007A2EF1"/>
    <w:rsid w:val="007B00D4"/>
    <w:rsid w:val="007D703B"/>
    <w:rsid w:val="00800261"/>
    <w:rsid w:val="00841B63"/>
    <w:rsid w:val="0086736E"/>
    <w:rsid w:val="008A4A14"/>
    <w:rsid w:val="008D3AF3"/>
    <w:rsid w:val="008E0730"/>
    <w:rsid w:val="0092337E"/>
    <w:rsid w:val="0092730E"/>
    <w:rsid w:val="00953332"/>
    <w:rsid w:val="009561DA"/>
    <w:rsid w:val="0096725F"/>
    <w:rsid w:val="0098432D"/>
    <w:rsid w:val="00997B0E"/>
    <w:rsid w:val="009A694A"/>
    <w:rsid w:val="009A7064"/>
    <w:rsid w:val="009F7ECA"/>
    <w:rsid w:val="00A57131"/>
    <w:rsid w:val="00A601F8"/>
    <w:rsid w:val="00A701A7"/>
    <w:rsid w:val="00A70EA7"/>
    <w:rsid w:val="00AA7F39"/>
    <w:rsid w:val="00AF6770"/>
    <w:rsid w:val="00AF7449"/>
    <w:rsid w:val="00BA1B11"/>
    <w:rsid w:val="00BA5498"/>
    <w:rsid w:val="00BD0C12"/>
    <w:rsid w:val="00BD5E3D"/>
    <w:rsid w:val="00C07E7C"/>
    <w:rsid w:val="00C12A61"/>
    <w:rsid w:val="00C14141"/>
    <w:rsid w:val="00C2196F"/>
    <w:rsid w:val="00C23E95"/>
    <w:rsid w:val="00C74D2A"/>
    <w:rsid w:val="00C86BBE"/>
    <w:rsid w:val="00C909AC"/>
    <w:rsid w:val="00C923E8"/>
    <w:rsid w:val="00C93478"/>
    <w:rsid w:val="00CD12B0"/>
    <w:rsid w:val="00CE6B56"/>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75C5"/>
    <w:rsid w:val="00EC420F"/>
    <w:rsid w:val="00ED7A5A"/>
    <w:rsid w:val="00EE6740"/>
    <w:rsid w:val="00EF0390"/>
    <w:rsid w:val="00F608C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1375960">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C3424-A121-46B0-9CD5-D6DA856C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75</TotalTime>
  <Pages>9</Pages>
  <Words>3271</Words>
  <Characters>21920</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10</cp:revision>
  <cp:lastPrinted>1899-12-31T23:00:00Z</cp:lastPrinted>
  <dcterms:created xsi:type="dcterms:W3CDTF">2024-03-20T09:05:00Z</dcterms:created>
  <dcterms:modified xsi:type="dcterms:W3CDTF">2024-03-27T13:37:00Z</dcterms:modified>
</cp:coreProperties>
</file>