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143430" w:rsidP="00373901">
      <w:pPr>
        <w:spacing w:after="240"/>
        <w:jc w:val="right"/>
        <w:rPr>
          <w:sz w:val="22"/>
          <w:szCs w:val="22"/>
        </w:rPr>
      </w:pPr>
      <w:r w:rsidRPr="0014343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43430">
        <w:rPr>
          <w:sz w:val="22"/>
          <w:szCs w:val="22"/>
        </w:rPr>
        <w:t>2024-01-08</w:t>
      </w:r>
    </w:p>
    <w:p w:rsidR="00143430" w:rsidRPr="00143430" w:rsidRDefault="00143430" w:rsidP="00577BC6">
      <w:pPr>
        <w:spacing w:after="40"/>
        <w:rPr>
          <w:b/>
          <w:bCs/>
          <w:sz w:val="22"/>
          <w:szCs w:val="22"/>
        </w:rPr>
      </w:pPr>
      <w:r w:rsidRPr="00143430">
        <w:rPr>
          <w:b/>
          <w:bCs/>
          <w:sz w:val="22"/>
          <w:szCs w:val="22"/>
        </w:rPr>
        <w:t>Akademia Górniczo - Hutnicza</w:t>
      </w:r>
    </w:p>
    <w:p w:rsidR="00143430" w:rsidRPr="00143430" w:rsidRDefault="00143430" w:rsidP="00577BC6">
      <w:pPr>
        <w:spacing w:after="40"/>
        <w:rPr>
          <w:b/>
          <w:bCs/>
          <w:sz w:val="22"/>
          <w:szCs w:val="22"/>
        </w:rPr>
      </w:pPr>
      <w:r w:rsidRPr="00143430">
        <w:rPr>
          <w:b/>
          <w:bCs/>
          <w:sz w:val="22"/>
          <w:szCs w:val="22"/>
        </w:rPr>
        <w:t>im. Stanisława Staszica w Krakowie</w:t>
      </w:r>
    </w:p>
    <w:p w:rsidR="00D665F5" w:rsidRPr="00D91931" w:rsidRDefault="00143430" w:rsidP="00577BC6">
      <w:pPr>
        <w:spacing w:after="40"/>
        <w:rPr>
          <w:b/>
          <w:bCs/>
          <w:sz w:val="22"/>
          <w:szCs w:val="22"/>
        </w:rPr>
      </w:pPr>
      <w:r w:rsidRPr="00143430">
        <w:rPr>
          <w:b/>
          <w:bCs/>
          <w:sz w:val="22"/>
          <w:szCs w:val="22"/>
        </w:rPr>
        <w:t>Dział Zamówień Publicznych</w:t>
      </w:r>
    </w:p>
    <w:p w:rsidR="00D665F5" w:rsidRPr="00BD5546" w:rsidRDefault="00143430" w:rsidP="00D665F5">
      <w:pPr>
        <w:rPr>
          <w:sz w:val="22"/>
          <w:szCs w:val="22"/>
        </w:rPr>
      </w:pPr>
      <w:r w:rsidRPr="0014343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43430">
        <w:rPr>
          <w:sz w:val="22"/>
          <w:szCs w:val="22"/>
        </w:rPr>
        <w:t>30</w:t>
      </w:r>
    </w:p>
    <w:p w:rsidR="00D665F5" w:rsidRPr="00BD5546" w:rsidRDefault="00143430" w:rsidP="00D665F5">
      <w:pPr>
        <w:rPr>
          <w:sz w:val="22"/>
          <w:szCs w:val="22"/>
        </w:rPr>
      </w:pPr>
      <w:r w:rsidRPr="0014343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4343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43430" w:rsidRPr="00143430">
        <w:rPr>
          <w:b/>
          <w:sz w:val="22"/>
          <w:szCs w:val="22"/>
        </w:rPr>
        <w:t>Kc-zp.272-725/23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43430" w:rsidRPr="00143430">
        <w:rPr>
          <w:sz w:val="22"/>
          <w:szCs w:val="22"/>
        </w:rPr>
        <w:t xml:space="preserve">Tryb podstawowy bez negocjacji - art. 275 pkt. 1 ustawy </w:t>
      </w:r>
      <w:proofErr w:type="spellStart"/>
      <w:r w:rsidR="00143430" w:rsidRPr="0014343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4343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43430">
        <w:rPr>
          <w:b/>
          <w:sz w:val="22"/>
          <w:szCs w:val="22"/>
        </w:rPr>
        <w:t>finansowy audyt zewnętrzny 100% wydatków związanych z realizacją projektu pt. "Czynniki wpływające na jakość postrzeganą przez użytkowników usług video. Badania z wykorzystaniem trafnych ekologicznie standardów oceny"  -  Kc-zp.272-725/23</w:t>
      </w:r>
    </w:p>
    <w:p w:rsidR="00D665F5" w:rsidRPr="00577BC6" w:rsidRDefault="00D665F5" w:rsidP="00373901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 xml:space="preserve">(Dz. U. </w:t>
      </w:r>
      <w:r w:rsidR="00373901">
        <w:rPr>
          <w:sz w:val="22"/>
          <w:szCs w:val="22"/>
        </w:rPr>
        <w:t>2023.1605 ze zm.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373901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43430" w:rsidRPr="00143430">
        <w:rPr>
          <w:sz w:val="22"/>
          <w:szCs w:val="22"/>
        </w:rPr>
        <w:t>08/01/2024</w:t>
      </w:r>
      <w:r w:rsidR="00FF4AB1" w:rsidRPr="00577BC6">
        <w:rPr>
          <w:sz w:val="22"/>
          <w:szCs w:val="22"/>
        </w:rPr>
        <w:t xml:space="preserve"> o godz. </w:t>
      </w:r>
      <w:r w:rsidR="00143430" w:rsidRPr="0014343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43430" w:rsidRPr="00493F8C" w:rsidTr="000C2D5A">
        <w:tc>
          <w:tcPr>
            <w:tcW w:w="993" w:type="dxa"/>
            <w:shd w:val="clear" w:color="auto" w:fill="auto"/>
            <w:vAlign w:val="center"/>
          </w:tcPr>
          <w:p w:rsidR="00143430" w:rsidRPr="00490DC0" w:rsidRDefault="00143430" w:rsidP="000C2D5A">
            <w:pPr>
              <w:spacing w:before="120" w:after="120"/>
              <w:jc w:val="center"/>
            </w:pPr>
            <w:r w:rsidRPr="00143430">
              <w:t>1</w:t>
            </w:r>
          </w:p>
        </w:tc>
        <w:tc>
          <w:tcPr>
            <w:tcW w:w="5244" w:type="dxa"/>
            <w:shd w:val="clear" w:color="auto" w:fill="auto"/>
          </w:tcPr>
          <w:p w:rsidR="00143430" w:rsidRPr="00490DC0" w:rsidRDefault="00143430" w:rsidP="000C2D5A">
            <w:pPr>
              <w:spacing w:before="40"/>
            </w:pPr>
            <w:r w:rsidRPr="00143430">
              <w:t>Biuro Audytu i Analiz Krzysztof Marciniec</w:t>
            </w:r>
            <w:bookmarkStart w:id="0" w:name="_GoBack"/>
            <w:bookmarkEnd w:id="0"/>
          </w:p>
          <w:p w:rsidR="00143430" w:rsidRPr="00490DC0" w:rsidRDefault="00143430" w:rsidP="000C2D5A">
            <w:r w:rsidRPr="00143430">
              <w:t>os. Konstytucji 3 Maja</w:t>
            </w:r>
            <w:r w:rsidRPr="00490DC0">
              <w:t xml:space="preserve"> </w:t>
            </w:r>
            <w:r w:rsidRPr="00143430">
              <w:t>23D/49</w:t>
            </w:r>
            <w:r w:rsidRPr="00490DC0">
              <w:t xml:space="preserve"> </w:t>
            </w:r>
          </w:p>
          <w:p w:rsidR="00143430" w:rsidRPr="00490DC0" w:rsidRDefault="00143430" w:rsidP="000C2D5A">
            <w:pPr>
              <w:spacing w:after="40"/>
              <w:jc w:val="both"/>
            </w:pPr>
            <w:r w:rsidRPr="00143430">
              <w:t>67-100</w:t>
            </w:r>
            <w:r w:rsidRPr="00490DC0">
              <w:t xml:space="preserve"> </w:t>
            </w:r>
            <w:r w:rsidRPr="00143430">
              <w:t>Nowa Sól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3430" w:rsidRPr="00490DC0" w:rsidRDefault="00143430" w:rsidP="000C2D5A">
            <w:pPr>
              <w:spacing w:before="120" w:after="120"/>
              <w:jc w:val="both"/>
            </w:pPr>
            <w:r w:rsidRPr="00143430">
              <w:t>44 280.00 zł</w:t>
            </w:r>
          </w:p>
        </w:tc>
      </w:tr>
      <w:tr w:rsidR="00143430" w:rsidRPr="00493F8C" w:rsidTr="000C2D5A">
        <w:tc>
          <w:tcPr>
            <w:tcW w:w="993" w:type="dxa"/>
            <w:shd w:val="clear" w:color="auto" w:fill="auto"/>
            <w:vAlign w:val="center"/>
          </w:tcPr>
          <w:p w:rsidR="00143430" w:rsidRPr="00490DC0" w:rsidRDefault="00143430" w:rsidP="000C2D5A">
            <w:pPr>
              <w:spacing w:before="120" w:after="120"/>
              <w:jc w:val="center"/>
            </w:pPr>
            <w:r w:rsidRPr="00143430">
              <w:t>2</w:t>
            </w:r>
          </w:p>
        </w:tc>
        <w:tc>
          <w:tcPr>
            <w:tcW w:w="5244" w:type="dxa"/>
            <w:shd w:val="clear" w:color="auto" w:fill="auto"/>
          </w:tcPr>
          <w:p w:rsidR="00143430" w:rsidRPr="00490DC0" w:rsidRDefault="00143430" w:rsidP="000C2D5A">
            <w:pPr>
              <w:spacing w:before="40"/>
            </w:pPr>
            <w:r w:rsidRPr="00143430">
              <w:t xml:space="preserve">Anna Borowiec-Rogalska </w:t>
            </w:r>
            <w:proofErr w:type="spellStart"/>
            <w:r w:rsidRPr="00143430">
              <w:t>Profin</w:t>
            </w:r>
            <w:proofErr w:type="spellEnd"/>
            <w:r w:rsidRPr="00143430">
              <w:t xml:space="preserve"> Kancelaria Biegłego Rewidenta Spółka z o.o.</w:t>
            </w:r>
          </w:p>
          <w:p w:rsidR="00143430" w:rsidRPr="00490DC0" w:rsidRDefault="00143430" w:rsidP="000C2D5A">
            <w:r w:rsidRPr="00143430">
              <w:t>Lwowska</w:t>
            </w:r>
            <w:r w:rsidRPr="00490DC0">
              <w:t xml:space="preserve"> </w:t>
            </w:r>
            <w:r w:rsidRPr="00143430">
              <w:t>17/4</w:t>
            </w:r>
            <w:r w:rsidRPr="00490DC0">
              <w:t xml:space="preserve"> </w:t>
            </w:r>
          </w:p>
          <w:p w:rsidR="00143430" w:rsidRPr="00490DC0" w:rsidRDefault="00143430" w:rsidP="000C2D5A">
            <w:pPr>
              <w:spacing w:after="40"/>
              <w:jc w:val="both"/>
            </w:pPr>
            <w:r w:rsidRPr="00143430">
              <w:t>30-548</w:t>
            </w:r>
            <w:r w:rsidRPr="00490DC0">
              <w:t xml:space="preserve"> </w:t>
            </w:r>
            <w:r w:rsidRPr="0014343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3430" w:rsidRPr="00490DC0" w:rsidRDefault="00143430" w:rsidP="000C2D5A">
            <w:pPr>
              <w:spacing w:before="120" w:after="120"/>
              <w:jc w:val="both"/>
            </w:pPr>
            <w:r w:rsidRPr="00143430">
              <w:t>9 717.00 zł</w:t>
            </w:r>
          </w:p>
        </w:tc>
      </w:tr>
      <w:tr w:rsidR="00143430" w:rsidRPr="00493F8C" w:rsidTr="000C2D5A">
        <w:tc>
          <w:tcPr>
            <w:tcW w:w="993" w:type="dxa"/>
            <w:shd w:val="clear" w:color="auto" w:fill="auto"/>
            <w:vAlign w:val="center"/>
          </w:tcPr>
          <w:p w:rsidR="00143430" w:rsidRPr="00490DC0" w:rsidRDefault="00143430" w:rsidP="000C2D5A">
            <w:pPr>
              <w:spacing w:before="120" w:after="120"/>
              <w:jc w:val="center"/>
            </w:pPr>
            <w:r w:rsidRPr="00143430">
              <w:t>3</w:t>
            </w:r>
          </w:p>
        </w:tc>
        <w:tc>
          <w:tcPr>
            <w:tcW w:w="5244" w:type="dxa"/>
            <w:shd w:val="clear" w:color="auto" w:fill="auto"/>
          </w:tcPr>
          <w:p w:rsidR="00143430" w:rsidRPr="00490DC0" w:rsidRDefault="00143430" w:rsidP="000C2D5A">
            <w:pPr>
              <w:spacing w:before="40"/>
            </w:pPr>
            <w:r w:rsidRPr="00143430">
              <w:t xml:space="preserve">VARSOVIA CAPITAL </w:t>
            </w:r>
            <w:r w:rsidR="00373901">
              <w:t>Sp. z o.o.</w:t>
            </w:r>
          </w:p>
          <w:p w:rsidR="00143430" w:rsidRPr="00490DC0" w:rsidRDefault="00143430" w:rsidP="000C2D5A">
            <w:r w:rsidRPr="00143430">
              <w:t>BAGNO</w:t>
            </w:r>
            <w:r w:rsidRPr="00490DC0">
              <w:t xml:space="preserve"> </w:t>
            </w:r>
            <w:r w:rsidRPr="00143430">
              <w:t>2/73</w:t>
            </w:r>
            <w:r w:rsidRPr="00490DC0">
              <w:t xml:space="preserve"> </w:t>
            </w:r>
          </w:p>
          <w:p w:rsidR="00143430" w:rsidRPr="00490DC0" w:rsidRDefault="00143430" w:rsidP="000C2D5A">
            <w:pPr>
              <w:spacing w:after="40"/>
              <w:jc w:val="both"/>
            </w:pPr>
            <w:r w:rsidRPr="00143430">
              <w:t>00-112</w:t>
            </w:r>
            <w:r w:rsidRPr="00490DC0">
              <w:t xml:space="preserve"> </w:t>
            </w:r>
            <w:r w:rsidRPr="0014343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3430" w:rsidRPr="00490DC0" w:rsidRDefault="00143430" w:rsidP="000C2D5A">
            <w:pPr>
              <w:spacing w:before="120" w:after="120"/>
              <w:jc w:val="both"/>
            </w:pPr>
            <w:r w:rsidRPr="00143430">
              <w:t>14 145.00 zł</w:t>
            </w:r>
          </w:p>
        </w:tc>
      </w:tr>
      <w:tr w:rsidR="00143430" w:rsidRPr="00493F8C" w:rsidTr="000C2D5A">
        <w:tc>
          <w:tcPr>
            <w:tcW w:w="993" w:type="dxa"/>
            <w:shd w:val="clear" w:color="auto" w:fill="auto"/>
            <w:vAlign w:val="center"/>
          </w:tcPr>
          <w:p w:rsidR="00143430" w:rsidRPr="00490DC0" w:rsidRDefault="00143430" w:rsidP="000C2D5A">
            <w:pPr>
              <w:spacing w:before="120" w:after="120"/>
              <w:jc w:val="center"/>
            </w:pPr>
            <w:r w:rsidRPr="00143430">
              <w:t>4</w:t>
            </w:r>
          </w:p>
        </w:tc>
        <w:tc>
          <w:tcPr>
            <w:tcW w:w="5244" w:type="dxa"/>
            <w:shd w:val="clear" w:color="auto" w:fill="auto"/>
          </w:tcPr>
          <w:p w:rsidR="00143430" w:rsidRPr="00490DC0" w:rsidRDefault="00143430" w:rsidP="000C2D5A">
            <w:pPr>
              <w:spacing w:before="40"/>
            </w:pPr>
            <w:proofErr w:type="spellStart"/>
            <w:r w:rsidRPr="00143430">
              <w:t>Audim</w:t>
            </w:r>
            <w:proofErr w:type="spellEnd"/>
            <w:r w:rsidRPr="00143430">
              <w:t xml:space="preserve">-Andrzej </w:t>
            </w:r>
            <w:proofErr w:type="spellStart"/>
            <w:r w:rsidRPr="00143430">
              <w:t>Dwórnik</w:t>
            </w:r>
            <w:proofErr w:type="spellEnd"/>
          </w:p>
          <w:p w:rsidR="00143430" w:rsidRPr="00490DC0" w:rsidRDefault="00143430" w:rsidP="000C2D5A">
            <w:r w:rsidRPr="00143430">
              <w:t>Działkowa</w:t>
            </w:r>
            <w:r w:rsidRPr="00490DC0">
              <w:t xml:space="preserve"> </w:t>
            </w:r>
            <w:r w:rsidRPr="00143430">
              <w:t>26/8</w:t>
            </w:r>
            <w:r w:rsidRPr="00490DC0">
              <w:t xml:space="preserve"> </w:t>
            </w:r>
          </w:p>
          <w:p w:rsidR="00143430" w:rsidRPr="00490DC0" w:rsidRDefault="00143430" w:rsidP="000C2D5A">
            <w:pPr>
              <w:spacing w:after="40"/>
              <w:jc w:val="both"/>
            </w:pPr>
            <w:r w:rsidRPr="00143430">
              <w:t>50-538</w:t>
            </w:r>
            <w:r w:rsidRPr="00490DC0">
              <w:t xml:space="preserve"> </w:t>
            </w:r>
            <w:r w:rsidRPr="0014343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3430" w:rsidRPr="00490DC0" w:rsidRDefault="00143430" w:rsidP="000C2D5A">
            <w:pPr>
              <w:spacing w:before="120" w:after="120"/>
              <w:jc w:val="both"/>
            </w:pPr>
            <w:r w:rsidRPr="00143430">
              <w:t>5 466.12 zł</w:t>
            </w:r>
          </w:p>
        </w:tc>
      </w:tr>
      <w:tr w:rsidR="00143430" w:rsidRPr="00493F8C" w:rsidTr="000C2D5A">
        <w:tc>
          <w:tcPr>
            <w:tcW w:w="993" w:type="dxa"/>
            <w:shd w:val="clear" w:color="auto" w:fill="auto"/>
            <w:vAlign w:val="center"/>
          </w:tcPr>
          <w:p w:rsidR="00143430" w:rsidRPr="00490DC0" w:rsidRDefault="00143430" w:rsidP="000C2D5A">
            <w:pPr>
              <w:spacing w:before="120" w:after="120"/>
              <w:jc w:val="center"/>
            </w:pPr>
            <w:r w:rsidRPr="00143430">
              <w:t>5</w:t>
            </w:r>
          </w:p>
        </w:tc>
        <w:tc>
          <w:tcPr>
            <w:tcW w:w="5244" w:type="dxa"/>
            <w:shd w:val="clear" w:color="auto" w:fill="auto"/>
          </w:tcPr>
          <w:p w:rsidR="00143430" w:rsidRPr="00490DC0" w:rsidRDefault="00143430" w:rsidP="000C2D5A">
            <w:pPr>
              <w:spacing w:before="40"/>
            </w:pPr>
            <w:r w:rsidRPr="00143430">
              <w:t xml:space="preserve">Grupa </w:t>
            </w:r>
            <w:proofErr w:type="spellStart"/>
            <w:r w:rsidRPr="00143430">
              <w:t>Gumułka</w:t>
            </w:r>
            <w:proofErr w:type="spellEnd"/>
            <w:r w:rsidRPr="00143430">
              <w:t xml:space="preserve"> - </w:t>
            </w:r>
            <w:proofErr w:type="spellStart"/>
            <w:r w:rsidRPr="00143430">
              <w:t>Euroedukacja</w:t>
            </w:r>
            <w:proofErr w:type="spellEnd"/>
            <w:r w:rsidRPr="00143430">
              <w:t xml:space="preserve"> Sp. z o.o.</w:t>
            </w:r>
          </w:p>
          <w:p w:rsidR="00143430" w:rsidRPr="00490DC0" w:rsidRDefault="00143430" w:rsidP="000C2D5A">
            <w:r w:rsidRPr="00143430">
              <w:t>Matejki Jana</w:t>
            </w:r>
            <w:r w:rsidRPr="00490DC0">
              <w:t xml:space="preserve"> </w:t>
            </w:r>
            <w:r w:rsidRPr="00143430">
              <w:t>4</w:t>
            </w:r>
            <w:r w:rsidRPr="00490DC0">
              <w:t xml:space="preserve"> </w:t>
            </w:r>
          </w:p>
          <w:p w:rsidR="00143430" w:rsidRPr="00490DC0" w:rsidRDefault="00143430" w:rsidP="000C2D5A">
            <w:pPr>
              <w:spacing w:after="40"/>
              <w:jc w:val="both"/>
            </w:pPr>
            <w:r w:rsidRPr="00143430">
              <w:t>40-077</w:t>
            </w:r>
            <w:r w:rsidRPr="00490DC0">
              <w:t xml:space="preserve"> </w:t>
            </w:r>
            <w:r w:rsidRPr="00143430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3430" w:rsidRPr="00490DC0" w:rsidRDefault="00143430" w:rsidP="000C2D5A">
            <w:pPr>
              <w:spacing w:before="120" w:after="120"/>
              <w:jc w:val="both"/>
            </w:pPr>
            <w:r w:rsidRPr="00143430">
              <w:t>16 851.00 zł</w:t>
            </w:r>
          </w:p>
        </w:tc>
      </w:tr>
      <w:tr w:rsidR="00143430" w:rsidRPr="00493F8C" w:rsidTr="000C2D5A">
        <w:tc>
          <w:tcPr>
            <w:tcW w:w="993" w:type="dxa"/>
            <w:shd w:val="clear" w:color="auto" w:fill="auto"/>
            <w:vAlign w:val="center"/>
          </w:tcPr>
          <w:p w:rsidR="00143430" w:rsidRPr="00490DC0" w:rsidRDefault="00143430" w:rsidP="000C2D5A">
            <w:pPr>
              <w:spacing w:before="120" w:after="120"/>
              <w:jc w:val="center"/>
            </w:pPr>
            <w:r w:rsidRPr="00143430">
              <w:t>6</w:t>
            </w:r>
          </w:p>
        </w:tc>
        <w:tc>
          <w:tcPr>
            <w:tcW w:w="5244" w:type="dxa"/>
            <w:shd w:val="clear" w:color="auto" w:fill="auto"/>
          </w:tcPr>
          <w:p w:rsidR="00143430" w:rsidRPr="00490DC0" w:rsidRDefault="00143430" w:rsidP="000C2D5A">
            <w:pPr>
              <w:spacing w:before="40"/>
            </w:pPr>
            <w:r w:rsidRPr="00143430">
              <w:t xml:space="preserve">DPC </w:t>
            </w:r>
            <w:proofErr w:type="spellStart"/>
            <w:r w:rsidRPr="00143430">
              <w:t>A</w:t>
            </w:r>
            <w:r w:rsidR="00373901">
              <w:t>udit</w:t>
            </w:r>
            <w:proofErr w:type="spellEnd"/>
            <w:r w:rsidR="00373901">
              <w:t xml:space="preserve"> Partner Sp. z o.o.</w:t>
            </w:r>
          </w:p>
          <w:p w:rsidR="00143430" w:rsidRPr="00490DC0" w:rsidRDefault="00143430" w:rsidP="000C2D5A">
            <w:r w:rsidRPr="00143430">
              <w:t>ul. Armii Krajowej</w:t>
            </w:r>
            <w:r w:rsidRPr="00490DC0">
              <w:t xml:space="preserve"> </w:t>
            </w:r>
            <w:r w:rsidRPr="00143430">
              <w:t>15/7</w:t>
            </w:r>
            <w:r w:rsidRPr="00490DC0">
              <w:t xml:space="preserve"> </w:t>
            </w:r>
          </w:p>
          <w:p w:rsidR="00143430" w:rsidRPr="00490DC0" w:rsidRDefault="00143430" w:rsidP="000C2D5A">
            <w:pPr>
              <w:spacing w:after="40"/>
              <w:jc w:val="both"/>
            </w:pPr>
            <w:r w:rsidRPr="00143430">
              <w:t>45-071</w:t>
            </w:r>
            <w:r w:rsidRPr="00490DC0">
              <w:t xml:space="preserve"> </w:t>
            </w:r>
            <w:r w:rsidRPr="00143430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3430" w:rsidRPr="00490DC0" w:rsidRDefault="00143430" w:rsidP="000C2D5A">
            <w:pPr>
              <w:spacing w:before="120" w:after="120"/>
              <w:jc w:val="both"/>
            </w:pPr>
            <w:r w:rsidRPr="00143430">
              <w:t>13 099.50 zł</w:t>
            </w:r>
          </w:p>
        </w:tc>
      </w:tr>
      <w:tr w:rsidR="00143430" w:rsidRPr="00493F8C" w:rsidTr="000C2D5A">
        <w:tc>
          <w:tcPr>
            <w:tcW w:w="993" w:type="dxa"/>
            <w:shd w:val="clear" w:color="auto" w:fill="auto"/>
            <w:vAlign w:val="center"/>
          </w:tcPr>
          <w:p w:rsidR="00143430" w:rsidRPr="00490DC0" w:rsidRDefault="00143430" w:rsidP="000C2D5A">
            <w:pPr>
              <w:spacing w:before="120" w:after="120"/>
              <w:jc w:val="center"/>
            </w:pPr>
            <w:r w:rsidRPr="00143430">
              <w:t>7</w:t>
            </w:r>
          </w:p>
        </w:tc>
        <w:tc>
          <w:tcPr>
            <w:tcW w:w="5244" w:type="dxa"/>
            <w:shd w:val="clear" w:color="auto" w:fill="auto"/>
          </w:tcPr>
          <w:p w:rsidR="00143430" w:rsidRPr="00490DC0" w:rsidRDefault="00143430" w:rsidP="000C2D5A">
            <w:pPr>
              <w:spacing w:before="40"/>
            </w:pPr>
            <w:r w:rsidRPr="00143430">
              <w:t>Kancelaria Rachunkowo-Audytorska Biegły Rewident Tomasz Niedźwiedź</w:t>
            </w:r>
          </w:p>
          <w:p w:rsidR="00143430" w:rsidRPr="00490DC0" w:rsidRDefault="00143430" w:rsidP="000C2D5A">
            <w:r w:rsidRPr="00143430">
              <w:t>Wojska Polskiego</w:t>
            </w:r>
            <w:r w:rsidRPr="00490DC0">
              <w:t xml:space="preserve"> </w:t>
            </w:r>
            <w:r w:rsidRPr="00143430">
              <w:t>91</w:t>
            </w:r>
            <w:r w:rsidRPr="00490DC0">
              <w:t xml:space="preserve"> </w:t>
            </w:r>
          </w:p>
          <w:p w:rsidR="00143430" w:rsidRPr="00490DC0" w:rsidRDefault="00143430" w:rsidP="000C2D5A">
            <w:pPr>
              <w:spacing w:after="40"/>
              <w:jc w:val="both"/>
            </w:pPr>
            <w:r w:rsidRPr="00143430">
              <w:t>86-100</w:t>
            </w:r>
            <w:r w:rsidRPr="00490DC0">
              <w:t xml:space="preserve"> </w:t>
            </w:r>
            <w:r w:rsidRPr="00143430">
              <w:t>Świecie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3430" w:rsidRPr="00490DC0" w:rsidRDefault="00143430" w:rsidP="000C2D5A">
            <w:pPr>
              <w:spacing w:before="120" w:after="120"/>
              <w:jc w:val="both"/>
            </w:pPr>
            <w:r w:rsidRPr="00143430">
              <w:t>4 800.00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 w:rsidSect="003739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851" w:left="1418" w:header="426" w:footer="41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62A4" w:rsidRDefault="002D62A4">
      <w:r>
        <w:separator/>
      </w:r>
    </w:p>
  </w:endnote>
  <w:endnote w:type="continuationSeparator" w:id="0">
    <w:p w:rsidR="002D62A4" w:rsidRDefault="002D6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62A4" w:rsidRDefault="002D62A4">
      <w:r>
        <w:separator/>
      </w:r>
    </w:p>
  </w:footnote>
  <w:footnote w:type="continuationSeparator" w:id="0">
    <w:p w:rsidR="002D62A4" w:rsidRDefault="002D6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430" w:rsidRDefault="001434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430" w:rsidRDefault="00373901">
    <w:pPr>
      <w:pStyle w:val="Nagwek"/>
    </w:pPr>
    <w:r w:rsidRPr="00ED7D9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85" type="#_x0000_t75" style="width:86.25pt;height:96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430" w:rsidRDefault="001434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62A4"/>
    <w:rsid w:val="00007727"/>
    <w:rsid w:val="00017720"/>
    <w:rsid w:val="00035488"/>
    <w:rsid w:val="000D7F25"/>
    <w:rsid w:val="000E00E5"/>
    <w:rsid w:val="001146A4"/>
    <w:rsid w:val="00143430"/>
    <w:rsid w:val="00173B20"/>
    <w:rsid w:val="001C69FF"/>
    <w:rsid w:val="0023318D"/>
    <w:rsid w:val="002D62A4"/>
    <w:rsid w:val="00373901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D7E706"/>
  <w15:chartTrackingRefBased/>
  <w15:docId w15:val="{494E1644-DECA-40C7-A03B-DF50E92C5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2024-01-08T12:24:00Z</cp:lastPrinted>
  <dcterms:created xsi:type="dcterms:W3CDTF">2024-01-08T12:24:00Z</dcterms:created>
  <dcterms:modified xsi:type="dcterms:W3CDTF">2024-01-08T12:24:00Z</dcterms:modified>
</cp:coreProperties>
</file>