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E1B96" w:rsidP="006A5DF1">
      <w:pPr>
        <w:spacing w:after="240"/>
        <w:jc w:val="right"/>
        <w:rPr>
          <w:sz w:val="22"/>
          <w:szCs w:val="22"/>
        </w:rPr>
      </w:pPr>
      <w:r w:rsidRPr="008E1B9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E1B96">
        <w:rPr>
          <w:sz w:val="22"/>
          <w:szCs w:val="22"/>
        </w:rPr>
        <w:t>2023-12-06</w:t>
      </w:r>
    </w:p>
    <w:p w:rsidR="008E1B96" w:rsidRPr="008E1B96" w:rsidRDefault="008E1B96" w:rsidP="006A5DF1">
      <w:pPr>
        <w:rPr>
          <w:b/>
          <w:bCs/>
          <w:sz w:val="22"/>
          <w:szCs w:val="22"/>
        </w:rPr>
      </w:pPr>
      <w:r w:rsidRPr="008E1B96">
        <w:rPr>
          <w:b/>
          <w:bCs/>
          <w:sz w:val="22"/>
          <w:szCs w:val="22"/>
        </w:rPr>
        <w:t>Akademia Górniczo - Hutnicza</w:t>
      </w:r>
    </w:p>
    <w:p w:rsidR="008E1B96" w:rsidRPr="004E2C5B" w:rsidRDefault="008E1B96" w:rsidP="006A5DF1">
      <w:pPr>
        <w:rPr>
          <w:b/>
          <w:bCs/>
          <w:sz w:val="22"/>
          <w:szCs w:val="22"/>
        </w:rPr>
      </w:pPr>
      <w:r w:rsidRPr="008E1B96">
        <w:rPr>
          <w:b/>
          <w:bCs/>
          <w:sz w:val="22"/>
          <w:szCs w:val="22"/>
        </w:rPr>
        <w:t xml:space="preserve">im. Stanisława </w:t>
      </w:r>
      <w:r w:rsidRPr="004E2C5B">
        <w:rPr>
          <w:b/>
          <w:bCs/>
          <w:sz w:val="22"/>
          <w:szCs w:val="22"/>
        </w:rPr>
        <w:t>Staszica w Krakowie</w:t>
      </w:r>
    </w:p>
    <w:p w:rsidR="006A5DF1" w:rsidRPr="004E2C5B" w:rsidRDefault="008E1B96" w:rsidP="006A5DF1">
      <w:pPr>
        <w:rPr>
          <w:b/>
          <w:bCs/>
          <w:sz w:val="22"/>
          <w:szCs w:val="22"/>
        </w:rPr>
      </w:pPr>
      <w:r w:rsidRPr="004E2C5B">
        <w:rPr>
          <w:b/>
          <w:bCs/>
          <w:sz w:val="22"/>
          <w:szCs w:val="22"/>
        </w:rPr>
        <w:t>Dział Zamówień Publicznych</w:t>
      </w:r>
    </w:p>
    <w:p w:rsidR="006A5DF1" w:rsidRPr="004E2C5B" w:rsidRDefault="008E1B96" w:rsidP="006A5DF1">
      <w:pPr>
        <w:rPr>
          <w:sz w:val="22"/>
          <w:szCs w:val="22"/>
        </w:rPr>
      </w:pPr>
      <w:r w:rsidRPr="004E2C5B">
        <w:rPr>
          <w:sz w:val="22"/>
          <w:szCs w:val="22"/>
        </w:rPr>
        <w:t>Al. Mickiewicza</w:t>
      </w:r>
      <w:r w:rsidR="006A5DF1" w:rsidRPr="004E2C5B">
        <w:rPr>
          <w:sz w:val="22"/>
          <w:szCs w:val="22"/>
        </w:rPr>
        <w:t xml:space="preserve"> </w:t>
      </w:r>
      <w:r w:rsidRPr="004E2C5B">
        <w:rPr>
          <w:sz w:val="22"/>
          <w:szCs w:val="22"/>
        </w:rPr>
        <w:t>30</w:t>
      </w:r>
    </w:p>
    <w:p w:rsidR="006A5DF1" w:rsidRPr="004E2C5B" w:rsidRDefault="008E1B96" w:rsidP="006A5DF1">
      <w:pPr>
        <w:rPr>
          <w:sz w:val="22"/>
          <w:szCs w:val="22"/>
        </w:rPr>
      </w:pPr>
      <w:r w:rsidRPr="004E2C5B">
        <w:rPr>
          <w:sz w:val="22"/>
          <w:szCs w:val="22"/>
        </w:rPr>
        <w:t>30-059</w:t>
      </w:r>
      <w:r w:rsidR="006A5DF1" w:rsidRPr="004E2C5B">
        <w:rPr>
          <w:sz w:val="22"/>
          <w:szCs w:val="22"/>
        </w:rPr>
        <w:t xml:space="preserve"> </w:t>
      </w:r>
      <w:r w:rsidRPr="004E2C5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E2C5B">
        <w:rPr>
          <w:sz w:val="22"/>
          <w:szCs w:val="22"/>
        </w:rPr>
        <w:t>Pismo:</w:t>
      </w:r>
      <w:r w:rsidR="004E2C5B" w:rsidRPr="004E2C5B">
        <w:rPr>
          <w:bCs/>
          <w:sz w:val="22"/>
          <w:szCs w:val="22"/>
        </w:rPr>
        <w:t xml:space="preserve"> KC-zp.272-683/23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A43E16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E2C5B">
        <w:rPr>
          <w:rFonts w:ascii="Times New Roman" w:hAnsi="Times New Roman"/>
          <w:szCs w:val="28"/>
        </w:rPr>
        <w:t xml:space="preserve"> – ZMIANA SWZ</w:t>
      </w:r>
    </w:p>
    <w:p w:rsidR="00076B50" w:rsidRPr="00076B50" w:rsidRDefault="00076B50" w:rsidP="00076B50">
      <w:bookmarkStart w:id="0" w:name="_GoBack"/>
      <w:bookmarkEnd w:id="0"/>
    </w:p>
    <w:p w:rsidR="006D4AB3" w:rsidRPr="006A5DF1" w:rsidRDefault="00632C3C" w:rsidP="00A43E16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E1B96" w:rsidRPr="008E1B9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E1B96" w:rsidRPr="008E1B96">
        <w:rPr>
          <w:b/>
          <w:bCs/>
          <w:sz w:val="22"/>
          <w:szCs w:val="22"/>
        </w:rPr>
        <w:t xml:space="preserve">Kodowany mikroskop odwrócony do obserwacji w świetle odbitym w jasnym i ciemnym polu, polaryzacji, kontraście </w:t>
      </w:r>
      <w:proofErr w:type="spellStart"/>
      <w:r w:rsidR="008E1B96" w:rsidRPr="008E1B96">
        <w:rPr>
          <w:b/>
          <w:bCs/>
          <w:sz w:val="22"/>
          <w:szCs w:val="22"/>
        </w:rPr>
        <w:t>Nomarskiego</w:t>
      </w:r>
      <w:proofErr w:type="spellEnd"/>
      <w:r w:rsidR="008E1B96" w:rsidRPr="008E1B96">
        <w:rPr>
          <w:b/>
          <w:bCs/>
          <w:sz w:val="22"/>
          <w:szCs w:val="22"/>
        </w:rPr>
        <w:t>, z kamerą cyfrową i oprogramowaniem dla WIMIP AGH - KC-zp.272-683/23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E1B96" w:rsidRPr="008E1B96">
        <w:rPr>
          <w:b/>
          <w:sz w:val="22"/>
          <w:szCs w:val="22"/>
        </w:rPr>
        <w:t>KC-zp.272-683/23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A43E16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</w:t>
      </w:r>
      <w:r w:rsidR="00A43E16">
        <w:rPr>
          <w:sz w:val="22"/>
          <w:szCs w:val="22"/>
        </w:rPr>
        <w:t>3</w:t>
      </w:r>
      <w:r w:rsidR="00CF0649" w:rsidRPr="00CF0649">
        <w:rPr>
          <w:sz w:val="22"/>
          <w:szCs w:val="22"/>
        </w:rPr>
        <w:t xml:space="preserve"> r. poz. 1</w:t>
      </w:r>
      <w:r w:rsidR="00A43E16">
        <w:rPr>
          <w:sz w:val="22"/>
          <w:szCs w:val="22"/>
        </w:rPr>
        <w:t>605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1B96" w:rsidRPr="006A5DF1" w:rsidTr="00162E33">
        <w:tc>
          <w:tcPr>
            <w:tcW w:w="9356" w:type="dxa"/>
            <w:shd w:val="clear" w:color="auto" w:fill="auto"/>
          </w:tcPr>
          <w:p w:rsidR="008E1B96" w:rsidRPr="006A5DF1" w:rsidRDefault="008E1B96" w:rsidP="00A43E16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8E1B96" w:rsidRPr="008E1B96" w:rsidRDefault="004E2C5B" w:rsidP="00A43E16">
            <w:p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8E1B96" w:rsidRPr="008E1B96">
              <w:rPr>
                <w:sz w:val="22"/>
                <w:szCs w:val="22"/>
              </w:rPr>
              <w:t xml:space="preserve">wracamy się z prośbą o odniesienie się do poniższych kwestii: </w:t>
            </w:r>
          </w:p>
          <w:p w:rsidR="008E1B96" w:rsidRPr="00A43E16" w:rsidRDefault="008E1B96" w:rsidP="00A43E16">
            <w:pPr>
              <w:numPr>
                <w:ilvl w:val="0"/>
                <w:numId w:val="8"/>
              </w:numPr>
              <w:ind w:right="-72"/>
              <w:jc w:val="both"/>
              <w:rPr>
                <w:b/>
                <w:sz w:val="22"/>
                <w:szCs w:val="22"/>
              </w:rPr>
            </w:pPr>
            <w:r w:rsidRPr="00A43E16">
              <w:rPr>
                <w:b/>
                <w:sz w:val="22"/>
                <w:szCs w:val="22"/>
              </w:rPr>
              <w:t>Wzór umowy:</w:t>
            </w:r>
          </w:p>
          <w:p w:rsidR="008E1B96" w:rsidRPr="00A43E16" w:rsidRDefault="008E1B96" w:rsidP="00A43E16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A43E16">
              <w:rPr>
                <w:b/>
                <w:sz w:val="22"/>
                <w:szCs w:val="22"/>
              </w:rPr>
              <w:t>§ 2 ust. 5</w:t>
            </w:r>
          </w:p>
          <w:p w:rsidR="008E1B96" w:rsidRPr="00A43E16" w:rsidRDefault="008E1B96" w:rsidP="00A43E16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A43E16">
              <w:rPr>
                <w:b/>
                <w:sz w:val="22"/>
                <w:szCs w:val="22"/>
              </w:rPr>
              <w:t xml:space="preserve">§ 8 ust. 2  </w:t>
            </w:r>
          </w:p>
          <w:p w:rsidR="008E1B96" w:rsidRPr="008E1B96" w:rsidRDefault="008E1B96" w:rsidP="00A43E16">
            <w:pPr>
              <w:ind w:left="30" w:right="-72"/>
              <w:jc w:val="both"/>
              <w:rPr>
                <w:sz w:val="22"/>
                <w:szCs w:val="22"/>
              </w:rPr>
            </w:pPr>
            <w:r w:rsidRPr="008E1B96">
              <w:rPr>
                <w:sz w:val="22"/>
                <w:szCs w:val="22"/>
              </w:rPr>
              <w:t>Czy Zamawiający zaakceptuje mikroskop prezentacyjny, używany do prezentacji w laboratorium fabrycznym producenta? Mikroskop jest po autoryzowanym przeglądzie dokonanym przez producenta w fabryce, nie nosi wyraźnie zauważalnych śladów użytkowania, ponadto producent oferuje gwarancję identyczną z oferowaną na mikroskopy fabrycznie nowe.</w:t>
            </w:r>
          </w:p>
          <w:p w:rsidR="004E2C5B" w:rsidRDefault="004E2C5B" w:rsidP="00A43E16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226B95" w:rsidRDefault="004E2C5B" w:rsidP="00A43E1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Zamawiający wyraża zgodę na dostawę mikroskopu prezentacyjnego – nienoszącego wyraźnych śladów użytkowania, który jest po przeglądzie w autoryzowanym serwisie producenta oraz posiada co najmniej 12 miesięczną gwarancję producenta.</w:t>
            </w:r>
          </w:p>
          <w:p w:rsidR="00A43E16" w:rsidRDefault="00A43E16" w:rsidP="00A43E1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EB4B73" w:rsidRDefault="004D70B9" w:rsidP="00A43E1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 związku z powyższ</w:t>
            </w:r>
            <w:r w:rsidR="00226B95">
              <w:rPr>
                <w:b/>
                <w:bCs/>
                <w:sz w:val="22"/>
                <w:szCs w:val="22"/>
              </w:rPr>
              <w:t>ym zamawiający dokonuje zmiany zapisów w</w:t>
            </w:r>
            <w:r w:rsidR="00EB4B73">
              <w:rPr>
                <w:b/>
                <w:bCs/>
                <w:sz w:val="22"/>
                <w:szCs w:val="22"/>
              </w:rPr>
              <w:t>:</w:t>
            </w:r>
          </w:p>
          <w:p w:rsidR="00226B95" w:rsidRDefault="00EB4B73" w:rsidP="00A43E1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  <w:r w:rsidR="00226B95">
              <w:rPr>
                <w:b/>
                <w:bCs/>
                <w:sz w:val="22"/>
                <w:szCs w:val="22"/>
              </w:rPr>
              <w:t xml:space="preserve"> </w:t>
            </w:r>
            <w:r w:rsidR="00226B95" w:rsidRPr="00226B95">
              <w:rPr>
                <w:b/>
                <w:bCs/>
                <w:sz w:val="22"/>
                <w:szCs w:val="22"/>
              </w:rPr>
              <w:t>§ 2 ust. 5</w:t>
            </w:r>
            <w:r w:rsidR="005D5294">
              <w:rPr>
                <w:b/>
                <w:bCs/>
                <w:sz w:val="22"/>
                <w:szCs w:val="22"/>
              </w:rPr>
              <w:t xml:space="preserve"> z:</w:t>
            </w:r>
          </w:p>
          <w:p w:rsidR="005D5294" w:rsidRDefault="00EB4B73" w:rsidP="00A43E1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„</w:t>
            </w:r>
            <w:r w:rsidRPr="00EB4B73">
              <w:rPr>
                <w:bCs/>
                <w:sz w:val="22"/>
                <w:szCs w:val="22"/>
              </w:rPr>
              <w:t>5. Sprzedawca oświadcza, że dostarczony sprzęt stanowiący przedmiot niniejszej umowy, jest fabrycznie nowy (tj. nieużywany, niefabrykowany, nieregenerowany, nieużywany we wcześniejszych wdrożeniach), kompletny, sprawny techniczne, jego zakup i korzystanie z niego zgodnie z przeznaczeniem nie narusza prawa, w tym praw osób trzecich”.</w:t>
            </w:r>
          </w:p>
          <w:p w:rsidR="00EB4B73" w:rsidRDefault="00EB4B73" w:rsidP="00A43E1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 zapis o treści:</w:t>
            </w:r>
          </w:p>
          <w:p w:rsidR="00EB4B73" w:rsidRDefault="00EB4B73" w:rsidP="00A43E1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4B73">
              <w:rPr>
                <w:b/>
                <w:bCs/>
                <w:sz w:val="22"/>
                <w:szCs w:val="22"/>
              </w:rPr>
              <w:t>„5. Sprzedawca oświadcza, że dostarczony sprzęt stanowiący przedmiot niniejszej umowy</w:t>
            </w:r>
            <w:r>
              <w:rPr>
                <w:b/>
                <w:bCs/>
                <w:sz w:val="22"/>
                <w:szCs w:val="22"/>
              </w:rPr>
              <w:t xml:space="preserve"> nie nosi wyraźnych śladów użytkowania,</w:t>
            </w:r>
            <w:r w:rsidRPr="00EB4B73">
              <w:rPr>
                <w:b/>
                <w:bCs/>
                <w:sz w:val="22"/>
                <w:szCs w:val="22"/>
              </w:rPr>
              <w:t xml:space="preserve"> jest kompletny, sprawny techniczne, jego zakup i korzystanie z niego zgodnie z przeznaczeniem nie narusza prawa, w tym praw osób trzecich”.</w:t>
            </w:r>
          </w:p>
          <w:p w:rsidR="00EB4B73" w:rsidRPr="00EB4B73" w:rsidRDefault="00EB4B73" w:rsidP="00A43E16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- </w:t>
            </w:r>
            <w:r w:rsidRPr="00226B95">
              <w:rPr>
                <w:b/>
                <w:bCs/>
                <w:sz w:val="22"/>
                <w:szCs w:val="22"/>
              </w:rPr>
              <w:t xml:space="preserve">§ </w:t>
            </w:r>
            <w:r>
              <w:rPr>
                <w:b/>
                <w:bCs/>
                <w:sz w:val="22"/>
                <w:szCs w:val="22"/>
              </w:rPr>
              <w:t>8</w:t>
            </w:r>
            <w:r w:rsidRPr="00226B95">
              <w:rPr>
                <w:b/>
                <w:bCs/>
                <w:sz w:val="22"/>
                <w:szCs w:val="22"/>
              </w:rPr>
              <w:t xml:space="preserve"> ust. </w:t>
            </w:r>
            <w:r>
              <w:rPr>
                <w:b/>
                <w:bCs/>
                <w:sz w:val="22"/>
                <w:szCs w:val="22"/>
              </w:rPr>
              <w:t xml:space="preserve">2 </w:t>
            </w:r>
            <w:r>
              <w:rPr>
                <w:b/>
                <w:bCs/>
                <w:sz w:val="22"/>
                <w:szCs w:val="22"/>
              </w:rPr>
              <w:t>z:</w:t>
            </w:r>
          </w:p>
          <w:p w:rsidR="00EB4B73" w:rsidRDefault="00EB4B73" w:rsidP="00A43E16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EB4B73">
              <w:rPr>
                <w:bCs/>
                <w:sz w:val="22"/>
                <w:szCs w:val="22"/>
              </w:rPr>
              <w:t>„2. Sprzedawca udziela Kupującemu gwarancji, że dostarczony przedmiot zamówienia jest fabrycznie nowy i wolny od wad fizycznych i wad prawnych. Wykonawca gwarantuje, że dostarczony Sprzęt jest fabrycznie nowy, nieużywany, kompletny, wysokiej jakości i funkcjonalności, wprowadzony do obrotu na terytorium Rzeczypospolitej Polskiej, sprawny technicznie - w oryginalnych nienaruszonych opakowaniach</w:t>
            </w:r>
            <w:r>
              <w:rPr>
                <w:bCs/>
                <w:sz w:val="22"/>
                <w:szCs w:val="22"/>
              </w:rPr>
              <w:t>”</w:t>
            </w:r>
            <w:r w:rsidRPr="00EB4B73">
              <w:rPr>
                <w:b/>
                <w:bCs/>
                <w:sz w:val="22"/>
                <w:szCs w:val="22"/>
              </w:rPr>
              <w:t xml:space="preserve">. </w:t>
            </w:r>
          </w:p>
          <w:p w:rsidR="00EB4B73" w:rsidRDefault="00EB4B73" w:rsidP="00A43E16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 zapis o treści:</w:t>
            </w:r>
          </w:p>
          <w:p w:rsidR="00EB4B73" w:rsidRPr="00EB4B73" w:rsidRDefault="00EB4B73" w:rsidP="00A43E16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EB4B73">
              <w:rPr>
                <w:b/>
                <w:bCs/>
                <w:sz w:val="22"/>
                <w:szCs w:val="22"/>
              </w:rPr>
              <w:t>„</w:t>
            </w:r>
            <w:r w:rsidRPr="00EB4B73">
              <w:rPr>
                <w:b/>
                <w:bCs/>
                <w:sz w:val="22"/>
                <w:szCs w:val="22"/>
              </w:rPr>
              <w:t xml:space="preserve">2. Sprzedawca udziela Kupującemu gwarancji, że dostarczony przedmiot zamówienia jest wolny od wad fizycznych i wad prawnych. Wykonawca gwarantuje, że dostarczony Sprzęt jest </w:t>
            </w:r>
            <w:r w:rsidRPr="00EB4B73">
              <w:rPr>
                <w:b/>
                <w:bCs/>
                <w:sz w:val="22"/>
                <w:szCs w:val="22"/>
              </w:rPr>
              <w:lastRenderedPageBreak/>
              <w:t>kompletny, wysokiej jakości i funkcjonalności,</w:t>
            </w:r>
            <w:r w:rsidR="0052012D" w:rsidRPr="0052012D">
              <w:rPr>
                <w:b/>
                <w:bCs/>
                <w:sz w:val="22"/>
                <w:szCs w:val="22"/>
              </w:rPr>
              <w:t xml:space="preserve"> nie nosi wyraźnych śladów użytkowania</w:t>
            </w:r>
            <w:r w:rsidR="0052012D">
              <w:rPr>
                <w:b/>
                <w:bCs/>
                <w:sz w:val="22"/>
                <w:szCs w:val="22"/>
              </w:rPr>
              <w:t>,</w:t>
            </w:r>
            <w:r w:rsidRPr="00EB4B73">
              <w:rPr>
                <w:b/>
                <w:bCs/>
                <w:sz w:val="22"/>
                <w:szCs w:val="22"/>
              </w:rPr>
              <w:t xml:space="preserve"> wprowadzony do obrotu na terytorium Rzeczypospolitej Polskiej, sprawny technicznie - w opakowaniach.</w:t>
            </w:r>
            <w:r w:rsidRPr="00EB4B73">
              <w:rPr>
                <w:b/>
                <w:bCs/>
                <w:sz w:val="22"/>
                <w:szCs w:val="22"/>
              </w:rPr>
              <w:t>”</w:t>
            </w:r>
            <w:r w:rsidRPr="00EB4B73">
              <w:rPr>
                <w:b/>
                <w:bCs/>
                <w:sz w:val="22"/>
                <w:szCs w:val="22"/>
              </w:rPr>
              <w:t xml:space="preserve"> </w:t>
            </w:r>
          </w:p>
          <w:p w:rsidR="004E2C5B" w:rsidRDefault="004E2C5B" w:rsidP="00A43E16">
            <w:pPr>
              <w:ind w:right="-72"/>
              <w:jc w:val="both"/>
              <w:rPr>
                <w:sz w:val="22"/>
                <w:szCs w:val="22"/>
              </w:rPr>
            </w:pPr>
          </w:p>
          <w:p w:rsidR="008E1B96" w:rsidRPr="00A43E16" w:rsidRDefault="008E1B96" w:rsidP="00A43E16">
            <w:pPr>
              <w:numPr>
                <w:ilvl w:val="0"/>
                <w:numId w:val="8"/>
              </w:numPr>
              <w:ind w:right="-72"/>
              <w:jc w:val="both"/>
              <w:rPr>
                <w:b/>
                <w:sz w:val="22"/>
                <w:szCs w:val="22"/>
              </w:rPr>
            </w:pPr>
            <w:r w:rsidRPr="00A43E16">
              <w:rPr>
                <w:b/>
                <w:sz w:val="22"/>
                <w:szCs w:val="22"/>
              </w:rPr>
              <w:t>§ 8 ust.</w:t>
            </w:r>
            <w:r w:rsidR="00A43E16">
              <w:rPr>
                <w:b/>
                <w:sz w:val="22"/>
                <w:szCs w:val="22"/>
              </w:rPr>
              <w:t xml:space="preserve">  </w:t>
            </w:r>
            <w:r w:rsidRPr="00A43E16">
              <w:rPr>
                <w:b/>
                <w:sz w:val="22"/>
                <w:szCs w:val="22"/>
              </w:rPr>
              <w:t>11</w:t>
            </w:r>
          </w:p>
          <w:p w:rsidR="008E1B96" w:rsidRDefault="008E1B96" w:rsidP="00A43E16">
            <w:pPr>
              <w:ind w:right="-72"/>
              <w:jc w:val="both"/>
              <w:rPr>
                <w:sz w:val="22"/>
                <w:szCs w:val="22"/>
              </w:rPr>
            </w:pPr>
            <w:r w:rsidRPr="008E1B96">
              <w:rPr>
                <w:sz w:val="22"/>
                <w:szCs w:val="22"/>
              </w:rPr>
              <w:t>Czy Zamawiający wyrazi zgodę by po dwóch bezskutecznych naprawach gwarancyjnych urządzenia/mikroskopu następowała tylko wymiana wadliwego elementu/modułu/zespołu na nowy a nie całego urządzenia?</w:t>
            </w:r>
          </w:p>
          <w:p w:rsidR="00A43E16" w:rsidRDefault="00A43E16" w:rsidP="00A43E16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43E16" w:rsidRDefault="00A43E16" w:rsidP="00A43E16">
            <w:pPr>
              <w:ind w:left="90" w:right="-72"/>
              <w:jc w:val="both"/>
              <w:rPr>
                <w:b/>
                <w:sz w:val="22"/>
                <w:szCs w:val="22"/>
              </w:rPr>
            </w:pPr>
            <w:r w:rsidRPr="00A43E16">
              <w:rPr>
                <w:b/>
                <w:sz w:val="22"/>
                <w:szCs w:val="22"/>
              </w:rPr>
              <w:t>W odpowiedzi Zamawiający dokonuje zmiany zapisów w</w:t>
            </w:r>
            <w:r>
              <w:rPr>
                <w:sz w:val="22"/>
                <w:szCs w:val="22"/>
              </w:rPr>
              <w:t xml:space="preserve"> </w:t>
            </w:r>
            <w:r w:rsidRPr="00A43E16">
              <w:rPr>
                <w:b/>
                <w:sz w:val="22"/>
                <w:szCs w:val="22"/>
              </w:rPr>
              <w:t>§ 8 ust.11</w:t>
            </w:r>
            <w:r>
              <w:rPr>
                <w:b/>
                <w:sz w:val="22"/>
                <w:szCs w:val="22"/>
              </w:rPr>
              <w:t xml:space="preserve"> z zapisu:</w:t>
            </w:r>
          </w:p>
          <w:p w:rsidR="00A43E16" w:rsidRPr="00A43E16" w:rsidRDefault="00A43E16" w:rsidP="00A43E16">
            <w:pPr>
              <w:ind w:right="-72"/>
              <w:rPr>
                <w:bCs/>
                <w:sz w:val="22"/>
                <w:szCs w:val="22"/>
              </w:rPr>
            </w:pPr>
            <w:r w:rsidRPr="00A43E16">
              <w:rPr>
                <w:bCs/>
                <w:sz w:val="22"/>
                <w:szCs w:val="22"/>
              </w:rPr>
              <w:t>„11. Sprzedawca zobowiązuje się do wymiany wadliwego urządzenia (zespołu) na wolny od wad po bezskutecznych dwóch naprawach gwarancyjnych.”</w:t>
            </w:r>
          </w:p>
          <w:p w:rsidR="00A43E16" w:rsidRDefault="00A43E16" w:rsidP="00A43E16">
            <w:pPr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 zapis o treści:</w:t>
            </w:r>
          </w:p>
          <w:p w:rsidR="00A43E16" w:rsidRPr="00A43E16" w:rsidRDefault="00A43E16" w:rsidP="00A43E16">
            <w:pPr>
              <w:ind w:right="-72"/>
              <w:rPr>
                <w:b/>
                <w:bCs/>
                <w:sz w:val="22"/>
                <w:szCs w:val="22"/>
              </w:rPr>
            </w:pPr>
            <w:r w:rsidRPr="00A43E16">
              <w:rPr>
                <w:b/>
                <w:bCs/>
                <w:sz w:val="22"/>
                <w:szCs w:val="22"/>
              </w:rPr>
              <w:t xml:space="preserve">„11. Sprzedawca zobowiązuje się do wymiany wadliwego </w:t>
            </w:r>
            <w:r w:rsidRPr="00A43E16">
              <w:rPr>
                <w:b/>
                <w:bCs/>
                <w:sz w:val="22"/>
                <w:szCs w:val="22"/>
              </w:rPr>
              <w:t xml:space="preserve">elementu/modułu/zespołu </w:t>
            </w:r>
            <w:r w:rsidRPr="00A43E16">
              <w:rPr>
                <w:b/>
                <w:bCs/>
                <w:sz w:val="22"/>
                <w:szCs w:val="22"/>
              </w:rPr>
              <w:t>na wolny od wad po bezskutecznych dwóch naprawach gwarancyjnych”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A43E16" w:rsidRPr="00A43E16" w:rsidRDefault="00A43E16" w:rsidP="00A43E16">
            <w:pPr>
              <w:ind w:right="-72"/>
              <w:rPr>
                <w:b/>
                <w:bCs/>
                <w:sz w:val="22"/>
                <w:szCs w:val="22"/>
              </w:rPr>
            </w:pPr>
          </w:p>
          <w:p w:rsidR="004E2C5B" w:rsidRDefault="004E2C5B" w:rsidP="00A43E16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E2C5B" w:rsidRDefault="004E2C5B" w:rsidP="00A43E16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E2C5B" w:rsidRPr="006A5DF1" w:rsidRDefault="004E2C5B" w:rsidP="00A43E16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8E1B96" w:rsidRPr="008E1B96" w:rsidRDefault="008E1B96" w:rsidP="00A43E16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0E1B" w:rsidRDefault="00EA0E1B">
      <w:r>
        <w:separator/>
      </w:r>
    </w:p>
  </w:endnote>
  <w:endnote w:type="continuationSeparator" w:id="0">
    <w:p w:rsidR="00EA0E1B" w:rsidRDefault="00EA0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76B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0E1B" w:rsidRDefault="00EA0E1B">
      <w:r>
        <w:separator/>
      </w:r>
    </w:p>
  </w:footnote>
  <w:footnote w:type="continuationSeparator" w:id="0">
    <w:p w:rsidR="00EA0E1B" w:rsidRDefault="00EA0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B96" w:rsidRDefault="008E1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B96" w:rsidRDefault="008E1B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B96" w:rsidRDefault="008E1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5F2317"/>
    <w:multiLevelType w:val="hybridMultilevel"/>
    <w:tmpl w:val="5204FE12"/>
    <w:lvl w:ilvl="0" w:tplc="3C5CEB1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DD71B18"/>
    <w:multiLevelType w:val="hybridMultilevel"/>
    <w:tmpl w:val="5204FE12"/>
    <w:lvl w:ilvl="0" w:tplc="3C5CEB1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0E1B"/>
    <w:rsid w:val="00031374"/>
    <w:rsid w:val="00076B50"/>
    <w:rsid w:val="000A1097"/>
    <w:rsid w:val="000E2A8F"/>
    <w:rsid w:val="0012774F"/>
    <w:rsid w:val="00144B7A"/>
    <w:rsid w:val="00180C6E"/>
    <w:rsid w:val="001D75AC"/>
    <w:rsid w:val="00226B95"/>
    <w:rsid w:val="0029606A"/>
    <w:rsid w:val="004848F3"/>
    <w:rsid w:val="004A75F2"/>
    <w:rsid w:val="004D70B9"/>
    <w:rsid w:val="004E2C5B"/>
    <w:rsid w:val="005144A9"/>
    <w:rsid w:val="0052012D"/>
    <w:rsid w:val="00520165"/>
    <w:rsid w:val="005B1B08"/>
    <w:rsid w:val="005D5294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1B96"/>
    <w:rsid w:val="00947A50"/>
    <w:rsid w:val="009B3429"/>
    <w:rsid w:val="00A43E16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0E1B"/>
    <w:rsid w:val="00EA14B3"/>
    <w:rsid w:val="00EA416E"/>
    <w:rsid w:val="00EB4B7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4FBAA0"/>
  <w15:chartTrackingRefBased/>
  <w15:docId w15:val="{2E038C48-A3FA-436A-B670-BD3B52118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43E1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2</Pages>
  <Words>491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8</cp:revision>
  <cp:lastPrinted>2023-12-06T06:16:00Z</cp:lastPrinted>
  <dcterms:created xsi:type="dcterms:W3CDTF">2023-12-06T05:28:00Z</dcterms:created>
  <dcterms:modified xsi:type="dcterms:W3CDTF">2023-12-06T06:17:00Z</dcterms:modified>
</cp:coreProperties>
</file>