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13457CBF"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1C6EF6BD" w:rsidR="00ED2CED" w:rsidRPr="00425C31" w:rsidRDefault="00ED2CED" w:rsidP="000231D6">
      <w:pPr>
        <w:pStyle w:val="NormalnyWeb"/>
        <w:numPr>
          <w:ilvl w:val="0"/>
          <w:numId w:val="1"/>
        </w:numPr>
        <w:tabs>
          <w:tab w:val="clear" w:pos="720"/>
        </w:tabs>
        <w:ind w:left="284"/>
        <w:jc w:val="both"/>
        <w:rPr>
          <w:b/>
          <w:bCs/>
          <w:sz w:val="22"/>
          <w:szCs w:val="22"/>
        </w:rPr>
      </w:pPr>
      <w:bookmarkStart w:id="0" w:name="_Hlk58842586"/>
      <w:bookmarkEnd w:id="0"/>
      <w:r w:rsidRPr="0047421C">
        <w:rPr>
          <w:sz w:val="22"/>
          <w:szCs w:val="22"/>
        </w:rPr>
        <w:t>Pr</w:t>
      </w:r>
      <w:r w:rsidR="00425C31">
        <w:rPr>
          <w:sz w:val="22"/>
          <w:szCs w:val="22"/>
        </w:rPr>
        <w:t>zedmiotem niniejszej umowy jest</w:t>
      </w:r>
      <w:bookmarkStart w:id="1" w:name="_Hlk150495458"/>
      <w:r w:rsidR="00425C31" w:rsidRPr="00425C31">
        <w:rPr>
          <w:b/>
          <w:bCs/>
          <w:sz w:val="22"/>
          <w:szCs w:val="22"/>
        </w:rPr>
        <w:t xml:space="preserve"> Dostawa i montaż 12szt rolet do pokoi 120,120a,121,122 </w:t>
      </w:r>
      <w:r w:rsidR="00514D5A">
        <w:rPr>
          <w:b/>
          <w:bCs/>
          <w:sz w:val="22"/>
          <w:szCs w:val="22"/>
        </w:rPr>
        <w:br/>
      </w:r>
      <w:r w:rsidR="00425C31" w:rsidRPr="00425C31">
        <w:rPr>
          <w:b/>
          <w:bCs/>
          <w:sz w:val="22"/>
          <w:szCs w:val="22"/>
        </w:rPr>
        <w:t xml:space="preserve">w pawilonie B2   </w:t>
      </w:r>
      <w:proofErr w:type="spellStart"/>
      <w:r w:rsidR="00425C31" w:rsidRPr="00425C31">
        <w:rPr>
          <w:b/>
          <w:bCs/>
          <w:sz w:val="22"/>
          <w:szCs w:val="22"/>
        </w:rPr>
        <w:t>WIMiR</w:t>
      </w:r>
      <w:proofErr w:type="spellEnd"/>
      <w:r w:rsidR="00425C31" w:rsidRPr="00425C31">
        <w:rPr>
          <w:b/>
          <w:bCs/>
          <w:sz w:val="22"/>
          <w:szCs w:val="22"/>
        </w:rPr>
        <w:t xml:space="preserve"> - KC-zp.272-686/23</w:t>
      </w:r>
      <w:bookmarkEnd w:id="1"/>
      <w:r w:rsidRPr="00425C31">
        <w:rPr>
          <w:sz w:val="22"/>
          <w:szCs w:val="22"/>
        </w:rPr>
        <w:t xml:space="preserve"> </w:t>
      </w:r>
    </w:p>
    <w:p w14:paraId="5FD1C798" w14:textId="77777777" w:rsidR="00ED2CED" w:rsidRPr="0047421C" w:rsidRDefault="00ED2CED" w:rsidP="000231D6">
      <w:pPr>
        <w:pStyle w:val="NormalnyWeb"/>
        <w:numPr>
          <w:ilvl w:val="0"/>
          <w:numId w:val="1"/>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0A180A2B" w:rsidR="00ED2CED" w:rsidRPr="0047421C"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w:t>
      </w:r>
      <w:r w:rsidR="005B3E59">
        <w:rPr>
          <w:sz w:val="22"/>
          <w:szCs w:val="22"/>
        </w:rPr>
        <w:t>zamontować</w:t>
      </w:r>
      <w:r w:rsidRPr="0047421C">
        <w:rPr>
          <w:sz w:val="22"/>
          <w:szCs w:val="22"/>
        </w:rPr>
        <w:t xml:space="preserve"> zaoferowane </w:t>
      </w:r>
      <w:r w:rsidR="00B34A52">
        <w:rPr>
          <w:sz w:val="22"/>
          <w:szCs w:val="22"/>
        </w:rPr>
        <w:t>rolety</w:t>
      </w:r>
      <w:r w:rsidRPr="0047421C">
        <w:rPr>
          <w:sz w:val="22"/>
          <w:szCs w:val="22"/>
        </w:rPr>
        <w:t>, o który</w:t>
      </w:r>
      <w:r w:rsidR="005B3E59">
        <w:rPr>
          <w:sz w:val="22"/>
          <w:szCs w:val="22"/>
        </w:rPr>
        <w:t>ch</w:t>
      </w:r>
      <w:r w:rsidRPr="0047421C">
        <w:rPr>
          <w:sz w:val="22"/>
          <w:szCs w:val="22"/>
        </w:rPr>
        <w:t xml:space="preserve"> mowa w § 1 </w:t>
      </w:r>
      <w:r w:rsidR="00514D5A">
        <w:rPr>
          <w:sz w:val="22"/>
          <w:szCs w:val="22"/>
        </w:rPr>
        <w:br/>
      </w:r>
      <w:r w:rsidRPr="0047421C">
        <w:rPr>
          <w:b/>
          <w:bCs/>
          <w:sz w:val="22"/>
          <w:szCs w:val="22"/>
        </w:rPr>
        <w:t xml:space="preserve">w terminie do </w:t>
      </w:r>
      <w:r w:rsidR="005B3E59">
        <w:rPr>
          <w:b/>
          <w:bCs/>
          <w:sz w:val="22"/>
          <w:szCs w:val="22"/>
        </w:rPr>
        <w:t>28</w:t>
      </w:r>
      <w:r w:rsidRPr="0047421C">
        <w:rPr>
          <w:sz w:val="22"/>
          <w:szCs w:val="22"/>
        </w:rPr>
        <w:t xml:space="preserve"> </w:t>
      </w:r>
      <w:r w:rsidRPr="0047421C">
        <w:rPr>
          <w:b/>
          <w:bCs/>
          <w:sz w:val="22"/>
          <w:szCs w:val="22"/>
        </w:rPr>
        <w:t xml:space="preserve">dni </w:t>
      </w:r>
      <w:r w:rsidRPr="0047421C">
        <w:rPr>
          <w:sz w:val="22"/>
          <w:szCs w:val="22"/>
        </w:rPr>
        <w:t>od daty podpisania umowy</w:t>
      </w:r>
      <w:r w:rsidR="00EF3B9A">
        <w:rPr>
          <w:sz w:val="22"/>
          <w:szCs w:val="22"/>
        </w:rPr>
        <w:t>,</w:t>
      </w:r>
      <w:r w:rsidRPr="0047421C">
        <w:rPr>
          <w:sz w:val="22"/>
          <w:szCs w:val="22"/>
        </w:rPr>
        <w:t xml:space="preserve"> </w:t>
      </w:r>
      <w:r w:rsidR="005B3E59">
        <w:rPr>
          <w:sz w:val="22"/>
          <w:szCs w:val="22"/>
        </w:rPr>
        <w:t>w</w:t>
      </w:r>
      <w:r w:rsidRPr="0047421C">
        <w:rPr>
          <w:sz w:val="22"/>
          <w:szCs w:val="22"/>
        </w:rPr>
        <w:t xml:space="preserve"> siedzib</w:t>
      </w:r>
      <w:r w:rsidR="005B3E59">
        <w:rPr>
          <w:sz w:val="22"/>
          <w:szCs w:val="22"/>
        </w:rPr>
        <w:t>ie</w:t>
      </w:r>
      <w:r w:rsidRPr="0047421C">
        <w:rPr>
          <w:sz w:val="22"/>
          <w:szCs w:val="22"/>
        </w:rPr>
        <w:t xml:space="preserve"> Kupującego.</w:t>
      </w:r>
    </w:p>
    <w:p w14:paraId="7C321962" w14:textId="5B84EC69" w:rsidR="00ED2CED" w:rsidRPr="00AB2337" w:rsidRDefault="005B3E59"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Pr>
          <w:sz w:val="22"/>
          <w:szCs w:val="22"/>
        </w:rPr>
        <w:t xml:space="preserve">Przed przystąpieniem do montażu </w:t>
      </w:r>
      <w:r w:rsidR="00936970">
        <w:rPr>
          <w:sz w:val="22"/>
          <w:szCs w:val="22"/>
        </w:rPr>
        <w:t>Sprzedawca</w:t>
      </w:r>
      <w:r>
        <w:rPr>
          <w:sz w:val="22"/>
          <w:szCs w:val="22"/>
        </w:rPr>
        <w:t xml:space="preserve"> powinien przeprowadzi</w:t>
      </w:r>
      <w:r w:rsidR="00834696">
        <w:rPr>
          <w:sz w:val="22"/>
          <w:szCs w:val="22"/>
        </w:rPr>
        <w:t>ć</w:t>
      </w:r>
      <w:r>
        <w:rPr>
          <w:sz w:val="22"/>
          <w:szCs w:val="22"/>
        </w:rPr>
        <w:t xml:space="preserve"> pomiar okien w celu doprecyzowania wymiarów rolet.</w:t>
      </w:r>
    </w:p>
    <w:p w14:paraId="2904C7CD" w14:textId="2CE8DBF6" w:rsidR="00ED2CED" w:rsidRPr="00AB2337"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AB2337">
        <w:rPr>
          <w:sz w:val="22"/>
          <w:szCs w:val="22"/>
        </w:rPr>
        <w:t xml:space="preserve">Wydanie </w:t>
      </w:r>
      <w:r w:rsidR="00514D5A">
        <w:rPr>
          <w:sz w:val="22"/>
          <w:szCs w:val="22"/>
        </w:rPr>
        <w:t xml:space="preserve">i </w:t>
      </w:r>
      <w:r w:rsidR="005B3E59">
        <w:rPr>
          <w:sz w:val="22"/>
          <w:szCs w:val="22"/>
        </w:rPr>
        <w:t>montaż</w:t>
      </w:r>
      <w:r w:rsidR="00514D5A">
        <w:rPr>
          <w:sz w:val="22"/>
          <w:szCs w:val="22"/>
        </w:rPr>
        <w:t xml:space="preserve"> </w:t>
      </w:r>
      <w:r w:rsidRPr="00AB2337">
        <w:rPr>
          <w:sz w:val="22"/>
          <w:szCs w:val="22"/>
        </w:rPr>
        <w:t>przedmiotu umowy Kupującemu winno nastąpić</w:t>
      </w:r>
      <w:r w:rsidR="005B3E59">
        <w:rPr>
          <w:sz w:val="22"/>
          <w:szCs w:val="22"/>
        </w:rPr>
        <w:t xml:space="preserve"> </w:t>
      </w:r>
      <w:r w:rsidRPr="00AB2337">
        <w:rPr>
          <w:sz w:val="22"/>
          <w:szCs w:val="22"/>
        </w:rPr>
        <w:t>w godzinach uzgodnionych z Kupującym.</w:t>
      </w:r>
    </w:p>
    <w:p w14:paraId="3771DF69" w14:textId="4CC20BFA" w:rsidR="00ED2CED"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AB2337">
        <w:rPr>
          <w:sz w:val="22"/>
          <w:szCs w:val="22"/>
        </w:rPr>
        <w:t xml:space="preserve">Termin dostarczenia </w:t>
      </w:r>
      <w:r w:rsidR="00425C31" w:rsidRPr="00AB2337">
        <w:rPr>
          <w:sz w:val="22"/>
          <w:szCs w:val="22"/>
        </w:rPr>
        <w:t>pr</w:t>
      </w:r>
      <w:r w:rsidR="00514D5A">
        <w:rPr>
          <w:sz w:val="22"/>
          <w:szCs w:val="22"/>
        </w:rPr>
        <w:t xml:space="preserve">zedmiotu zamówienia </w:t>
      </w:r>
      <w:r w:rsidRPr="00AB2337">
        <w:rPr>
          <w:sz w:val="22"/>
          <w:szCs w:val="22"/>
        </w:rPr>
        <w:t xml:space="preserve"> uznaje</w:t>
      </w:r>
      <w:r w:rsidRPr="0047421C">
        <w:rPr>
          <w:sz w:val="22"/>
          <w:szCs w:val="22"/>
        </w:rPr>
        <w:t xml:space="preserve"> się za dotrzymany, jeżeli przed jego upływem Sprzedawca dostarczy towar na miejsce przeznaczenia w stanie zupełnym.</w:t>
      </w:r>
    </w:p>
    <w:p w14:paraId="311831B0" w14:textId="77777777" w:rsidR="00F702EC" w:rsidRPr="0047421C" w:rsidRDefault="00F702EC" w:rsidP="00514D5A">
      <w:pPr>
        <w:pStyle w:val="NormalnyWeb"/>
        <w:suppressAutoHyphens w:val="0"/>
        <w:autoSpaceDN/>
        <w:spacing w:before="0" w:after="0"/>
        <w:ind w:left="284" w:right="-45"/>
        <w:jc w:val="both"/>
        <w:rPr>
          <w:sz w:val="22"/>
          <w:szCs w:val="22"/>
        </w:rPr>
      </w:pP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5667D628"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 xml:space="preserve">Cena obejmuje całkowitą należność jaką Kupujący zobowiązany jest zapłacić za </w:t>
      </w:r>
      <w:r w:rsidR="00B34A52">
        <w:rPr>
          <w:sz w:val="22"/>
          <w:szCs w:val="22"/>
        </w:rPr>
        <w:t>rolety</w:t>
      </w:r>
      <w:r w:rsidRPr="0047421C">
        <w:rPr>
          <w:sz w:val="22"/>
          <w:szCs w:val="22"/>
        </w:rPr>
        <w:t xml:space="preserve"> i </w:t>
      </w:r>
      <w:r w:rsidR="002F5629">
        <w:rPr>
          <w:sz w:val="22"/>
          <w:szCs w:val="22"/>
        </w:rPr>
        <w:t>ich</w:t>
      </w:r>
      <w:r w:rsidRPr="0047421C">
        <w:rPr>
          <w:sz w:val="22"/>
          <w:szCs w:val="22"/>
        </w:rPr>
        <w:t xml:space="preserve"> dostarczenie do miejsca przeznaczenia wraz z </w:t>
      </w:r>
      <w:r w:rsidR="002F5629">
        <w:rPr>
          <w:sz w:val="22"/>
          <w:szCs w:val="22"/>
        </w:rPr>
        <w:t>montażem</w:t>
      </w:r>
      <w:r w:rsidRPr="0047421C">
        <w:rPr>
          <w:sz w:val="22"/>
          <w:szCs w:val="22"/>
        </w:rPr>
        <w:t xml:space="preserve">. Cena obejmuje w szczególności koszty i opłaty związane z dostarczeniem przedmiotu zamówienia; opłaty za transport </w:t>
      </w:r>
      <w:r w:rsidR="00514D5A">
        <w:rPr>
          <w:sz w:val="22"/>
          <w:szCs w:val="22"/>
        </w:rPr>
        <w:br/>
      </w:r>
      <w:r w:rsidRPr="0047421C">
        <w:rPr>
          <w:sz w:val="22"/>
          <w:szCs w:val="22"/>
        </w:rPr>
        <w:t xml:space="preserve">i ubezpieczenie, załadunek, wyładunek, </w:t>
      </w:r>
      <w:r w:rsidR="005B3E59">
        <w:rPr>
          <w:sz w:val="22"/>
          <w:szCs w:val="22"/>
        </w:rPr>
        <w:t xml:space="preserve">pomiar </w:t>
      </w:r>
      <w:r w:rsidR="00DA2805">
        <w:rPr>
          <w:sz w:val="22"/>
          <w:szCs w:val="22"/>
        </w:rPr>
        <w:t xml:space="preserve">okien </w:t>
      </w:r>
      <w:r w:rsidR="005B3E59">
        <w:rPr>
          <w:sz w:val="22"/>
          <w:szCs w:val="22"/>
        </w:rPr>
        <w:t xml:space="preserve">przed montażem, montaż, </w:t>
      </w:r>
      <w:r w:rsidRPr="0047421C">
        <w:rPr>
          <w:sz w:val="22"/>
          <w:szCs w:val="22"/>
        </w:rPr>
        <w:t>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21504F0F"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 xml:space="preserve">Zapłata wynagrodzenia nastąpi przelewem na rachunek Sprzedawcy zawarty na dzień zlecenia przelewu w wykazie podmiotów o których mowa w art. 96b ust. 1) Ustawy o podatku od towarów </w:t>
      </w:r>
      <w:r w:rsidR="00514D5A">
        <w:rPr>
          <w:sz w:val="22"/>
          <w:szCs w:val="22"/>
        </w:rPr>
        <w:br/>
      </w:r>
      <w:r w:rsidRPr="0047421C">
        <w:rPr>
          <w:sz w:val="22"/>
          <w:szCs w:val="22"/>
        </w:rPr>
        <w:t>i usług. W przypadku braku, na dzień zapłaty, numeru rachunku w powyższym wykazie nie mają zastosowania zapisy dotyczące naliczania odsetek ustawowych za nieterminową zapłatę o których mowa w ust. 3.</w:t>
      </w:r>
    </w:p>
    <w:p w14:paraId="04DFABF2" w14:textId="2073F802"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lastRenderedPageBreak/>
        <w:t xml:space="preserve">Strony postanawiają, że zapłata następuje w dniu obciążenia rachunku bankowego Kupującego. </w:t>
      </w:r>
      <w:r w:rsidR="00514D5A">
        <w:rPr>
          <w:sz w:val="22"/>
          <w:szCs w:val="22"/>
        </w:rPr>
        <w:br/>
      </w:r>
      <w:r w:rsidRPr="0047421C">
        <w:rPr>
          <w:sz w:val="22"/>
          <w:szCs w:val="22"/>
        </w:rPr>
        <w:t>W przypadku nieterminowej płatności należności Sprzedawca ma prawo naliczyć Kupującemu odsetki ustawowe za każdy dzień zwłoki.</w:t>
      </w:r>
    </w:p>
    <w:p w14:paraId="13D40D07" w14:textId="77777777" w:rsidR="00ED2CED"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Sprzedawca nie może dokonywać cesji wierzytelności wynikających z niniejszej umowy.</w:t>
      </w:r>
    </w:p>
    <w:p w14:paraId="41A4569F" w14:textId="77777777" w:rsidR="00F702EC" w:rsidRPr="0047421C" w:rsidRDefault="00F702EC" w:rsidP="00F702EC">
      <w:pPr>
        <w:pStyle w:val="NormalnyWeb"/>
        <w:suppressAutoHyphens w:val="0"/>
        <w:autoSpaceDN/>
        <w:spacing w:before="0" w:after="0"/>
        <w:ind w:left="284" w:right="-45"/>
        <w:jc w:val="both"/>
        <w:rPr>
          <w:sz w:val="22"/>
          <w:szCs w:val="22"/>
        </w:rPr>
      </w:pP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t>§ 5</w:t>
      </w:r>
    </w:p>
    <w:p w14:paraId="4C1C410E"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bookmarkStart w:id="2" w:name="__DdeLink__63_3821219436"/>
      <w:bookmarkStart w:id="3" w:name="__DdeLink__35_3821219436"/>
      <w:bookmarkStart w:id="4" w:name="__DdeLink__29_900836203"/>
      <w:bookmarkEnd w:id="2"/>
      <w:bookmarkEnd w:id="3"/>
      <w:bookmarkEnd w:id="4"/>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bookmarkStart w:id="5" w:name="__DdeLink__36_2911091491"/>
      <w:bookmarkEnd w:id="5"/>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4EE645AF"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r w:rsidR="00F702EC">
        <w:rPr>
          <w:rFonts w:ascii="Times New Roman" w:hAnsi="Times New Roman" w:cs="Times New Roman"/>
          <w:color w:val="auto"/>
          <w:sz w:val="22"/>
          <w:szCs w:val="22"/>
        </w:rPr>
        <w:t>.</w:t>
      </w:r>
    </w:p>
    <w:p w14:paraId="70E2C02A" w14:textId="77777777" w:rsidR="00ED2CED" w:rsidRPr="0047421C" w:rsidRDefault="00ED2CED" w:rsidP="00ED2CED">
      <w:pPr>
        <w:pStyle w:val="NormalnyWeb"/>
        <w:spacing w:before="0" w:after="0"/>
        <w:ind w:right="-45"/>
        <w:jc w:val="center"/>
        <w:rPr>
          <w:sz w:val="22"/>
          <w:szCs w:val="22"/>
        </w:rPr>
      </w:pPr>
      <w:bookmarkStart w:id="6" w:name="_Hlk93917097"/>
      <w:bookmarkEnd w:id="6"/>
      <w:r w:rsidRPr="0047421C">
        <w:rPr>
          <w:b/>
          <w:bCs/>
          <w:sz w:val="22"/>
          <w:szCs w:val="22"/>
        </w:rPr>
        <w:t>§ 6</w:t>
      </w:r>
    </w:p>
    <w:p w14:paraId="45F30D8F" w14:textId="09940C41" w:rsidR="00ED2CED" w:rsidRPr="0047421C" w:rsidRDefault="00ED2CED" w:rsidP="000231D6">
      <w:pPr>
        <w:pStyle w:val="NormalnyWeb"/>
        <w:numPr>
          <w:ilvl w:val="0"/>
          <w:numId w:val="5"/>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w:t>
      </w:r>
      <w:r w:rsidR="00425C31">
        <w:rPr>
          <w:color w:val="00000A"/>
          <w:sz w:val="22"/>
          <w:szCs w:val="22"/>
        </w:rPr>
        <w:t>ci bądź w części, z przyczyn leż</w:t>
      </w:r>
      <w:r w:rsidRPr="0047421C">
        <w:rPr>
          <w:color w:val="00000A"/>
          <w:sz w:val="22"/>
          <w:szCs w:val="22"/>
        </w:rPr>
        <w:t>ących po stronie Sprzedawcy, ze skutkiem natychmiastowym, w następujących sytuacjach:</w:t>
      </w:r>
    </w:p>
    <w:p w14:paraId="185BFBFF"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017269E5"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sytuacjach określonych w ust. 1 lit. </w:t>
      </w:r>
      <w:r w:rsidR="00AB2337">
        <w:rPr>
          <w:color w:val="00000A"/>
          <w:sz w:val="22"/>
          <w:szCs w:val="22"/>
        </w:rPr>
        <w:t>b</w:t>
      </w:r>
      <w:r w:rsidRPr="0047421C">
        <w:rPr>
          <w:color w:val="00000A"/>
          <w:sz w:val="22"/>
          <w:szCs w:val="22"/>
        </w:rPr>
        <w:t>)÷e)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F702E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2203C3A" w14:textId="77777777" w:rsidR="00F702EC" w:rsidRPr="0047421C" w:rsidRDefault="00F702EC" w:rsidP="00F702EC">
      <w:pPr>
        <w:pStyle w:val="NormalnyWeb"/>
        <w:suppressAutoHyphens w:val="0"/>
        <w:autoSpaceDN/>
        <w:spacing w:before="0" w:after="0"/>
        <w:ind w:left="284"/>
        <w:jc w:val="both"/>
        <w:rPr>
          <w:sz w:val="22"/>
          <w:szCs w:val="22"/>
        </w:rPr>
      </w:pPr>
    </w:p>
    <w:p w14:paraId="0F1495CD" w14:textId="77777777"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7</w:t>
      </w:r>
    </w:p>
    <w:p w14:paraId="23E92733" w14:textId="0B5E458F"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w:t>
      </w:r>
      <w:r w:rsidR="00425C31">
        <w:rPr>
          <w:sz w:val="22"/>
          <w:szCs w:val="22"/>
        </w:rPr>
        <w:t xml:space="preserve">  </w:t>
      </w:r>
      <w:r w:rsidRPr="0047421C">
        <w:rPr>
          <w:sz w:val="22"/>
          <w:szCs w:val="22"/>
        </w:rPr>
        <w:t xml:space="preserve">miesięcznej gwarancji jakości na </w:t>
      </w:r>
      <w:r w:rsidR="005B3E59">
        <w:rPr>
          <w:sz w:val="22"/>
          <w:szCs w:val="22"/>
        </w:rPr>
        <w:t>rolety</w:t>
      </w:r>
      <w:r w:rsidRPr="00982081">
        <w:rPr>
          <w:sz w:val="22"/>
          <w:szCs w:val="22"/>
        </w:rPr>
        <w:t xml:space="preserve"> będące</w:t>
      </w:r>
      <w:r w:rsidRPr="0047421C">
        <w:rPr>
          <w:sz w:val="22"/>
          <w:szCs w:val="22"/>
        </w:rPr>
        <w:t xml:space="preserve"> przedmiotem niniejszej umowy, przy czym uprawnienia z tytułu rękojmi nie zostają wyłączone. Okres gwarancji liczy się od daty podpisania bezusterkowego protokołu zdawczo-odbiorczego. </w:t>
      </w:r>
    </w:p>
    <w:p w14:paraId="42919237" w14:textId="74CACB3B"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Sprzedawca udziela Kupującemu gwarancji, że dostarczony przedmiot zamówienia jest fabrycznie nowy i wolny od wad fizycznych i wad prawnych. Wykonawca gwarantuje, że dostarczon</w:t>
      </w:r>
      <w:r w:rsidR="005B3E59">
        <w:rPr>
          <w:sz w:val="22"/>
          <w:szCs w:val="22"/>
        </w:rPr>
        <w:t>e rolety są</w:t>
      </w:r>
      <w:r w:rsidRPr="0047421C">
        <w:rPr>
          <w:sz w:val="22"/>
          <w:szCs w:val="22"/>
        </w:rPr>
        <w:t xml:space="preserve"> fabrycznie now</w:t>
      </w:r>
      <w:r w:rsidR="005B3E59">
        <w:rPr>
          <w:sz w:val="22"/>
          <w:szCs w:val="22"/>
        </w:rPr>
        <w:t>e</w:t>
      </w:r>
      <w:r w:rsidRPr="0047421C">
        <w:rPr>
          <w:sz w:val="22"/>
          <w:szCs w:val="22"/>
        </w:rPr>
        <w:t>, nieużywan</w:t>
      </w:r>
      <w:r w:rsidR="005B3E59">
        <w:rPr>
          <w:sz w:val="22"/>
          <w:szCs w:val="22"/>
        </w:rPr>
        <w:t>e</w:t>
      </w:r>
      <w:r w:rsidRPr="0047421C">
        <w:rPr>
          <w:sz w:val="22"/>
          <w:szCs w:val="22"/>
        </w:rPr>
        <w:t>, kompletn</w:t>
      </w:r>
      <w:r w:rsidR="005B3E59">
        <w:rPr>
          <w:sz w:val="22"/>
          <w:szCs w:val="22"/>
        </w:rPr>
        <w:t>e</w:t>
      </w:r>
      <w:r w:rsidRPr="0047421C">
        <w:rPr>
          <w:sz w:val="22"/>
          <w:szCs w:val="22"/>
        </w:rPr>
        <w:t>, wysokiej jakości i funkcjonalności</w:t>
      </w:r>
      <w:r w:rsidR="005B3E59">
        <w:rPr>
          <w:sz w:val="22"/>
          <w:szCs w:val="22"/>
        </w:rPr>
        <w:t xml:space="preserve">, </w:t>
      </w:r>
      <w:r w:rsidRPr="0047421C">
        <w:rPr>
          <w:sz w:val="22"/>
          <w:szCs w:val="22"/>
        </w:rPr>
        <w:t>sprawn</w:t>
      </w:r>
      <w:r w:rsidR="005B3E59">
        <w:rPr>
          <w:sz w:val="22"/>
          <w:szCs w:val="22"/>
        </w:rPr>
        <w:t>e</w:t>
      </w:r>
      <w:r w:rsidRPr="0047421C">
        <w:rPr>
          <w:sz w:val="22"/>
          <w:szCs w:val="22"/>
        </w:rPr>
        <w:t xml:space="preserve"> technicznie - w oryginalnych opakowaniach. </w:t>
      </w:r>
    </w:p>
    <w:p w14:paraId="65A32BC8" w14:textId="1DEF61FB"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zobowiązuje się usuwać wszelkie usterki i wady, które zostaną zidentyfikowane w trakcie eksploatacji </w:t>
      </w:r>
      <w:r w:rsidR="005B3E59">
        <w:rPr>
          <w:sz w:val="22"/>
          <w:szCs w:val="22"/>
        </w:rPr>
        <w:t>rolet</w:t>
      </w:r>
      <w:r w:rsidRPr="0047421C">
        <w:rPr>
          <w:sz w:val="22"/>
          <w:szCs w:val="22"/>
        </w:rPr>
        <w:t xml:space="preserve"> zgodnie z instrukcją użytkowania, w okresie objętym gwarancją lub do dostarczenia </w:t>
      </w:r>
      <w:r w:rsidR="005B3E59">
        <w:rPr>
          <w:sz w:val="22"/>
          <w:szCs w:val="22"/>
        </w:rPr>
        <w:t xml:space="preserve">rolet </w:t>
      </w:r>
      <w:r w:rsidRPr="0047421C">
        <w:rPr>
          <w:sz w:val="22"/>
          <w:szCs w:val="22"/>
        </w:rPr>
        <w:t>woln</w:t>
      </w:r>
      <w:r w:rsidR="005B3E59">
        <w:rPr>
          <w:sz w:val="22"/>
          <w:szCs w:val="22"/>
        </w:rPr>
        <w:t xml:space="preserve">ych </w:t>
      </w:r>
      <w:r w:rsidRPr="0047421C">
        <w:rPr>
          <w:sz w:val="22"/>
          <w:szCs w:val="22"/>
        </w:rPr>
        <w:t xml:space="preserve"> od wad i usterek na zasadach określonych w umowie, w taki sposób, że przywróci mu pełną funkcjonalność. Gwarancji podlegają wszelkie wady i usterki, zmniejszające wartość techniczną i/lub użytkową </w:t>
      </w:r>
      <w:r w:rsidR="005B3E59">
        <w:rPr>
          <w:sz w:val="22"/>
          <w:szCs w:val="22"/>
        </w:rPr>
        <w:t>rolet</w:t>
      </w:r>
      <w:r w:rsidRPr="0047421C">
        <w:rPr>
          <w:sz w:val="22"/>
          <w:szCs w:val="22"/>
        </w:rPr>
        <w:t xml:space="preserve"> ujawnione w okresie gwarancyjnym, a także niespełnianie funkcji użytkowych </w:t>
      </w:r>
      <w:r w:rsidR="007D4CEC">
        <w:rPr>
          <w:sz w:val="22"/>
          <w:szCs w:val="22"/>
        </w:rPr>
        <w:t>rolet</w:t>
      </w:r>
      <w:r w:rsidRPr="0047421C">
        <w:rPr>
          <w:sz w:val="22"/>
          <w:szCs w:val="22"/>
        </w:rPr>
        <w:t>, deklarowanych przez Wykonawcę.</w:t>
      </w:r>
    </w:p>
    <w:p w14:paraId="33252837" w14:textId="77777777"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01EE4D39" w14:textId="77777777" w:rsidR="00ED2CED" w:rsidRPr="0047421C"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Koszty transportu, serwisowania, przeglądów okresowych, koszty materiałów wymienianych oraz koszty wymiany tych materiałów ponosi Sprzedawca.</w:t>
      </w:r>
    </w:p>
    <w:p w14:paraId="001DCA4E" w14:textId="0E13AD1F" w:rsidR="00ED2CED" w:rsidRPr="00C249F0"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C249F0">
        <w:rPr>
          <w:sz w:val="22"/>
          <w:szCs w:val="22"/>
        </w:rPr>
        <w:t xml:space="preserve">Czas reakcji na zgłoszenie usterki nie może być dłuższy niż </w:t>
      </w:r>
      <w:r w:rsidR="00C249F0" w:rsidRPr="00C249F0">
        <w:rPr>
          <w:sz w:val="22"/>
          <w:szCs w:val="22"/>
        </w:rPr>
        <w:t xml:space="preserve">2 </w:t>
      </w:r>
      <w:r w:rsidR="00425C31" w:rsidRPr="00C249F0">
        <w:rPr>
          <w:sz w:val="22"/>
          <w:szCs w:val="22"/>
        </w:rPr>
        <w:t>dni</w:t>
      </w:r>
      <w:r w:rsidRPr="00C249F0">
        <w:rPr>
          <w:sz w:val="22"/>
          <w:szCs w:val="22"/>
        </w:rPr>
        <w:t xml:space="preserve"> od momentu zgłoszenia, czas naprawy nie dłuższy niż </w:t>
      </w:r>
      <w:r w:rsidR="00C249F0" w:rsidRPr="00C249F0">
        <w:rPr>
          <w:sz w:val="22"/>
          <w:szCs w:val="22"/>
        </w:rPr>
        <w:t xml:space="preserve">5 </w:t>
      </w:r>
      <w:r w:rsidR="003A4B3A" w:rsidRPr="00C249F0">
        <w:rPr>
          <w:sz w:val="22"/>
          <w:szCs w:val="22"/>
        </w:rPr>
        <w:t>dni</w:t>
      </w:r>
      <w:r w:rsidR="00425C31" w:rsidRPr="00C249F0">
        <w:rPr>
          <w:sz w:val="22"/>
          <w:szCs w:val="22"/>
        </w:rPr>
        <w:t xml:space="preserve"> </w:t>
      </w:r>
      <w:r w:rsidR="00C249F0" w:rsidRPr="00C249F0">
        <w:rPr>
          <w:sz w:val="22"/>
          <w:szCs w:val="22"/>
        </w:rPr>
        <w:t xml:space="preserve">roboczych </w:t>
      </w:r>
      <w:r w:rsidR="006E1ABC" w:rsidRPr="00C249F0">
        <w:rPr>
          <w:sz w:val="22"/>
          <w:szCs w:val="22"/>
        </w:rPr>
        <w:t xml:space="preserve"> </w:t>
      </w:r>
      <w:r w:rsidRPr="00C249F0">
        <w:rPr>
          <w:sz w:val="22"/>
          <w:szCs w:val="22"/>
        </w:rPr>
        <w:t xml:space="preserve"> od momentu zgłoszenia.</w:t>
      </w:r>
      <w:r w:rsidRPr="00C249F0">
        <w:rPr>
          <w:bCs/>
          <w:i/>
          <w:iCs/>
          <w:sz w:val="22"/>
          <w:szCs w:val="22"/>
          <w:lang w:eastAsia="en-US"/>
        </w:rPr>
        <w:t xml:space="preserve"> </w:t>
      </w:r>
    </w:p>
    <w:p w14:paraId="11E6AF69" w14:textId="77777777" w:rsidR="00ED2CED" w:rsidRPr="00982081"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982081">
        <w:rPr>
          <w:sz w:val="22"/>
          <w:szCs w:val="22"/>
        </w:rPr>
        <w:t>Wszelkie zgłoszenia usterek (wad) będą przekazywane Sprzedawcy faksem na nr …………….. lub e-mailem na adres: …………………, za zwrotnym potwierdzeniem odbioru zgłoszenia na nr faksu Kupującego ……………….. e-mail na adres: ……………………………. .</w:t>
      </w:r>
    </w:p>
    <w:p w14:paraId="6CAF1B41" w14:textId="24C17A6C" w:rsidR="00ED2CED" w:rsidRPr="007D4CEC" w:rsidRDefault="00ED2CED" w:rsidP="007D4CE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982081">
        <w:rPr>
          <w:sz w:val="22"/>
          <w:szCs w:val="22"/>
        </w:rPr>
        <w:t>W przypadku zmiany numeru telefonu lub e-maila, Sprzedawca ma obowiązek powiadomić Kupującego z 5-dniowym wyprzedzeniem pod rygorem uznania zgłoszenia o awarii za dokonane prawidłowo.</w:t>
      </w:r>
    </w:p>
    <w:p w14:paraId="14B57AB0" w14:textId="66A9C798" w:rsidR="00ED2CED" w:rsidRPr="0047421C" w:rsidRDefault="00ED2CED" w:rsidP="000231D6">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w:t>
      </w:r>
      <w:r w:rsidR="007D4CEC">
        <w:rPr>
          <w:sz w:val="22"/>
          <w:szCs w:val="22"/>
        </w:rPr>
        <w:t>rolety</w:t>
      </w:r>
      <w:r w:rsidRPr="0047421C">
        <w:rPr>
          <w:sz w:val="22"/>
          <w:szCs w:val="22"/>
        </w:rPr>
        <w:t xml:space="preserve"> zostanie automatycznie wydłużony o czas, który minie </w:t>
      </w:r>
      <w:r w:rsidRPr="0047421C">
        <w:rPr>
          <w:sz w:val="22"/>
          <w:szCs w:val="22"/>
        </w:rPr>
        <w:br/>
        <w:t>od momentu zgłoszenia usterki do naprawy.</w:t>
      </w:r>
    </w:p>
    <w:p w14:paraId="11305EF9" w14:textId="17629327" w:rsidR="00ED2CED" w:rsidRPr="0047421C" w:rsidRDefault="00ED2CED" w:rsidP="000231D6">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w:t>
      </w:r>
      <w:r w:rsidR="007D4CEC">
        <w:rPr>
          <w:sz w:val="22"/>
          <w:szCs w:val="22"/>
        </w:rPr>
        <w:t>rolet</w:t>
      </w:r>
      <w:r w:rsidRPr="0047421C">
        <w:rPr>
          <w:sz w:val="22"/>
          <w:szCs w:val="22"/>
        </w:rPr>
        <w:t xml:space="preserve"> po odebraniu </w:t>
      </w:r>
      <w:r w:rsidR="007D4CEC">
        <w:rPr>
          <w:sz w:val="22"/>
          <w:szCs w:val="22"/>
        </w:rPr>
        <w:t>ich</w:t>
      </w:r>
      <w:r w:rsidRPr="0047421C">
        <w:rPr>
          <w:sz w:val="22"/>
          <w:szCs w:val="22"/>
        </w:rPr>
        <w:t xml:space="preserve"> do naprawy z siedziby Zamawiającego. </w:t>
      </w:r>
    </w:p>
    <w:p w14:paraId="6E15153B" w14:textId="41A50175"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W przypadku nie usunięcia przez Sprzedawcę usterki lub wady w terminie wymaganym przez Kupującego lub w przypadku braku reakcji na zawiadomienie o usterce lub wadzie dostarczon</w:t>
      </w:r>
      <w:r w:rsidR="007D4CEC">
        <w:rPr>
          <w:sz w:val="22"/>
          <w:szCs w:val="22"/>
        </w:rPr>
        <w:t>ych</w:t>
      </w:r>
      <w:r w:rsidRPr="0047421C">
        <w:rPr>
          <w:sz w:val="22"/>
          <w:szCs w:val="22"/>
        </w:rPr>
        <w:t xml:space="preserve"> </w:t>
      </w:r>
      <w:r w:rsidR="007D4CEC">
        <w:rPr>
          <w:sz w:val="22"/>
          <w:szCs w:val="22"/>
        </w:rPr>
        <w:t>rolet</w:t>
      </w:r>
      <w:r w:rsidRPr="0047421C">
        <w:rPr>
          <w:sz w:val="22"/>
          <w:szCs w:val="22"/>
        </w:rPr>
        <w:t xml:space="preserve"> Kupujący, po ponownym jednokrotnym wezwaniu do ich usunięcia, może zlecić usuniecie usterki lub wady podmiotowi trzeciemu, </w:t>
      </w:r>
      <w:r w:rsidR="007D4CEC">
        <w:rPr>
          <w:sz w:val="22"/>
          <w:szCs w:val="22"/>
        </w:rPr>
        <w:t xml:space="preserve">na koszt Sprzedawcy. </w:t>
      </w:r>
      <w:r w:rsidRPr="0047421C">
        <w:rPr>
          <w:sz w:val="22"/>
          <w:szCs w:val="22"/>
        </w:rPr>
        <w:t xml:space="preserve">W takim przypadku Sprzedawca </w:t>
      </w:r>
      <w:r w:rsidRPr="0047421C">
        <w:rPr>
          <w:sz w:val="22"/>
          <w:szCs w:val="22"/>
        </w:rPr>
        <w:lastRenderedPageBreak/>
        <w:t xml:space="preserve">zobowiązany jest wypłacić Kupującemu kwotę stanowiącą równowartość poniesionego przez Kupującego kosztu wykonania takich prac. </w:t>
      </w:r>
    </w:p>
    <w:p w14:paraId="39DC6681" w14:textId="41B1116A"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w:t>
      </w:r>
      <w:r w:rsidR="007D4CEC">
        <w:rPr>
          <w:sz w:val="22"/>
          <w:szCs w:val="22"/>
        </w:rPr>
        <w:t xml:space="preserve"> wadliwych rolet </w:t>
      </w:r>
      <w:r w:rsidRPr="0047421C">
        <w:rPr>
          <w:sz w:val="22"/>
          <w:szCs w:val="22"/>
        </w:rPr>
        <w:t xml:space="preserve"> na woln</w:t>
      </w:r>
      <w:r w:rsidR="007D4CEC">
        <w:rPr>
          <w:sz w:val="22"/>
          <w:szCs w:val="22"/>
        </w:rPr>
        <w:t>e</w:t>
      </w:r>
      <w:r w:rsidRPr="0047421C">
        <w:rPr>
          <w:sz w:val="22"/>
          <w:szCs w:val="22"/>
        </w:rPr>
        <w:t xml:space="preserve"> od wad po bezskutecznych dwóch naprawach gwarancyjnych.</w:t>
      </w:r>
    </w:p>
    <w:p w14:paraId="57553642" w14:textId="77777777"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4B2F315A" w:rsidR="00ED2CED" w:rsidRPr="0047421C" w:rsidRDefault="00ED2CED" w:rsidP="00ED2CED">
      <w:pPr>
        <w:pStyle w:val="NormalnyWeb"/>
        <w:spacing w:before="0" w:after="0"/>
        <w:ind w:right="-45"/>
        <w:jc w:val="center"/>
        <w:rPr>
          <w:sz w:val="22"/>
          <w:szCs w:val="22"/>
        </w:rPr>
      </w:pPr>
      <w:r w:rsidRPr="0047421C">
        <w:rPr>
          <w:b/>
          <w:bCs/>
          <w:sz w:val="22"/>
          <w:szCs w:val="22"/>
        </w:rPr>
        <w:t xml:space="preserve">§ </w:t>
      </w:r>
      <w:r w:rsidR="004F2DBE">
        <w:rPr>
          <w:b/>
          <w:bCs/>
          <w:sz w:val="22"/>
          <w:szCs w:val="22"/>
        </w:rPr>
        <w:t>8</w:t>
      </w:r>
    </w:p>
    <w:p w14:paraId="7EFD19C0" w14:textId="77777777" w:rsidR="00ED2CED"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0E09121E" w14:textId="77777777" w:rsidR="00F702EC" w:rsidRPr="0047421C" w:rsidRDefault="00F702EC" w:rsidP="00ED2CED">
      <w:pPr>
        <w:pStyle w:val="NormalnyWeb"/>
        <w:spacing w:before="0" w:after="0"/>
        <w:ind w:right="-45"/>
        <w:jc w:val="both"/>
        <w:rPr>
          <w:sz w:val="22"/>
          <w:szCs w:val="22"/>
        </w:rPr>
      </w:pPr>
    </w:p>
    <w:p w14:paraId="4ED1CFCA" w14:textId="1507B91B" w:rsidR="00ED2CED" w:rsidRPr="0047421C" w:rsidRDefault="00ED2CED" w:rsidP="00ED2CED">
      <w:pPr>
        <w:pStyle w:val="NormalnyWeb"/>
        <w:spacing w:before="0" w:after="0"/>
        <w:ind w:right="-45"/>
        <w:jc w:val="center"/>
        <w:rPr>
          <w:sz w:val="22"/>
          <w:szCs w:val="22"/>
        </w:rPr>
      </w:pPr>
      <w:r w:rsidRPr="0047421C">
        <w:rPr>
          <w:b/>
          <w:bCs/>
          <w:sz w:val="22"/>
          <w:szCs w:val="22"/>
          <w:lang w:val="en-US"/>
        </w:rPr>
        <w:t xml:space="preserve">§ </w:t>
      </w:r>
      <w:r w:rsidR="004F2DBE">
        <w:rPr>
          <w:b/>
          <w:bCs/>
          <w:sz w:val="22"/>
          <w:szCs w:val="22"/>
          <w:lang w:val="en-US"/>
        </w:rPr>
        <w:t>9</w:t>
      </w:r>
    </w:p>
    <w:p w14:paraId="621D47BB" w14:textId="77777777" w:rsidR="00ED2CED" w:rsidRPr="0047421C" w:rsidRDefault="00ED2CED" w:rsidP="000231D6">
      <w:pPr>
        <w:pStyle w:val="NormalnyWeb"/>
        <w:numPr>
          <w:ilvl w:val="0"/>
          <w:numId w:val="11"/>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51780C58" w:rsidR="00ED2CED" w:rsidRPr="0047421C" w:rsidRDefault="00F702EC" w:rsidP="00F702EC">
      <w:pPr>
        <w:pStyle w:val="NormalnyWeb"/>
        <w:suppressAutoHyphens w:val="0"/>
        <w:autoSpaceDN/>
        <w:spacing w:before="0" w:after="0"/>
        <w:ind w:left="360" w:right="62"/>
        <w:jc w:val="both"/>
        <w:rPr>
          <w:sz w:val="22"/>
          <w:szCs w:val="22"/>
        </w:rPr>
      </w:pPr>
      <w:r>
        <w:rPr>
          <w:sz w:val="22"/>
          <w:szCs w:val="22"/>
        </w:rPr>
        <w:t>1)</w:t>
      </w:r>
      <w:r w:rsidR="00B84CD1">
        <w:rPr>
          <w:sz w:val="22"/>
          <w:szCs w:val="22"/>
        </w:rPr>
        <w:t xml:space="preserve"> </w:t>
      </w:r>
      <w:r w:rsidR="00ED2CED" w:rsidRPr="0047421C">
        <w:rPr>
          <w:sz w:val="22"/>
          <w:szCs w:val="22"/>
        </w:rPr>
        <w:t>ze strony Kupującego: …………………</w:t>
      </w:r>
      <w:r w:rsidR="00B84CD1">
        <w:rPr>
          <w:sz w:val="22"/>
          <w:szCs w:val="22"/>
        </w:rPr>
        <w:t>………..T</w:t>
      </w:r>
      <w:r w:rsidR="00ED2CED" w:rsidRPr="0047421C">
        <w:rPr>
          <w:sz w:val="22"/>
          <w:szCs w:val="22"/>
        </w:rPr>
        <w:t>el.…………</w:t>
      </w:r>
      <w:r w:rsidR="00B84CD1">
        <w:rPr>
          <w:sz w:val="22"/>
          <w:szCs w:val="22"/>
        </w:rPr>
        <w:t>.</w:t>
      </w:r>
      <w:r w:rsidR="00ED2CED" w:rsidRPr="0047421C">
        <w:rPr>
          <w:sz w:val="22"/>
          <w:szCs w:val="22"/>
        </w:rPr>
        <w:t>… e-mail ………………</w:t>
      </w:r>
      <w:r w:rsidR="00B84CD1">
        <w:rPr>
          <w:sz w:val="22"/>
          <w:szCs w:val="22"/>
        </w:rPr>
        <w:t>…</w:t>
      </w:r>
    </w:p>
    <w:p w14:paraId="2B9347F0" w14:textId="016BB6C8" w:rsidR="00ED2CED" w:rsidRPr="0047421C" w:rsidRDefault="00F702EC" w:rsidP="00F702EC">
      <w:pPr>
        <w:pStyle w:val="NormalnyWeb"/>
        <w:suppressAutoHyphens w:val="0"/>
        <w:autoSpaceDN/>
        <w:spacing w:before="0" w:after="0"/>
        <w:ind w:left="360" w:right="62"/>
        <w:jc w:val="both"/>
        <w:rPr>
          <w:sz w:val="22"/>
          <w:szCs w:val="22"/>
        </w:rPr>
      </w:pPr>
      <w:r>
        <w:rPr>
          <w:sz w:val="22"/>
          <w:szCs w:val="22"/>
        </w:rPr>
        <w:t xml:space="preserve">2) </w:t>
      </w:r>
      <w:r w:rsidR="00ED2CED"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7" w:name="_Hlk93992905"/>
      <w:bookmarkEnd w:id="7"/>
    </w:p>
    <w:p w14:paraId="22039693" w14:textId="31030FB4" w:rsidR="00ED2CED" w:rsidRPr="0047421C" w:rsidRDefault="004F2DBE" w:rsidP="004F2DBE">
      <w:pPr>
        <w:pStyle w:val="NormalnyWeb"/>
        <w:tabs>
          <w:tab w:val="num" w:pos="426"/>
        </w:tabs>
        <w:spacing w:before="0" w:after="0"/>
        <w:ind w:left="426" w:right="-45"/>
        <w:rPr>
          <w:sz w:val="22"/>
          <w:szCs w:val="22"/>
        </w:rPr>
      </w:pP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r w:rsidR="00ED2CED" w:rsidRPr="0047421C">
        <w:rPr>
          <w:b/>
          <w:bCs/>
          <w:sz w:val="22"/>
          <w:szCs w:val="22"/>
        </w:rPr>
        <w:t>§ 1</w:t>
      </w:r>
      <w:r>
        <w:rPr>
          <w:b/>
          <w:bCs/>
          <w:sz w:val="22"/>
          <w:szCs w:val="22"/>
        </w:rPr>
        <w:t>0</w:t>
      </w:r>
    </w:p>
    <w:p w14:paraId="7EB458DE"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DB9D725" w:rsidR="00ED2CED" w:rsidRPr="0047421C" w:rsidRDefault="00ED2CED" w:rsidP="000231D6">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w:t>
      </w:r>
      <w:r w:rsidRPr="0047421C">
        <w:rPr>
          <w:sz w:val="22"/>
          <w:szCs w:val="22"/>
        </w:rPr>
        <w:lastRenderedPageBreak/>
        <w:t xml:space="preserve">Akademia Górniczo- Hutnicza im. St. Staszica, Al. Mickiewicza 30, 30-059 Kraków, </w:t>
      </w:r>
      <w:r w:rsidR="00514D5A">
        <w:rPr>
          <w:sz w:val="22"/>
          <w:szCs w:val="22"/>
        </w:rPr>
        <w:br/>
      </w:r>
      <w:r w:rsidRPr="0047421C">
        <w:rPr>
          <w:sz w:val="22"/>
          <w:szCs w:val="22"/>
        </w:rPr>
        <w:t xml:space="preserve">z dopiskiem „Inspektor Ochrony Danych” </w:t>
      </w:r>
    </w:p>
    <w:p w14:paraId="24C5BF8B" w14:textId="77777777" w:rsidR="00ED2CED" w:rsidRPr="0047421C" w:rsidRDefault="00ED2CED" w:rsidP="000231D6">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0231D6">
      <w:pPr>
        <w:pStyle w:val="NormalnyWeb"/>
        <w:numPr>
          <w:ilvl w:val="0"/>
          <w:numId w:val="15"/>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4DA73625" w:rsidR="00ED2CED" w:rsidRPr="0047421C" w:rsidRDefault="00ED2CED" w:rsidP="00ED2CED">
      <w:pPr>
        <w:pStyle w:val="NormalnyWeb"/>
        <w:spacing w:before="0" w:after="0"/>
        <w:ind w:right="-45"/>
        <w:jc w:val="center"/>
        <w:rPr>
          <w:sz w:val="22"/>
          <w:szCs w:val="22"/>
        </w:rPr>
      </w:pPr>
      <w:r w:rsidRPr="0047421C">
        <w:rPr>
          <w:b/>
          <w:bCs/>
          <w:sz w:val="22"/>
          <w:szCs w:val="22"/>
        </w:rPr>
        <w:t>§ 1</w:t>
      </w:r>
      <w:r w:rsidR="004F2DBE">
        <w:rPr>
          <w:b/>
          <w:bCs/>
          <w:sz w:val="22"/>
          <w:szCs w:val="22"/>
        </w:rPr>
        <w:t>1</w:t>
      </w:r>
    </w:p>
    <w:p w14:paraId="5BFC6E76"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8" w:name="_Hlk87256647"/>
      <w:bookmarkEnd w:id="8"/>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982081">
      <w:pPr>
        <w:pStyle w:val="NormalnyWeb"/>
        <w:spacing w:before="0" w:after="0"/>
        <w:ind w:left="708"/>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2BFC7295" w:rsidR="00ED2CED" w:rsidRPr="0047421C" w:rsidRDefault="00982081" w:rsidP="00982081">
      <w:pPr>
        <w:pStyle w:val="NormalnyWeb"/>
        <w:suppressAutoHyphens w:val="0"/>
        <w:autoSpaceDN/>
        <w:spacing w:before="0" w:after="0"/>
        <w:ind w:left="708"/>
        <w:jc w:val="both"/>
        <w:rPr>
          <w:sz w:val="22"/>
          <w:szCs w:val="22"/>
        </w:rPr>
      </w:pPr>
      <w:r>
        <w:rPr>
          <w:sz w:val="22"/>
          <w:szCs w:val="22"/>
        </w:rPr>
        <w:t xml:space="preserve">b) </w:t>
      </w:r>
      <w:r w:rsidR="00ED2CED" w:rsidRPr="0047421C">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0DEBD94F" w:rsidR="00ED2CED" w:rsidRPr="0047421C" w:rsidRDefault="00982081" w:rsidP="00982081">
      <w:pPr>
        <w:pStyle w:val="NormalnyWeb"/>
        <w:suppressAutoHyphens w:val="0"/>
        <w:autoSpaceDN/>
        <w:spacing w:before="0" w:after="0"/>
        <w:ind w:left="708"/>
        <w:jc w:val="both"/>
        <w:rPr>
          <w:sz w:val="22"/>
          <w:szCs w:val="22"/>
        </w:rPr>
      </w:pPr>
      <w:r>
        <w:rPr>
          <w:color w:val="000000"/>
          <w:sz w:val="22"/>
          <w:szCs w:val="22"/>
        </w:rPr>
        <w:t xml:space="preserve">c) </w:t>
      </w:r>
      <w:r w:rsidR="00ED2CED" w:rsidRPr="0047421C">
        <w:rPr>
          <w:color w:val="000000"/>
          <w:sz w:val="22"/>
          <w:szCs w:val="22"/>
        </w:rPr>
        <w:t>zmiany powszechnie obowiązujących przepisów prawa w zakresie mającym wpływ na realizację Umowy;</w:t>
      </w:r>
    </w:p>
    <w:p w14:paraId="069E1682" w14:textId="0EC49187" w:rsidR="00ED2CED" w:rsidRPr="0047421C" w:rsidRDefault="00982081" w:rsidP="00982081">
      <w:pPr>
        <w:pStyle w:val="NormalnyWeb"/>
        <w:suppressAutoHyphens w:val="0"/>
        <w:autoSpaceDN/>
        <w:spacing w:before="0" w:after="0"/>
        <w:ind w:left="708"/>
        <w:jc w:val="both"/>
        <w:rPr>
          <w:sz w:val="22"/>
          <w:szCs w:val="22"/>
        </w:rPr>
      </w:pPr>
      <w:r>
        <w:rPr>
          <w:color w:val="000000"/>
          <w:sz w:val="22"/>
          <w:szCs w:val="22"/>
        </w:rPr>
        <w:t xml:space="preserve">d) </w:t>
      </w:r>
      <w:r w:rsidR="00ED2CED" w:rsidRPr="0047421C">
        <w:rPr>
          <w:color w:val="000000"/>
          <w:sz w:val="22"/>
          <w:szCs w:val="22"/>
        </w:rPr>
        <w:t>przedłużenia okresu gwarancji, w sytuacji jej przedłużenia przez producenta lub Sprzedawcę,</w:t>
      </w:r>
    </w:p>
    <w:p w14:paraId="79D22C1A" w14:textId="260FA1E4" w:rsidR="00ED2CED" w:rsidRPr="005358E2" w:rsidRDefault="00982081" w:rsidP="00982081">
      <w:pPr>
        <w:pStyle w:val="NormalnyWeb"/>
        <w:suppressAutoHyphens w:val="0"/>
        <w:autoSpaceDN/>
        <w:spacing w:before="0" w:after="0"/>
        <w:ind w:left="708"/>
        <w:jc w:val="both"/>
        <w:rPr>
          <w:sz w:val="22"/>
          <w:szCs w:val="22"/>
        </w:rPr>
      </w:pPr>
      <w:r>
        <w:rPr>
          <w:color w:val="000000"/>
          <w:sz w:val="22"/>
          <w:szCs w:val="22"/>
        </w:rPr>
        <w:t xml:space="preserve">e) </w:t>
      </w:r>
      <w:r w:rsidR="00ED2CED"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57F5C8" w14:textId="77777777" w:rsidR="005358E2" w:rsidRPr="0047421C" w:rsidRDefault="005358E2" w:rsidP="005358E2">
      <w:pPr>
        <w:pStyle w:val="NormalnyWeb"/>
        <w:suppressAutoHyphens w:val="0"/>
        <w:autoSpaceDN/>
        <w:spacing w:before="0" w:after="0"/>
        <w:ind w:left="284"/>
        <w:jc w:val="both"/>
        <w:rPr>
          <w:sz w:val="22"/>
          <w:szCs w:val="22"/>
        </w:rPr>
      </w:pPr>
    </w:p>
    <w:p w14:paraId="0EF2C81A" w14:textId="77777777" w:rsidR="00ED2CED" w:rsidRPr="0047421C" w:rsidRDefault="00ED2CED" w:rsidP="000231D6">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w:t>
      </w:r>
      <w:r w:rsidRPr="00982081">
        <w:rPr>
          <w:color w:val="000000"/>
          <w:sz w:val="22"/>
          <w:szCs w:val="22"/>
        </w:rPr>
        <w:t>mowa w ust. 3 jest złożenie wniosku</w:t>
      </w:r>
      <w:r w:rsidRPr="0047421C">
        <w:rPr>
          <w:color w:val="000000"/>
          <w:sz w:val="22"/>
          <w:szCs w:val="22"/>
        </w:rPr>
        <w:t xml:space="preserve"> przez stronę inicjującą zamianę zawierającego: opis propozycji zmian, uzasadnienie zmian, obliczenie kosztów zmian, jeżeli zmiana będzie miała wpływ na wynagrodzenie Sprzedawcy. </w:t>
      </w:r>
    </w:p>
    <w:p w14:paraId="12F33B3B" w14:textId="77777777" w:rsidR="00ED2CED" w:rsidRPr="00F702EC" w:rsidRDefault="00ED2CED" w:rsidP="000231D6">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 Strony, której te zmiany dotyczą, drugiej Stronie. </w:t>
      </w:r>
    </w:p>
    <w:p w14:paraId="207FF9C1" w14:textId="77777777" w:rsidR="00F702EC" w:rsidRPr="0047421C" w:rsidRDefault="00F702EC" w:rsidP="00F702EC">
      <w:pPr>
        <w:pStyle w:val="NormalnyWeb"/>
        <w:suppressAutoHyphens w:val="0"/>
        <w:autoSpaceDN/>
        <w:spacing w:before="0" w:after="0"/>
        <w:ind w:left="284"/>
        <w:jc w:val="both"/>
        <w:rPr>
          <w:sz w:val="22"/>
          <w:szCs w:val="22"/>
        </w:rPr>
      </w:pPr>
    </w:p>
    <w:p w14:paraId="1833F93D" w14:textId="5F988216"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w:t>
      </w:r>
      <w:r w:rsidR="004F2DBE">
        <w:rPr>
          <w:b/>
          <w:bCs/>
          <w:color w:val="000000"/>
          <w:sz w:val="22"/>
          <w:szCs w:val="22"/>
          <w:lang w:val="en-US"/>
        </w:rPr>
        <w:t>2</w:t>
      </w:r>
    </w:p>
    <w:p w14:paraId="1CED527C"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5D7FABE3" w:rsidR="00ED2CED" w:rsidRPr="00F702E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 xml:space="preserve">Strona Umowy, u której wyniknęły utrudnienia w wykonaniu Umowy na skutek działania siły wyższej, jest zobowiązana do podjęcia wszelkich możliwych i prawem przewidzianych działań </w:t>
      </w:r>
      <w:r w:rsidR="00514D5A">
        <w:rPr>
          <w:color w:val="000000"/>
          <w:sz w:val="22"/>
          <w:szCs w:val="22"/>
        </w:rPr>
        <w:br/>
      </w:r>
      <w:r w:rsidRPr="0047421C">
        <w:rPr>
          <w:color w:val="000000"/>
          <w:sz w:val="22"/>
          <w:szCs w:val="22"/>
        </w:rPr>
        <w:t>w celu zminimalizowania wpływu działania siły wyższej na wykonanie Umowy.</w:t>
      </w:r>
    </w:p>
    <w:p w14:paraId="7144E752" w14:textId="77777777" w:rsidR="00F702EC" w:rsidRPr="0047421C" w:rsidRDefault="00F702EC" w:rsidP="00F702EC">
      <w:pPr>
        <w:pStyle w:val="NormalnyWeb"/>
        <w:suppressAutoHyphens w:val="0"/>
        <w:autoSpaceDN/>
        <w:spacing w:before="0" w:after="0"/>
        <w:ind w:left="284"/>
        <w:jc w:val="both"/>
        <w:rPr>
          <w:sz w:val="22"/>
          <w:szCs w:val="22"/>
        </w:rPr>
      </w:pPr>
    </w:p>
    <w:p w14:paraId="6AC7138D" w14:textId="7E119414" w:rsidR="00ED2CED" w:rsidRPr="0047421C" w:rsidRDefault="00ED2CED" w:rsidP="00ED2CED">
      <w:pPr>
        <w:pStyle w:val="NormalnyWeb"/>
        <w:spacing w:before="0" w:after="0"/>
        <w:ind w:right="-45"/>
        <w:jc w:val="center"/>
        <w:rPr>
          <w:sz w:val="22"/>
          <w:szCs w:val="22"/>
        </w:rPr>
      </w:pPr>
      <w:r w:rsidRPr="0047421C">
        <w:rPr>
          <w:b/>
          <w:bCs/>
          <w:sz w:val="22"/>
          <w:szCs w:val="22"/>
        </w:rPr>
        <w:t>§ 1</w:t>
      </w:r>
      <w:r w:rsidR="004F2DBE">
        <w:rPr>
          <w:b/>
          <w:bCs/>
          <w:sz w:val="22"/>
          <w:szCs w:val="22"/>
        </w:rPr>
        <w:t>3</w:t>
      </w:r>
    </w:p>
    <w:p w14:paraId="7245FE9B" w14:textId="327509A5"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t>
      </w:r>
      <w:r w:rsidR="00514D5A">
        <w:rPr>
          <w:sz w:val="22"/>
          <w:szCs w:val="22"/>
        </w:rPr>
        <w:br/>
      </w:r>
      <w:r w:rsidRPr="0047421C">
        <w:rPr>
          <w:sz w:val="22"/>
          <w:szCs w:val="22"/>
        </w:rPr>
        <w:t xml:space="preserve">w związku z wykonaniem przedmiotu Umowy, niezależnie od formy przekazania tych informacji oraz ich źródła, w szczególności informacji technicznych, technologicznych, organizacyjnych </w:t>
      </w:r>
      <w:r w:rsidR="00514D5A">
        <w:rPr>
          <w:sz w:val="22"/>
          <w:szCs w:val="22"/>
        </w:rPr>
        <w:br/>
      </w:r>
      <w:r w:rsidRPr="0047421C">
        <w:rPr>
          <w:sz w:val="22"/>
          <w:szCs w:val="22"/>
        </w:rPr>
        <w:t xml:space="preserve">i innych dotyczących Kupującego. </w:t>
      </w:r>
    </w:p>
    <w:p w14:paraId="02458037"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5997F4B5" w14:textId="77777777" w:rsidR="00F702EC" w:rsidRPr="0047421C" w:rsidRDefault="00F702EC" w:rsidP="00F702EC">
      <w:pPr>
        <w:pStyle w:val="NormalnyWeb"/>
        <w:suppressAutoHyphens w:val="0"/>
        <w:autoSpaceDN/>
        <w:spacing w:before="0" w:after="0"/>
        <w:ind w:left="284" w:right="-45"/>
        <w:jc w:val="both"/>
        <w:rPr>
          <w:sz w:val="22"/>
          <w:szCs w:val="22"/>
        </w:rPr>
      </w:pPr>
    </w:p>
    <w:p w14:paraId="77E259AB" w14:textId="4D5FD09C"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4</w:t>
      </w:r>
    </w:p>
    <w:p w14:paraId="4196EA76" w14:textId="77777777" w:rsidR="00ED2CED"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7DE6014C" w14:textId="1F0710C7" w:rsidR="00F702EC" w:rsidRPr="0047421C" w:rsidRDefault="004F2DBE" w:rsidP="00ED2CED">
      <w:pPr>
        <w:pStyle w:val="NormalnyWeb"/>
        <w:spacing w:before="0" w:after="0"/>
        <w:jc w:val="both"/>
        <w:rPr>
          <w:sz w:val="22"/>
          <w:szCs w:val="22"/>
        </w:rPr>
      </w:pPr>
      <w:r>
        <w:rPr>
          <w:sz w:val="22"/>
          <w:szCs w:val="22"/>
        </w:rPr>
        <w:t xml:space="preserve"> </w:t>
      </w:r>
    </w:p>
    <w:p w14:paraId="55AD75BA" w14:textId="6D1B5A30" w:rsidR="00ED2CED" w:rsidRPr="0047421C" w:rsidRDefault="00ED2CED" w:rsidP="00ED2CED">
      <w:pPr>
        <w:pStyle w:val="NormalnyWeb"/>
        <w:spacing w:before="0" w:after="0"/>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5</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77D85933" w14:textId="77777777" w:rsidR="00B008F7" w:rsidRDefault="00B008F7" w:rsidP="00ED2CED">
      <w:pPr>
        <w:pStyle w:val="NormalnyWeb"/>
        <w:spacing w:before="0" w:after="0"/>
        <w:ind w:right="-45"/>
        <w:jc w:val="center"/>
        <w:rPr>
          <w:b/>
          <w:bCs/>
          <w:sz w:val="22"/>
          <w:szCs w:val="22"/>
        </w:rPr>
      </w:pPr>
    </w:p>
    <w:p w14:paraId="2385449A" w14:textId="28780290"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6</w:t>
      </w:r>
    </w:p>
    <w:p w14:paraId="4AA5A06F" w14:textId="77777777" w:rsidR="00ED2CED" w:rsidRDefault="00ED2CED" w:rsidP="00ED2CED">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789502BD" w14:textId="77777777" w:rsidR="00F702EC" w:rsidRPr="0047421C" w:rsidRDefault="00F702EC" w:rsidP="00ED2CED">
      <w:pPr>
        <w:pStyle w:val="NormalnyWeb"/>
        <w:spacing w:before="0" w:after="0"/>
        <w:ind w:right="-45"/>
        <w:jc w:val="both"/>
        <w:rPr>
          <w:sz w:val="22"/>
          <w:szCs w:val="22"/>
        </w:rPr>
      </w:pPr>
    </w:p>
    <w:p w14:paraId="4F08B005" w14:textId="76B8BEAE"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7</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5DCC03C0"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8</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Pr="0047421C" w:rsidRDefault="00ED2CED" w:rsidP="00ED2CED">
      <w:pPr>
        <w:pStyle w:val="NormalnyWeb"/>
        <w:spacing w:before="0" w:after="0"/>
        <w:ind w:right="-45"/>
        <w:jc w:val="both"/>
        <w:rPr>
          <w:sz w:val="22"/>
          <w:szCs w:val="22"/>
        </w:rPr>
      </w:pPr>
    </w:p>
    <w:p w14:paraId="000FF37A" w14:textId="6DE71A04" w:rsidR="00ED2CED" w:rsidRDefault="00ED2CED" w:rsidP="00ED2CED">
      <w:pPr>
        <w:pStyle w:val="NormalnyWeb"/>
        <w:spacing w:before="0" w:after="0"/>
        <w:ind w:right="-45"/>
        <w:jc w:val="both"/>
        <w:rPr>
          <w:b/>
          <w:bCs/>
          <w:sz w:val="22"/>
          <w:szCs w:val="22"/>
        </w:rPr>
      </w:pPr>
      <w:r w:rsidRPr="0047421C">
        <w:rPr>
          <w:b/>
          <w:bCs/>
          <w:sz w:val="22"/>
          <w:szCs w:val="22"/>
        </w:rPr>
        <w:t xml:space="preserve">Za Sprzedawcę </w:t>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Pr="0047421C">
        <w:rPr>
          <w:b/>
          <w:bCs/>
          <w:sz w:val="22"/>
          <w:szCs w:val="22"/>
        </w:rPr>
        <w:t>Za Kupującego</w:t>
      </w:r>
    </w:p>
    <w:p w14:paraId="37DF0420" w14:textId="77777777" w:rsidR="001829D7" w:rsidRDefault="001829D7" w:rsidP="00ED2CED">
      <w:pPr>
        <w:pStyle w:val="NormalnyWeb"/>
        <w:spacing w:before="0" w:after="0"/>
        <w:ind w:right="-45"/>
        <w:jc w:val="both"/>
        <w:rPr>
          <w:b/>
          <w:bCs/>
          <w:sz w:val="22"/>
          <w:szCs w:val="22"/>
        </w:rPr>
      </w:pPr>
    </w:p>
    <w:p w14:paraId="2CEDE770" w14:textId="77777777" w:rsidR="001829D7" w:rsidRDefault="001829D7" w:rsidP="00ED2CED">
      <w:pPr>
        <w:pStyle w:val="NormalnyWeb"/>
        <w:spacing w:before="0" w:after="0"/>
        <w:ind w:right="-45"/>
        <w:jc w:val="both"/>
        <w:rPr>
          <w:b/>
          <w:bCs/>
          <w:sz w:val="22"/>
          <w:szCs w:val="22"/>
        </w:rPr>
      </w:pPr>
    </w:p>
    <w:p w14:paraId="1BB6E334" w14:textId="77777777" w:rsidR="001829D7" w:rsidRDefault="001829D7" w:rsidP="00ED2CED">
      <w:pPr>
        <w:pStyle w:val="NormalnyWeb"/>
        <w:spacing w:before="0" w:after="0"/>
        <w:ind w:right="-45"/>
        <w:jc w:val="both"/>
        <w:rPr>
          <w:b/>
          <w:bCs/>
          <w:sz w:val="22"/>
          <w:szCs w:val="22"/>
        </w:rPr>
      </w:pPr>
    </w:p>
    <w:p w14:paraId="24330902" w14:textId="77777777" w:rsidR="001829D7" w:rsidRDefault="001829D7" w:rsidP="00ED2CED">
      <w:pPr>
        <w:pStyle w:val="NormalnyWeb"/>
        <w:spacing w:before="0" w:after="0"/>
        <w:ind w:right="-45"/>
        <w:jc w:val="both"/>
        <w:rPr>
          <w:b/>
          <w:bCs/>
          <w:sz w:val="22"/>
          <w:szCs w:val="22"/>
        </w:rPr>
      </w:pPr>
    </w:p>
    <w:p w14:paraId="30C08851" w14:textId="77777777" w:rsidR="001829D7" w:rsidRDefault="001829D7" w:rsidP="00ED2CED">
      <w:pPr>
        <w:pStyle w:val="NormalnyWeb"/>
        <w:spacing w:before="0" w:after="0"/>
        <w:ind w:right="-45"/>
        <w:jc w:val="both"/>
        <w:rPr>
          <w:b/>
          <w:bCs/>
          <w:sz w:val="22"/>
          <w:szCs w:val="22"/>
        </w:rPr>
      </w:pPr>
    </w:p>
    <w:p w14:paraId="0C967004" w14:textId="77777777" w:rsidR="001829D7" w:rsidRPr="0047421C" w:rsidRDefault="001829D7" w:rsidP="00ED2CED">
      <w:pPr>
        <w:pStyle w:val="NormalnyWeb"/>
        <w:spacing w:before="0" w:after="0"/>
        <w:ind w:right="-45"/>
        <w:jc w:val="both"/>
        <w:rPr>
          <w:sz w:val="22"/>
          <w:szCs w:val="22"/>
        </w:rPr>
      </w:pPr>
    </w:p>
    <w:p w14:paraId="7EFC4B42" w14:textId="77777777" w:rsidR="00ED2CED" w:rsidRPr="0047421C" w:rsidRDefault="00ED2CED" w:rsidP="00ED2CED">
      <w:pPr>
        <w:pStyle w:val="NormalnyWeb"/>
        <w:spacing w:before="0" w:after="0"/>
        <w:jc w:val="both"/>
        <w:rPr>
          <w:sz w:val="22"/>
          <w:szCs w:val="22"/>
        </w:rPr>
      </w:pPr>
    </w:p>
    <w:p w14:paraId="2FE02F2C" w14:textId="4262ED9A" w:rsidR="00ED2CED" w:rsidRPr="0047421C" w:rsidRDefault="00ED2CED" w:rsidP="00ED2CED">
      <w:pPr>
        <w:pStyle w:val="NormalnyWeb"/>
        <w:spacing w:before="0" w:after="0"/>
        <w:jc w:val="both"/>
        <w:rPr>
          <w:sz w:val="22"/>
          <w:szCs w:val="22"/>
        </w:rPr>
      </w:pPr>
      <w:r w:rsidRPr="0047421C">
        <w:rPr>
          <w:sz w:val="22"/>
          <w:szCs w:val="22"/>
        </w:rPr>
        <w:t xml:space="preserve">......................................                                              </w:t>
      </w:r>
      <w:r w:rsidR="00F702EC">
        <w:rPr>
          <w:sz w:val="22"/>
          <w:szCs w:val="22"/>
        </w:rPr>
        <w:t xml:space="preserve">       </w:t>
      </w:r>
      <w:r w:rsidRPr="0047421C">
        <w:rPr>
          <w:sz w:val="22"/>
          <w:szCs w:val="22"/>
        </w:rPr>
        <w:t xml:space="preserve">       ……………………………………….</w:t>
      </w:r>
    </w:p>
    <w:p w14:paraId="467E6667" w14:textId="77777777" w:rsidR="00ED2CED" w:rsidRPr="0047421C" w:rsidRDefault="00ED2CED" w:rsidP="00ED2CED">
      <w:pPr>
        <w:pStyle w:val="NormalnyWeb"/>
        <w:spacing w:before="0" w:after="0"/>
        <w:jc w:val="both"/>
        <w:rPr>
          <w:i/>
          <w:iCs/>
          <w:sz w:val="22"/>
          <w:szCs w:val="22"/>
        </w:rPr>
      </w:pPr>
      <w:r w:rsidRPr="0047421C">
        <w:rPr>
          <w:i/>
          <w:iCs/>
          <w:sz w:val="22"/>
          <w:szCs w:val="22"/>
        </w:rPr>
        <w:t>(data i podpis)                                                                                      (data i podpis)</w:t>
      </w:r>
    </w:p>
    <w:p w14:paraId="59C673D8" w14:textId="77777777" w:rsidR="001829D7" w:rsidRDefault="001829D7" w:rsidP="00ED2CED">
      <w:pPr>
        <w:pStyle w:val="NormalnyWeb"/>
        <w:spacing w:before="0" w:after="0"/>
        <w:jc w:val="both"/>
        <w:rPr>
          <w:i/>
          <w:iCs/>
          <w:sz w:val="22"/>
          <w:szCs w:val="22"/>
        </w:rPr>
      </w:pPr>
    </w:p>
    <w:p w14:paraId="0105836A" w14:textId="77777777" w:rsidR="001829D7" w:rsidRPr="0047421C" w:rsidRDefault="001829D7"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4D6215EA" w14:textId="110BBA5D" w:rsidR="009C2841" w:rsidRPr="001829D7" w:rsidRDefault="00ED2CED" w:rsidP="001829D7">
      <w:pPr>
        <w:pStyle w:val="NormalnyWeb"/>
        <w:spacing w:before="0" w:after="0"/>
        <w:jc w:val="center"/>
        <w:rPr>
          <w:sz w:val="22"/>
          <w:szCs w:val="22"/>
        </w:rPr>
      </w:pPr>
      <w:r w:rsidRPr="0047421C">
        <w:rPr>
          <w:i/>
          <w:iCs/>
          <w:sz w:val="22"/>
          <w:szCs w:val="22"/>
        </w:rPr>
        <w:t>KONTRASYGNATA FINANSOW</w:t>
      </w:r>
      <w:r w:rsidR="001829D7">
        <w:rPr>
          <w:i/>
          <w:iCs/>
          <w:sz w:val="22"/>
          <w:szCs w:val="22"/>
        </w:rPr>
        <w:t>A</w:t>
      </w:r>
    </w:p>
    <w:sectPr w:rsidR="009C2841" w:rsidRPr="001829D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14E8F" w14:textId="77777777" w:rsidR="00B4238D" w:rsidRDefault="00B4238D">
      <w:r>
        <w:separator/>
      </w:r>
    </w:p>
  </w:endnote>
  <w:endnote w:type="continuationSeparator" w:id="0">
    <w:p w14:paraId="7EC07A2D" w14:textId="77777777" w:rsidR="00B4238D" w:rsidRDefault="00B42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CF8EA" w14:textId="77777777" w:rsidR="00B4238D" w:rsidRDefault="00B4238D">
      <w:r>
        <w:separator/>
      </w:r>
    </w:p>
  </w:footnote>
  <w:footnote w:type="continuationSeparator" w:id="0">
    <w:p w14:paraId="6273E701" w14:textId="77777777" w:rsidR="00B4238D" w:rsidRDefault="00B42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5A6541"/>
    <w:multiLevelType w:val="multilevel"/>
    <w:tmpl w:val="98CEA34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417578">
    <w:abstractNumId w:val="7"/>
    <w:lvlOverride w:ilvl="0">
      <w:startOverride w:val="1"/>
    </w:lvlOverride>
  </w:num>
  <w:num w:numId="2" w16cid:durableId="1687050064">
    <w:abstractNumId w:val="9"/>
    <w:lvlOverride w:ilvl="0">
      <w:startOverride w:val="1"/>
    </w:lvlOverride>
  </w:num>
  <w:num w:numId="3" w16cid:durableId="880627531">
    <w:abstractNumId w:val="20"/>
    <w:lvlOverride w:ilvl="0">
      <w:startOverride w:val="1"/>
    </w:lvlOverride>
  </w:num>
  <w:num w:numId="4" w16cid:durableId="1059670040">
    <w:abstractNumId w:val="15"/>
    <w:lvlOverride w:ilvl="0">
      <w:startOverride w:val="1"/>
    </w:lvlOverride>
  </w:num>
  <w:num w:numId="5" w16cid:durableId="1788352736">
    <w:abstractNumId w:val="14"/>
    <w:lvlOverride w:ilvl="0">
      <w:startOverride w:val="1"/>
    </w:lvlOverride>
  </w:num>
  <w:num w:numId="6" w16cid:durableId="1191576669">
    <w:abstractNumId w:val="4"/>
    <w:lvlOverride w:ilvl="0">
      <w:startOverride w:val="1"/>
    </w:lvlOverride>
  </w:num>
  <w:num w:numId="7" w16cid:durableId="122777557">
    <w:abstractNumId w:val="12"/>
  </w:num>
  <w:num w:numId="8" w16cid:durableId="486213637">
    <w:abstractNumId w:val="10"/>
    <w:lvlOverride w:ilvl="0">
      <w:startOverride w:val="1"/>
    </w:lvlOverride>
  </w:num>
  <w:num w:numId="9" w16cid:durableId="1176650152">
    <w:abstractNumId w:val="21"/>
  </w:num>
  <w:num w:numId="10" w16cid:durableId="559096646">
    <w:abstractNumId w:val="17"/>
  </w:num>
  <w:num w:numId="11" w16cid:durableId="1054236549">
    <w:abstractNumId w:val="3"/>
    <w:lvlOverride w:ilvl="0">
      <w:startOverride w:val="1"/>
    </w:lvlOverride>
  </w:num>
  <w:num w:numId="12" w16cid:durableId="84084248">
    <w:abstractNumId w:val="8"/>
    <w:lvlOverride w:ilvl="0">
      <w:startOverride w:val="1"/>
    </w:lvlOverride>
  </w:num>
  <w:num w:numId="13" w16cid:durableId="296764832">
    <w:abstractNumId w:val="13"/>
    <w:lvlOverride w:ilvl="0">
      <w:startOverride w:val="1"/>
    </w:lvlOverride>
  </w:num>
  <w:num w:numId="14" w16cid:durableId="1078594930">
    <w:abstractNumId w:val="6"/>
  </w:num>
  <w:num w:numId="15" w16cid:durableId="2125074598">
    <w:abstractNumId w:val="16"/>
  </w:num>
  <w:num w:numId="16" w16cid:durableId="1471315366">
    <w:abstractNumId w:val="5"/>
    <w:lvlOverride w:ilvl="0">
      <w:startOverride w:val="1"/>
    </w:lvlOverride>
  </w:num>
  <w:num w:numId="17" w16cid:durableId="1366254770">
    <w:abstractNumId w:val="18"/>
  </w:num>
  <w:num w:numId="18" w16cid:durableId="1739206638">
    <w:abstractNumId w:val="11"/>
    <w:lvlOverride w:ilvl="0">
      <w:startOverride w:val="1"/>
    </w:lvlOverride>
  </w:num>
  <w:num w:numId="19" w16cid:durableId="2094432007">
    <w:abstractNumId w:val="2"/>
  </w:num>
  <w:num w:numId="20" w16cid:durableId="158291003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E5"/>
    <w:rsid w:val="000033EA"/>
    <w:rsid w:val="000231D6"/>
    <w:rsid w:val="0002467C"/>
    <w:rsid w:val="00037969"/>
    <w:rsid w:val="00040A7A"/>
    <w:rsid w:val="0006599A"/>
    <w:rsid w:val="00084020"/>
    <w:rsid w:val="000936CA"/>
    <w:rsid w:val="00097182"/>
    <w:rsid w:val="000B1A00"/>
    <w:rsid w:val="000C0F66"/>
    <w:rsid w:val="00124BEE"/>
    <w:rsid w:val="00124D04"/>
    <w:rsid w:val="00144219"/>
    <w:rsid w:val="00151DAF"/>
    <w:rsid w:val="001764D4"/>
    <w:rsid w:val="001829D7"/>
    <w:rsid w:val="001F15AB"/>
    <w:rsid w:val="001F341B"/>
    <w:rsid w:val="002430FD"/>
    <w:rsid w:val="00267340"/>
    <w:rsid w:val="00275C59"/>
    <w:rsid w:val="002F5629"/>
    <w:rsid w:val="00300DC7"/>
    <w:rsid w:val="00315CE0"/>
    <w:rsid w:val="00337165"/>
    <w:rsid w:val="00366392"/>
    <w:rsid w:val="003974EB"/>
    <w:rsid w:val="003A4B3A"/>
    <w:rsid w:val="003C6167"/>
    <w:rsid w:val="003F1749"/>
    <w:rsid w:val="00425C31"/>
    <w:rsid w:val="00430BA9"/>
    <w:rsid w:val="00496551"/>
    <w:rsid w:val="004A692C"/>
    <w:rsid w:val="004C4EC3"/>
    <w:rsid w:val="004F2DBE"/>
    <w:rsid w:val="00512FD2"/>
    <w:rsid w:val="00514D5A"/>
    <w:rsid w:val="00523F87"/>
    <w:rsid w:val="005358E2"/>
    <w:rsid w:val="00593CEB"/>
    <w:rsid w:val="005B3E59"/>
    <w:rsid w:val="005C0A1A"/>
    <w:rsid w:val="005C6D38"/>
    <w:rsid w:val="005D1084"/>
    <w:rsid w:val="005D2104"/>
    <w:rsid w:val="00611AB4"/>
    <w:rsid w:val="00614C95"/>
    <w:rsid w:val="00660027"/>
    <w:rsid w:val="00662B22"/>
    <w:rsid w:val="00673287"/>
    <w:rsid w:val="0069339E"/>
    <w:rsid w:val="006E1ABC"/>
    <w:rsid w:val="006F51B5"/>
    <w:rsid w:val="006F7905"/>
    <w:rsid w:val="00714F51"/>
    <w:rsid w:val="00726A05"/>
    <w:rsid w:val="00731F6E"/>
    <w:rsid w:val="007933F6"/>
    <w:rsid w:val="007A2EF1"/>
    <w:rsid w:val="007B00D4"/>
    <w:rsid w:val="007D4CEC"/>
    <w:rsid w:val="007D703B"/>
    <w:rsid w:val="00800261"/>
    <w:rsid w:val="00834696"/>
    <w:rsid w:val="00837DA4"/>
    <w:rsid w:val="00841B63"/>
    <w:rsid w:val="0086736E"/>
    <w:rsid w:val="008C0FB7"/>
    <w:rsid w:val="008D3AF3"/>
    <w:rsid w:val="008E0730"/>
    <w:rsid w:val="0092337E"/>
    <w:rsid w:val="0092730E"/>
    <w:rsid w:val="00936970"/>
    <w:rsid w:val="009460AF"/>
    <w:rsid w:val="00950BE2"/>
    <w:rsid w:val="009561DA"/>
    <w:rsid w:val="00982081"/>
    <w:rsid w:val="009834ED"/>
    <w:rsid w:val="0098432D"/>
    <w:rsid w:val="00997B0E"/>
    <w:rsid w:val="009A694A"/>
    <w:rsid w:val="009A7064"/>
    <w:rsid w:val="009C2841"/>
    <w:rsid w:val="009D0CD4"/>
    <w:rsid w:val="009F7ECA"/>
    <w:rsid w:val="00A03BCA"/>
    <w:rsid w:val="00A53EE5"/>
    <w:rsid w:val="00A57131"/>
    <w:rsid w:val="00A601F8"/>
    <w:rsid w:val="00A616ED"/>
    <w:rsid w:val="00A701A7"/>
    <w:rsid w:val="00A70EA7"/>
    <w:rsid w:val="00AA7F39"/>
    <w:rsid w:val="00AB2337"/>
    <w:rsid w:val="00AB3B78"/>
    <w:rsid w:val="00AF4773"/>
    <w:rsid w:val="00AF7449"/>
    <w:rsid w:val="00B008F7"/>
    <w:rsid w:val="00B34A52"/>
    <w:rsid w:val="00B4238D"/>
    <w:rsid w:val="00B44CDD"/>
    <w:rsid w:val="00B75E10"/>
    <w:rsid w:val="00B84CD1"/>
    <w:rsid w:val="00BA1B11"/>
    <w:rsid w:val="00BA5498"/>
    <w:rsid w:val="00BB381E"/>
    <w:rsid w:val="00BD0C12"/>
    <w:rsid w:val="00BD5E3D"/>
    <w:rsid w:val="00BE19D2"/>
    <w:rsid w:val="00C07E7C"/>
    <w:rsid w:val="00C12A61"/>
    <w:rsid w:val="00C14141"/>
    <w:rsid w:val="00C2196F"/>
    <w:rsid w:val="00C23E95"/>
    <w:rsid w:val="00C249F0"/>
    <w:rsid w:val="00C50BAC"/>
    <w:rsid w:val="00C6108C"/>
    <w:rsid w:val="00C74D2A"/>
    <w:rsid w:val="00C923E8"/>
    <w:rsid w:val="00C93478"/>
    <w:rsid w:val="00CD12B0"/>
    <w:rsid w:val="00CF2968"/>
    <w:rsid w:val="00D03706"/>
    <w:rsid w:val="00D432AD"/>
    <w:rsid w:val="00D46DCD"/>
    <w:rsid w:val="00D54A06"/>
    <w:rsid w:val="00D635B1"/>
    <w:rsid w:val="00D65241"/>
    <w:rsid w:val="00D70657"/>
    <w:rsid w:val="00D90ED3"/>
    <w:rsid w:val="00D9696A"/>
    <w:rsid w:val="00D97E9A"/>
    <w:rsid w:val="00DA0B7D"/>
    <w:rsid w:val="00DA2805"/>
    <w:rsid w:val="00DD0EDB"/>
    <w:rsid w:val="00DE2464"/>
    <w:rsid w:val="00DF6730"/>
    <w:rsid w:val="00E13592"/>
    <w:rsid w:val="00E256BD"/>
    <w:rsid w:val="00E27575"/>
    <w:rsid w:val="00E3334C"/>
    <w:rsid w:val="00E41EFD"/>
    <w:rsid w:val="00E4751B"/>
    <w:rsid w:val="00E53454"/>
    <w:rsid w:val="00E81935"/>
    <w:rsid w:val="00E874DC"/>
    <w:rsid w:val="00ED2CED"/>
    <w:rsid w:val="00ED7A5A"/>
    <w:rsid w:val="00EE6740"/>
    <w:rsid w:val="00EF0390"/>
    <w:rsid w:val="00EF3B9A"/>
    <w:rsid w:val="00F13DFC"/>
    <w:rsid w:val="00F702EC"/>
    <w:rsid w:val="00F735E6"/>
    <w:rsid w:val="00FA1357"/>
    <w:rsid w:val="00FB4F4A"/>
    <w:rsid w:val="00FC1ACD"/>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2835</Words>
  <Characters>18293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21086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2023-11-17T13:25:00Z</cp:lastPrinted>
  <dcterms:created xsi:type="dcterms:W3CDTF">2023-11-22T08:23:00Z</dcterms:created>
  <dcterms:modified xsi:type="dcterms:W3CDTF">2023-11-22T08:23:00Z</dcterms:modified>
</cp:coreProperties>
</file>