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63BA" w:rsidP="00890B92">
      <w:pPr>
        <w:spacing w:after="240"/>
        <w:jc w:val="right"/>
        <w:rPr>
          <w:sz w:val="22"/>
          <w:szCs w:val="22"/>
        </w:rPr>
      </w:pPr>
      <w:r w:rsidRPr="00AA63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63BA">
        <w:rPr>
          <w:sz w:val="22"/>
          <w:szCs w:val="22"/>
        </w:rPr>
        <w:t>2023-10-16</w:t>
      </w:r>
    </w:p>
    <w:p w:rsidR="00AA63BA" w:rsidRPr="00AA63BA" w:rsidRDefault="00AA63BA" w:rsidP="00890B92">
      <w:pPr>
        <w:rPr>
          <w:b/>
          <w:bCs/>
          <w:sz w:val="22"/>
          <w:szCs w:val="22"/>
        </w:rPr>
      </w:pPr>
      <w:r w:rsidRPr="00AA63BA">
        <w:rPr>
          <w:b/>
          <w:bCs/>
          <w:sz w:val="22"/>
          <w:szCs w:val="22"/>
        </w:rPr>
        <w:t>Akademia Górniczo - Hutnicza</w:t>
      </w:r>
    </w:p>
    <w:p w:rsidR="00AA63BA" w:rsidRPr="00AA63BA" w:rsidRDefault="00AA63BA" w:rsidP="00890B92">
      <w:pPr>
        <w:rPr>
          <w:b/>
          <w:bCs/>
          <w:sz w:val="22"/>
          <w:szCs w:val="22"/>
        </w:rPr>
      </w:pPr>
      <w:r w:rsidRPr="00AA63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63BA" w:rsidP="00890B92">
      <w:pPr>
        <w:rPr>
          <w:b/>
          <w:bCs/>
          <w:sz w:val="22"/>
          <w:szCs w:val="22"/>
        </w:rPr>
      </w:pPr>
      <w:r w:rsidRPr="00AA63BA">
        <w:rPr>
          <w:b/>
          <w:bCs/>
          <w:sz w:val="22"/>
          <w:szCs w:val="22"/>
        </w:rPr>
        <w:t>Dział Zamówień Publicznych</w:t>
      </w:r>
    </w:p>
    <w:p w:rsidR="00890B92" w:rsidRPr="00BD5546" w:rsidRDefault="00AA63BA" w:rsidP="00890B92">
      <w:pPr>
        <w:rPr>
          <w:sz w:val="22"/>
          <w:szCs w:val="22"/>
        </w:rPr>
      </w:pPr>
      <w:r w:rsidRPr="00AA63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63BA">
        <w:rPr>
          <w:sz w:val="22"/>
          <w:szCs w:val="22"/>
        </w:rPr>
        <w:t>30</w:t>
      </w:r>
    </w:p>
    <w:p w:rsidR="00890B92" w:rsidRPr="00BD5546" w:rsidRDefault="00AA63BA" w:rsidP="00890B92">
      <w:pPr>
        <w:rPr>
          <w:sz w:val="22"/>
          <w:szCs w:val="22"/>
        </w:rPr>
      </w:pPr>
      <w:r w:rsidRPr="00AA63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63B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63BA" w:rsidRPr="00AA63BA">
        <w:rPr>
          <w:b/>
          <w:sz w:val="22"/>
          <w:szCs w:val="22"/>
        </w:rPr>
        <w:t>KC-zp.272-561/23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63BA" w:rsidRPr="00AA63BA">
        <w:rPr>
          <w:sz w:val="22"/>
          <w:szCs w:val="22"/>
        </w:rPr>
        <w:t xml:space="preserve">Tryb podstawowy bez negocjacji - art. 275 pkt. 1 ustawy </w:t>
      </w:r>
      <w:proofErr w:type="spellStart"/>
      <w:r w:rsidR="00AA63BA" w:rsidRPr="00AA63B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63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63BA">
        <w:rPr>
          <w:b/>
          <w:sz w:val="22"/>
          <w:szCs w:val="22"/>
        </w:rPr>
        <w:t>Poprawa sprawności energetycznej budynku Pałacu i Oficyny Zegarowej w Zespole Pałacowo-Parkowym AGH w Młoszowej  KC-zp.272-561/23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CC3573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CC3573">
        <w:rPr>
          <w:sz w:val="22"/>
          <w:szCs w:val="22"/>
        </w:rPr>
        <w:t>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63BA" w:rsidP="00A80738">
      <w:pPr>
        <w:spacing w:before="120" w:after="120"/>
        <w:jc w:val="both"/>
        <w:rPr>
          <w:sz w:val="22"/>
          <w:szCs w:val="22"/>
        </w:rPr>
      </w:pPr>
      <w:r w:rsidRPr="00AA63BA">
        <w:rPr>
          <w:b/>
          <w:sz w:val="22"/>
          <w:szCs w:val="22"/>
        </w:rPr>
        <w:t>10 138 940.59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90A" w:rsidRDefault="00EC590A">
      <w:r>
        <w:separator/>
      </w:r>
    </w:p>
  </w:endnote>
  <w:endnote w:type="continuationSeparator" w:id="0">
    <w:p w:rsidR="00EC590A" w:rsidRDefault="00EC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90A" w:rsidRDefault="00EC590A">
      <w:r>
        <w:separator/>
      </w:r>
    </w:p>
  </w:footnote>
  <w:footnote w:type="continuationSeparator" w:id="0">
    <w:p w:rsidR="00EC590A" w:rsidRDefault="00EC5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3BA" w:rsidRDefault="00AA6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3BA" w:rsidRDefault="00AA6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3BA" w:rsidRDefault="00AA63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9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A63BA"/>
    <w:rsid w:val="00B426D2"/>
    <w:rsid w:val="00B65DB5"/>
    <w:rsid w:val="00C236D3"/>
    <w:rsid w:val="00C659E2"/>
    <w:rsid w:val="00CB0802"/>
    <w:rsid w:val="00CC3573"/>
    <w:rsid w:val="00D61B0F"/>
    <w:rsid w:val="00D7128F"/>
    <w:rsid w:val="00DF185F"/>
    <w:rsid w:val="00EA3476"/>
    <w:rsid w:val="00EC59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E5AE88"/>
  <w15:chartTrackingRefBased/>
  <w15:docId w15:val="{0FC8AA94-917D-4E58-828A-AF0D4434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2023-10-16T07:05:00Z</dcterms:created>
  <dcterms:modified xsi:type="dcterms:W3CDTF">2023-10-16T07:05:00Z</dcterms:modified>
</cp:coreProperties>
</file>