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16983E7B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Pr="00B97387">
        <w:rPr>
          <w:rFonts w:ascii="Verdana" w:hAnsi="Verdana"/>
          <w:b/>
          <w:sz w:val="18"/>
          <w:szCs w:val="20"/>
        </w:rPr>
        <w:t>KC-zp.272-</w:t>
      </w:r>
      <w:r w:rsidR="00B923D7">
        <w:rPr>
          <w:rFonts w:ascii="Verdana" w:hAnsi="Verdana"/>
          <w:b/>
          <w:sz w:val="18"/>
          <w:szCs w:val="20"/>
        </w:rPr>
        <w:t>525</w:t>
      </w:r>
      <w:r w:rsidRPr="00B97387">
        <w:rPr>
          <w:rFonts w:ascii="Verdana" w:hAnsi="Verdana"/>
          <w:b/>
          <w:sz w:val="18"/>
          <w:szCs w:val="20"/>
        </w:rPr>
        <w:t>/2</w:t>
      </w:r>
      <w:r w:rsidR="00CE4F85" w:rsidRPr="00B97387">
        <w:rPr>
          <w:rFonts w:ascii="Verdana" w:hAnsi="Verdana"/>
          <w:b/>
          <w:sz w:val="18"/>
          <w:szCs w:val="20"/>
        </w:rPr>
        <w:t>3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772A2B41" w14:textId="5E9D1139" w:rsidR="001B2C00" w:rsidRPr="00B62710" w:rsidRDefault="00B923D7" w:rsidP="00B62710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B923D7">
        <w:rPr>
          <w:rFonts w:ascii="Verdana" w:eastAsia="Times New Roman" w:hAnsi="Verdana"/>
          <w:b/>
          <w:sz w:val="18"/>
          <w:szCs w:val="20"/>
          <w:lang w:eastAsia="pl-PL"/>
        </w:rPr>
        <w:t>Dostawa i montaż wyposażenia meblowego do laboratoriów dydaktycznych 109 i 109a w paw. A-2 AGH w Krakowie ST - KC-zp.272</w:t>
      </w:r>
      <w:bookmarkStart w:id="0" w:name="_GoBack"/>
      <w:bookmarkEnd w:id="0"/>
      <w:r w:rsidRPr="00B923D7">
        <w:rPr>
          <w:rFonts w:ascii="Verdana" w:eastAsia="Times New Roman" w:hAnsi="Verdana"/>
          <w:b/>
          <w:sz w:val="18"/>
          <w:szCs w:val="20"/>
          <w:lang w:eastAsia="pl-PL"/>
        </w:rPr>
        <w:t>-525/23</w:t>
      </w:r>
      <w:r w:rsidR="00B62710">
        <w:rPr>
          <w:rFonts w:ascii="Verdana" w:eastAsia="Times New Roman" w:hAnsi="Verdana"/>
          <w:b/>
          <w:sz w:val="18"/>
          <w:szCs w:val="20"/>
          <w:lang w:eastAsia="pl-PL"/>
        </w:rPr>
        <w:t xml:space="preserve">,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  <w:r w:rsidR="001B2C00"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="001B2C00" w:rsidRPr="00B97387">
        <w:rPr>
          <w:rFonts w:ascii="Verdana" w:hAnsi="Verdana"/>
          <w:sz w:val="18"/>
          <w:szCs w:val="20"/>
        </w:rPr>
        <w:t xml:space="preserve"> </w:t>
      </w:r>
      <w:r w:rsidR="001B2C00"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="001B2C00"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="001B2C00" w:rsidRPr="00B97387">
        <w:rPr>
          <w:rFonts w:ascii="Verdana" w:hAnsi="Verdana"/>
          <w:sz w:val="18"/>
          <w:szCs w:val="20"/>
        </w:rPr>
        <w:t>t.j</w:t>
      </w:r>
      <w:proofErr w:type="spellEnd"/>
      <w:r w:rsidR="001B2C00"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22</w:t>
      </w:r>
      <w:r w:rsidR="001B2C00" w:rsidRPr="00B97387">
        <w:rPr>
          <w:rFonts w:ascii="Verdana" w:hAnsi="Verdana"/>
          <w:sz w:val="18"/>
          <w:szCs w:val="20"/>
        </w:rPr>
        <w:t xml:space="preserve">r. poz. </w:t>
      </w:r>
      <w:r w:rsidR="00B97387" w:rsidRPr="00B97387">
        <w:rPr>
          <w:rFonts w:ascii="Verdana" w:hAnsi="Verdana"/>
          <w:sz w:val="18"/>
          <w:szCs w:val="20"/>
        </w:rPr>
        <w:t>1710</w:t>
      </w:r>
      <w:r w:rsidR="001B2C00"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="001B2C00" w:rsidRPr="00B97387">
        <w:rPr>
          <w:rFonts w:ascii="Verdana" w:hAnsi="Verdana"/>
          <w:sz w:val="18"/>
          <w:szCs w:val="20"/>
        </w:rPr>
        <w:t>późn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zm.) </w:t>
      </w:r>
      <w:r w:rsidR="001B2C00"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="001B2C00"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="001B2C00"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="001B2C00"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="001B2C00"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="001B2C00"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CDCA04" w14:textId="77777777" w:rsidR="009C6F8C" w:rsidRDefault="009C6F8C">
      <w:r>
        <w:separator/>
      </w:r>
    </w:p>
  </w:endnote>
  <w:endnote w:type="continuationSeparator" w:id="0">
    <w:p w14:paraId="74EA5716" w14:textId="77777777" w:rsidR="009C6F8C" w:rsidRDefault="009C6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772CCA" w14:textId="77777777" w:rsidR="009C6F8C" w:rsidRDefault="009C6F8C">
      <w:r>
        <w:separator/>
      </w:r>
    </w:p>
  </w:footnote>
  <w:footnote w:type="continuationSeparator" w:id="0">
    <w:p w14:paraId="63C3D547" w14:textId="77777777" w:rsidR="009C6F8C" w:rsidRDefault="009C6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083C36E2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12DF8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012B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7F58B0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6F8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62710"/>
    <w:rsid w:val="00B923D7"/>
    <w:rsid w:val="00B97387"/>
    <w:rsid w:val="00BE1E99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B4598"/>
    <w:rsid w:val="00DD482A"/>
    <w:rsid w:val="00DE0396"/>
    <w:rsid w:val="00DE0405"/>
    <w:rsid w:val="00DE252B"/>
    <w:rsid w:val="00E37A20"/>
    <w:rsid w:val="00EB3602"/>
    <w:rsid w:val="00EB5766"/>
    <w:rsid w:val="00EC667E"/>
    <w:rsid w:val="00F324C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FB495-A275-47D0-8B92-F630F107A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8</cp:revision>
  <cp:lastPrinted>2021-06-22T11:54:00Z</cp:lastPrinted>
  <dcterms:created xsi:type="dcterms:W3CDTF">2023-05-18T08:03:00Z</dcterms:created>
  <dcterms:modified xsi:type="dcterms:W3CDTF">2023-09-08T10:52:00Z</dcterms:modified>
</cp:coreProperties>
</file>