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84218" w:rsidP="004F079B">
      <w:pPr>
        <w:spacing w:after="240"/>
        <w:jc w:val="right"/>
        <w:rPr>
          <w:sz w:val="22"/>
          <w:szCs w:val="22"/>
        </w:rPr>
      </w:pPr>
      <w:r w:rsidRPr="0088421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84218">
        <w:rPr>
          <w:sz w:val="22"/>
          <w:szCs w:val="22"/>
        </w:rPr>
        <w:t>2023-09-13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84218" w:rsidRPr="00884218" w:rsidRDefault="00884218">
      <w:pPr>
        <w:rPr>
          <w:b/>
          <w:bCs/>
          <w:sz w:val="22"/>
          <w:szCs w:val="22"/>
        </w:rPr>
      </w:pPr>
      <w:r w:rsidRPr="00884218">
        <w:rPr>
          <w:b/>
          <w:bCs/>
          <w:sz w:val="22"/>
          <w:szCs w:val="22"/>
        </w:rPr>
        <w:t>Akademia Górniczo - Hutnicza</w:t>
      </w:r>
    </w:p>
    <w:p w:rsidR="00884218" w:rsidRPr="00884218" w:rsidRDefault="00884218">
      <w:pPr>
        <w:rPr>
          <w:b/>
          <w:bCs/>
          <w:sz w:val="22"/>
          <w:szCs w:val="22"/>
        </w:rPr>
      </w:pPr>
      <w:r w:rsidRPr="00884218">
        <w:rPr>
          <w:b/>
          <w:bCs/>
          <w:sz w:val="22"/>
          <w:szCs w:val="22"/>
        </w:rPr>
        <w:t>im. Stanisława Staszica w Krakowie</w:t>
      </w:r>
    </w:p>
    <w:p w:rsidR="00F16C50" w:rsidRPr="00D91931" w:rsidRDefault="00884218">
      <w:pPr>
        <w:rPr>
          <w:b/>
          <w:bCs/>
          <w:sz w:val="22"/>
          <w:szCs w:val="22"/>
        </w:rPr>
      </w:pPr>
      <w:r w:rsidRPr="00884218">
        <w:rPr>
          <w:b/>
          <w:bCs/>
          <w:sz w:val="22"/>
          <w:szCs w:val="22"/>
        </w:rPr>
        <w:t>Dział Zamówień Publicznych</w:t>
      </w:r>
    </w:p>
    <w:p w:rsidR="00F16C50" w:rsidRPr="00BD5546" w:rsidRDefault="00884218">
      <w:pPr>
        <w:rPr>
          <w:sz w:val="22"/>
          <w:szCs w:val="22"/>
        </w:rPr>
      </w:pPr>
      <w:r w:rsidRPr="0088421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84218">
        <w:rPr>
          <w:sz w:val="22"/>
          <w:szCs w:val="22"/>
        </w:rPr>
        <w:t>30</w:t>
      </w:r>
    </w:p>
    <w:p w:rsidR="00F16C50" w:rsidRPr="00BD5546" w:rsidRDefault="00884218">
      <w:pPr>
        <w:rPr>
          <w:sz w:val="22"/>
          <w:szCs w:val="22"/>
        </w:rPr>
      </w:pPr>
      <w:r w:rsidRPr="0088421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8421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84218" w:rsidRPr="00884218">
        <w:rPr>
          <w:bCs/>
          <w:sz w:val="22"/>
          <w:szCs w:val="22"/>
        </w:rPr>
        <w:t>KC-zp.272-510/23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84218" w:rsidRPr="00607F9B" w:rsidTr="00770534">
        <w:trPr>
          <w:trHeight w:val="638"/>
        </w:trPr>
        <w:tc>
          <w:tcPr>
            <w:tcW w:w="959" w:type="dxa"/>
            <w:shd w:val="clear" w:color="auto" w:fill="auto"/>
          </w:tcPr>
          <w:p w:rsidR="00884218" w:rsidRPr="00607F9B" w:rsidRDefault="00884218" w:rsidP="007705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4218" w:rsidRPr="00607F9B" w:rsidRDefault="00884218" w:rsidP="007705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421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8421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4218">
              <w:rPr>
                <w:b/>
                <w:bCs/>
                <w:sz w:val="22"/>
                <w:szCs w:val="22"/>
              </w:rPr>
              <w:t>Dostawa urządzenia do śledzenia ścieżki wzrokowej (</w:t>
            </w:r>
            <w:proofErr w:type="spellStart"/>
            <w:r w:rsidRPr="00884218">
              <w:rPr>
                <w:b/>
                <w:bCs/>
                <w:sz w:val="22"/>
                <w:szCs w:val="22"/>
              </w:rPr>
              <w:t>eyetrackera</w:t>
            </w:r>
            <w:proofErr w:type="spellEnd"/>
            <w:r w:rsidRPr="00884218">
              <w:rPr>
                <w:b/>
                <w:bCs/>
                <w:sz w:val="22"/>
                <w:szCs w:val="22"/>
              </w:rPr>
              <w:t>) wraz z oprogramowaniem i szkoleniem - KC-zp.272-510/23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4218">
              <w:rPr>
                <w:b/>
                <w:sz w:val="22"/>
                <w:szCs w:val="22"/>
              </w:rPr>
              <w:t>KC-zp.272-510/23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84218" w:rsidRPr="00884218">
        <w:rPr>
          <w:rFonts w:ascii="Times New Roman" w:hAnsi="Times New Roman"/>
          <w:b/>
          <w:szCs w:val="22"/>
        </w:rPr>
        <w:t xml:space="preserve">Akademia Górniczo </w:t>
      </w:r>
      <w:r w:rsidR="0006257F">
        <w:rPr>
          <w:rFonts w:ascii="Times New Roman" w:hAnsi="Times New Roman"/>
          <w:b/>
          <w:szCs w:val="22"/>
        </w:rPr>
        <w:t>–</w:t>
      </w:r>
      <w:r w:rsidR="00884218" w:rsidRPr="00884218">
        <w:rPr>
          <w:rFonts w:ascii="Times New Roman" w:hAnsi="Times New Roman"/>
          <w:b/>
          <w:szCs w:val="22"/>
        </w:rPr>
        <w:t xml:space="preserve"> Hutnicza</w:t>
      </w:r>
      <w:r w:rsidR="0006257F">
        <w:rPr>
          <w:rFonts w:ascii="Times New Roman" w:hAnsi="Times New Roman"/>
          <w:b/>
          <w:szCs w:val="22"/>
        </w:rPr>
        <w:t xml:space="preserve"> </w:t>
      </w:r>
      <w:r w:rsidR="00884218" w:rsidRPr="00884218">
        <w:rPr>
          <w:rFonts w:ascii="Times New Roman" w:hAnsi="Times New Roman"/>
          <w:b/>
          <w:szCs w:val="22"/>
        </w:rPr>
        <w:t>im. Stanisława Staszica w Krakowie</w:t>
      </w:r>
      <w:r w:rsidR="0006257F">
        <w:rPr>
          <w:rFonts w:ascii="Times New Roman" w:hAnsi="Times New Roman"/>
          <w:b/>
          <w:szCs w:val="22"/>
        </w:rPr>
        <w:t xml:space="preserve">, </w:t>
      </w:r>
      <w:r w:rsidR="00884218" w:rsidRPr="0088421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06257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6257F" w:rsidRPr="0006257F">
        <w:rPr>
          <w:rFonts w:ascii="Times New Roman" w:hAnsi="Times New Roman"/>
          <w:szCs w:val="22"/>
        </w:rPr>
        <w:t>15/09/2023 r.</w:t>
      </w:r>
      <w:r w:rsidRPr="0006257F">
        <w:rPr>
          <w:rFonts w:ascii="Times New Roman" w:hAnsi="Times New Roman"/>
          <w:szCs w:val="22"/>
        </w:rPr>
        <w:t xml:space="preserve"> </w:t>
      </w:r>
      <w:r w:rsidR="008365E9" w:rsidRPr="0006257F">
        <w:rPr>
          <w:rFonts w:ascii="Times New Roman" w:hAnsi="Times New Roman"/>
          <w:szCs w:val="22"/>
        </w:rPr>
        <w:t>godz.</w:t>
      </w:r>
      <w:r w:rsidR="00136AEA" w:rsidRPr="0006257F">
        <w:rPr>
          <w:rFonts w:ascii="Times New Roman" w:hAnsi="Times New Roman"/>
          <w:szCs w:val="22"/>
        </w:rPr>
        <w:t xml:space="preserve"> </w:t>
      </w:r>
      <w:r w:rsidR="00884218" w:rsidRPr="0006257F">
        <w:rPr>
          <w:rFonts w:ascii="Times New Roman" w:hAnsi="Times New Roman"/>
          <w:szCs w:val="22"/>
        </w:rPr>
        <w:t>10:00</w:t>
      </w:r>
      <w:r w:rsidR="00136AEA" w:rsidRPr="0006257F">
        <w:rPr>
          <w:rFonts w:ascii="Times New Roman" w:hAnsi="Times New Roman"/>
          <w:szCs w:val="22"/>
        </w:rPr>
        <w:t xml:space="preserve"> </w:t>
      </w:r>
      <w:r w:rsidR="008365E9" w:rsidRPr="0006257F">
        <w:rPr>
          <w:rFonts w:ascii="Times New Roman" w:hAnsi="Times New Roman"/>
          <w:szCs w:val="22"/>
        </w:rPr>
        <w:t xml:space="preserve">na dzień </w:t>
      </w:r>
      <w:r w:rsidR="0006257F" w:rsidRPr="0006257F">
        <w:rPr>
          <w:rFonts w:ascii="Times New Roman" w:hAnsi="Times New Roman"/>
          <w:b/>
          <w:szCs w:val="22"/>
        </w:rPr>
        <w:t>20/09/2023r.</w:t>
      </w:r>
      <w:r w:rsidR="008365E9" w:rsidRPr="0006257F">
        <w:rPr>
          <w:rFonts w:ascii="Times New Roman" w:hAnsi="Times New Roman"/>
          <w:b/>
          <w:szCs w:val="22"/>
        </w:rPr>
        <w:t xml:space="preserve"> godz. </w:t>
      </w:r>
      <w:r w:rsidR="0006257F" w:rsidRPr="0006257F">
        <w:rPr>
          <w:rFonts w:ascii="Times New Roman" w:hAnsi="Times New Roman"/>
          <w:b/>
          <w:szCs w:val="22"/>
        </w:rPr>
        <w:t>10:00</w:t>
      </w:r>
      <w:r w:rsidR="00DE0599" w:rsidRPr="0006257F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06257F">
        <w:rPr>
          <w:rFonts w:ascii="Times New Roman" w:hAnsi="Times New Roman"/>
          <w:szCs w:val="22"/>
        </w:rPr>
        <w:t>otwarcia ofert</w:t>
      </w:r>
      <w:r w:rsidR="008365E9" w:rsidRPr="0006257F">
        <w:rPr>
          <w:rFonts w:ascii="Times New Roman" w:hAnsi="Times New Roman"/>
          <w:szCs w:val="22"/>
        </w:rPr>
        <w:t xml:space="preserve">, z dnia </w:t>
      </w:r>
      <w:r w:rsidRPr="0006257F">
        <w:rPr>
          <w:rFonts w:ascii="Times New Roman" w:hAnsi="Times New Roman"/>
          <w:szCs w:val="22"/>
        </w:rPr>
        <w:t xml:space="preserve"> </w:t>
      </w:r>
      <w:r w:rsidR="0006257F" w:rsidRPr="0006257F">
        <w:rPr>
          <w:rFonts w:ascii="Times New Roman" w:hAnsi="Times New Roman"/>
          <w:szCs w:val="22"/>
        </w:rPr>
        <w:t>15/09/2023 r.</w:t>
      </w:r>
      <w:r w:rsidR="008365E9" w:rsidRPr="0006257F">
        <w:rPr>
          <w:rFonts w:ascii="Times New Roman" w:hAnsi="Times New Roman"/>
          <w:szCs w:val="22"/>
        </w:rPr>
        <w:t xml:space="preserve"> godz.</w:t>
      </w:r>
      <w:r w:rsidR="00136AEA" w:rsidRPr="0006257F">
        <w:rPr>
          <w:rFonts w:ascii="Times New Roman" w:hAnsi="Times New Roman"/>
          <w:szCs w:val="22"/>
        </w:rPr>
        <w:t xml:space="preserve"> </w:t>
      </w:r>
      <w:r w:rsidR="00884218" w:rsidRPr="0006257F">
        <w:rPr>
          <w:rFonts w:ascii="Times New Roman" w:hAnsi="Times New Roman"/>
          <w:szCs w:val="22"/>
        </w:rPr>
        <w:t>11:00</w:t>
      </w:r>
      <w:r w:rsidR="008365E9" w:rsidRPr="0006257F">
        <w:rPr>
          <w:rFonts w:ascii="Times New Roman" w:hAnsi="Times New Roman"/>
          <w:szCs w:val="22"/>
        </w:rPr>
        <w:t xml:space="preserve"> na dzień</w:t>
      </w:r>
      <w:r w:rsidR="008365E9">
        <w:rPr>
          <w:rFonts w:ascii="Times New Roman" w:hAnsi="Times New Roman"/>
          <w:szCs w:val="22"/>
        </w:rPr>
        <w:t xml:space="preserve"> </w:t>
      </w:r>
      <w:r w:rsidR="0006257F" w:rsidRPr="0006257F">
        <w:rPr>
          <w:rFonts w:ascii="Times New Roman" w:hAnsi="Times New Roman"/>
          <w:b/>
          <w:szCs w:val="22"/>
        </w:rPr>
        <w:t>20/09/2023r.</w:t>
      </w:r>
      <w:r w:rsidR="008365E9" w:rsidRPr="0006257F">
        <w:rPr>
          <w:rFonts w:ascii="Times New Roman" w:hAnsi="Times New Roman"/>
          <w:b/>
          <w:szCs w:val="22"/>
        </w:rPr>
        <w:t xml:space="preserve"> godz. </w:t>
      </w:r>
      <w:r w:rsidR="0006257F" w:rsidRPr="0006257F">
        <w:rPr>
          <w:rFonts w:ascii="Times New Roman" w:hAnsi="Times New Roman"/>
          <w:b/>
          <w:szCs w:val="22"/>
        </w:rPr>
        <w:t>11:00</w:t>
      </w:r>
      <w:r w:rsidR="008365E9" w:rsidRPr="0006257F">
        <w:rPr>
          <w:rFonts w:ascii="Times New Roman" w:hAnsi="Times New Roman"/>
          <w:b/>
          <w:bCs/>
          <w:szCs w:val="22"/>
        </w:rPr>
        <w:t>.</w:t>
      </w:r>
    </w:p>
    <w:p w:rsidR="00BB5224" w:rsidRPr="0006257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06257F">
        <w:rPr>
          <w:rFonts w:ascii="Times New Roman" w:hAnsi="Times New Roman"/>
          <w:szCs w:val="22"/>
        </w:rPr>
        <w:t>14/10/2023</w:t>
      </w:r>
      <w:bookmarkStart w:id="0" w:name="_GoBack"/>
      <w:bookmarkEnd w:id="0"/>
      <w:r w:rsidR="0006257F">
        <w:rPr>
          <w:rFonts w:ascii="Times New Roman" w:hAnsi="Times New Roman"/>
          <w:szCs w:val="22"/>
        </w:rPr>
        <w:t xml:space="preserve">r. </w:t>
      </w:r>
      <w:r w:rsidRPr="0006257F">
        <w:rPr>
          <w:rFonts w:ascii="Times New Roman" w:hAnsi="Times New Roman"/>
          <w:b/>
          <w:szCs w:val="22"/>
        </w:rPr>
        <w:t>na dzień:</w:t>
      </w:r>
      <w:r w:rsidR="0006257F" w:rsidRPr="0006257F">
        <w:rPr>
          <w:rFonts w:ascii="Times New Roman" w:hAnsi="Times New Roman"/>
          <w:b/>
          <w:szCs w:val="22"/>
        </w:rPr>
        <w:t xml:space="preserve"> 19/10/2023r.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53E" w:rsidRDefault="00DB553E">
      <w:r>
        <w:separator/>
      </w:r>
    </w:p>
  </w:endnote>
  <w:endnote w:type="continuationSeparator" w:id="0">
    <w:p w:rsidR="00DB553E" w:rsidRDefault="00DB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53E" w:rsidRDefault="00DB553E">
      <w:r>
        <w:separator/>
      </w:r>
    </w:p>
  </w:footnote>
  <w:footnote w:type="continuationSeparator" w:id="0">
    <w:p w:rsidR="00DB553E" w:rsidRDefault="00DB5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53E"/>
    <w:rsid w:val="0006257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84218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B553E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19960"/>
  <w15:chartTrackingRefBased/>
  <w15:docId w15:val="{A9E5E5F7-0818-4688-95F9-8E57BEBE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2023-09-13T08:45:00Z</dcterms:created>
  <dcterms:modified xsi:type="dcterms:W3CDTF">2023-09-13T08:47:00Z</dcterms:modified>
</cp:coreProperties>
</file>