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D05629" w:rsidP="00890B92">
      <w:pPr>
        <w:spacing w:after="240"/>
        <w:jc w:val="right"/>
        <w:rPr>
          <w:sz w:val="22"/>
          <w:szCs w:val="22"/>
        </w:rPr>
      </w:pPr>
      <w:r w:rsidRPr="00D056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05629">
        <w:rPr>
          <w:sz w:val="22"/>
          <w:szCs w:val="22"/>
        </w:rPr>
        <w:t>2023-08-16</w:t>
      </w:r>
    </w:p>
    <w:p w:rsidR="00D05629" w:rsidRPr="00D05629" w:rsidRDefault="00D05629" w:rsidP="00890B92">
      <w:pPr>
        <w:rPr>
          <w:b/>
          <w:bCs/>
          <w:sz w:val="22"/>
          <w:szCs w:val="22"/>
        </w:rPr>
      </w:pPr>
      <w:r w:rsidRPr="00D05629">
        <w:rPr>
          <w:b/>
          <w:bCs/>
          <w:sz w:val="22"/>
          <w:szCs w:val="22"/>
        </w:rPr>
        <w:t>Akademia Górniczo - Hutnicza</w:t>
      </w:r>
    </w:p>
    <w:p w:rsidR="00D05629" w:rsidRPr="00D05629" w:rsidRDefault="00D05629" w:rsidP="00890B92">
      <w:pPr>
        <w:rPr>
          <w:b/>
          <w:bCs/>
          <w:sz w:val="22"/>
          <w:szCs w:val="22"/>
        </w:rPr>
      </w:pPr>
      <w:r w:rsidRPr="00D056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D05629" w:rsidP="00890B92">
      <w:pPr>
        <w:rPr>
          <w:b/>
          <w:bCs/>
          <w:sz w:val="22"/>
          <w:szCs w:val="22"/>
        </w:rPr>
      </w:pPr>
      <w:r w:rsidRPr="00D05629">
        <w:rPr>
          <w:b/>
          <w:bCs/>
          <w:sz w:val="22"/>
          <w:szCs w:val="22"/>
        </w:rPr>
        <w:t>Dział Zamówień Publicznych</w:t>
      </w:r>
    </w:p>
    <w:p w:rsidR="00890B92" w:rsidRPr="00BD5546" w:rsidRDefault="00D05629" w:rsidP="00890B92">
      <w:pPr>
        <w:rPr>
          <w:sz w:val="22"/>
          <w:szCs w:val="22"/>
        </w:rPr>
      </w:pPr>
      <w:r w:rsidRPr="00D056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05629">
        <w:rPr>
          <w:sz w:val="22"/>
          <w:szCs w:val="22"/>
        </w:rPr>
        <w:t>30</w:t>
      </w:r>
    </w:p>
    <w:p w:rsidR="00890B92" w:rsidRPr="00BD5546" w:rsidRDefault="00D05629" w:rsidP="00890B92">
      <w:pPr>
        <w:rPr>
          <w:sz w:val="22"/>
          <w:szCs w:val="22"/>
        </w:rPr>
      </w:pPr>
      <w:r w:rsidRPr="00D056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0562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5629" w:rsidRPr="00D05629">
        <w:rPr>
          <w:b/>
          <w:sz w:val="22"/>
          <w:szCs w:val="22"/>
        </w:rPr>
        <w:t>KC-zp.272-387/23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05629" w:rsidRPr="00D0562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056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05629">
        <w:rPr>
          <w:b/>
          <w:sz w:val="22"/>
          <w:szCs w:val="22"/>
        </w:rPr>
        <w:t>Wykonywanie konserwacji i napraw bieżących instalacji i urządzeń wentylacji mechanicznej oraz klimatyzacji na terenie AGH w Krakowie - KC-zp.272-387/23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05629" w:rsidP="00A80738">
      <w:pPr>
        <w:spacing w:before="120" w:after="120"/>
        <w:jc w:val="both"/>
        <w:rPr>
          <w:sz w:val="22"/>
          <w:szCs w:val="22"/>
        </w:rPr>
      </w:pPr>
      <w:r w:rsidRPr="00D05629">
        <w:rPr>
          <w:b/>
          <w:sz w:val="22"/>
          <w:szCs w:val="22"/>
        </w:rPr>
        <w:t>774 744.26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14266" w:rsidRDefault="00714266">
      <w:r>
        <w:separator/>
      </w:r>
    </w:p>
  </w:endnote>
  <w:endnote w:type="continuationSeparator" w:id="0">
    <w:p w:rsidR="00714266" w:rsidRDefault="00714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14266" w:rsidRDefault="00714266">
      <w:r>
        <w:separator/>
      </w:r>
    </w:p>
  </w:footnote>
  <w:footnote w:type="continuationSeparator" w:id="0">
    <w:p w:rsidR="00714266" w:rsidRDefault="00714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5629" w:rsidRDefault="00D056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5629" w:rsidRDefault="00D056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5629" w:rsidRDefault="00D056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26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4266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05629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CC83DE3-F4FB-433A-843B-06ACEE0FA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2023-08-16T09:59:00Z</dcterms:created>
  <dcterms:modified xsi:type="dcterms:W3CDTF">2023-08-16T09:59:00Z</dcterms:modified>
</cp:coreProperties>
</file>