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602505" w:rsidP="00D665F5">
      <w:pPr>
        <w:spacing w:after="240"/>
        <w:jc w:val="right"/>
        <w:rPr>
          <w:sz w:val="22"/>
          <w:szCs w:val="22"/>
        </w:rPr>
      </w:pPr>
      <w:r w:rsidRPr="0060250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02505">
        <w:rPr>
          <w:sz w:val="22"/>
          <w:szCs w:val="22"/>
        </w:rPr>
        <w:t>2023-08-07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602505" w:rsidRPr="00602505" w:rsidRDefault="00602505" w:rsidP="00577BC6">
      <w:pPr>
        <w:spacing w:after="40"/>
        <w:rPr>
          <w:b/>
          <w:bCs/>
          <w:sz w:val="22"/>
          <w:szCs w:val="22"/>
        </w:rPr>
      </w:pPr>
      <w:r w:rsidRPr="00602505">
        <w:rPr>
          <w:b/>
          <w:bCs/>
          <w:sz w:val="22"/>
          <w:szCs w:val="22"/>
        </w:rPr>
        <w:t>Akademia Górniczo - Hutnicza</w:t>
      </w:r>
    </w:p>
    <w:p w:rsidR="00602505" w:rsidRPr="00602505" w:rsidRDefault="00602505" w:rsidP="00577BC6">
      <w:pPr>
        <w:spacing w:after="40"/>
        <w:rPr>
          <w:b/>
          <w:bCs/>
          <w:sz w:val="22"/>
          <w:szCs w:val="22"/>
        </w:rPr>
      </w:pPr>
      <w:r w:rsidRPr="00602505">
        <w:rPr>
          <w:b/>
          <w:bCs/>
          <w:sz w:val="22"/>
          <w:szCs w:val="22"/>
        </w:rPr>
        <w:t>im. Stanisława Staszica w Krakowie</w:t>
      </w:r>
    </w:p>
    <w:p w:rsidR="00D665F5" w:rsidRPr="00D91931" w:rsidRDefault="00602505" w:rsidP="00577BC6">
      <w:pPr>
        <w:spacing w:after="40"/>
        <w:rPr>
          <w:b/>
          <w:bCs/>
          <w:sz w:val="22"/>
          <w:szCs w:val="22"/>
        </w:rPr>
      </w:pPr>
      <w:r w:rsidRPr="00602505">
        <w:rPr>
          <w:b/>
          <w:bCs/>
          <w:sz w:val="22"/>
          <w:szCs w:val="22"/>
        </w:rPr>
        <w:t>Dział Zamówień Publicznych</w:t>
      </w:r>
    </w:p>
    <w:p w:rsidR="00D665F5" w:rsidRPr="00BD5546" w:rsidRDefault="00602505" w:rsidP="00D665F5">
      <w:pPr>
        <w:rPr>
          <w:sz w:val="22"/>
          <w:szCs w:val="22"/>
        </w:rPr>
      </w:pPr>
      <w:r w:rsidRPr="0060250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02505">
        <w:rPr>
          <w:sz w:val="22"/>
          <w:szCs w:val="22"/>
        </w:rPr>
        <w:t>30</w:t>
      </w:r>
    </w:p>
    <w:p w:rsidR="00D665F5" w:rsidRPr="00BD5546" w:rsidRDefault="00602505" w:rsidP="00D665F5">
      <w:pPr>
        <w:rPr>
          <w:sz w:val="22"/>
          <w:szCs w:val="22"/>
        </w:rPr>
      </w:pPr>
      <w:r w:rsidRPr="0060250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0250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02505" w:rsidRPr="00602505">
        <w:rPr>
          <w:b/>
          <w:sz w:val="22"/>
          <w:szCs w:val="22"/>
        </w:rPr>
        <w:t>KC-zp.272-436/23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02505" w:rsidRPr="00602505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60250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02505">
        <w:rPr>
          <w:b/>
          <w:sz w:val="22"/>
          <w:szCs w:val="22"/>
        </w:rPr>
        <w:t>Dostawa homogenizatora ultradźwiekowego / sonifikatora z wyposażeniem na potrzeby WIMiC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02505" w:rsidRPr="00602505">
        <w:rPr>
          <w:sz w:val="22"/>
          <w:szCs w:val="22"/>
        </w:rPr>
        <w:t>02/08/2023</w:t>
      </w:r>
      <w:r w:rsidR="00FF4AB1" w:rsidRPr="00577BC6">
        <w:rPr>
          <w:sz w:val="22"/>
          <w:szCs w:val="22"/>
        </w:rPr>
        <w:t xml:space="preserve"> o godz. </w:t>
      </w:r>
      <w:r w:rsidR="00602505" w:rsidRPr="0060250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02505" w:rsidRPr="00493F8C" w:rsidTr="002840DB">
        <w:tc>
          <w:tcPr>
            <w:tcW w:w="993" w:type="dxa"/>
            <w:shd w:val="clear" w:color="auto" w:fill="auto"/>
            <w:vAlign w:val="center"/>
          </w:tcPr>
          <w:p w:rsidR="00602505" w:rsidRPr="00490DC0" w:rsidRDefault="00602505" w:rsidP="002840DB">
            <w:pPr>
              <w:spacing w:before="120" w:after="120"/>
              <w:jc w:val="center"/>
            </w:pPr>
            <w:r w:rsidRPr="00602505">
              <w:t>1</w:t>
            </w:r>
          </w:p>
        </w:tc>
        <w:tc>
          <w:tcPr>
            <w:tcW w:w="5244" w:type="dxa"/>
            <w:shd w:val="clear" w:color="auto" w:fill="auto"/>
          </w:tcPr>
          <w:p w:rsidR="00602505" w:rsidRPr="00490DC0" w:rsidRDefault="00602505" w:rsidP="002840DB">
            <w:pPr>
              <w:spacing w:before="40"/>
            </w:pPr>
            <w:r w:rsidRPr="00602505">
              <w:t>MERAZET Spółka Akcyjna</w:t>
            </w:r>
          </w:p>
          <w:p w:rsidR="00602505" w:rsidRPr="00490DC0" w:rsidRDefault="00602505" w:rsidP="002840DB">
            <w:r w:rsidRPr="00602505">
              <w:t>J.Krauthofera</w:t>
            </w:r>
            <w:r w:rsidRPr="00490DC0">
              <w:t xml:space="preserve"> </w:t>
            </w:r>
            <w:r w:rsidRPr="00602505">
              <w:t>36</w:t>
            </w:r>
            <w:r w:rsidRPr="00490DC0">
              <w:t xml:space="preserve"> </w:t>
            </w:r>
          </w:p>
          <w:p w:rsidR="00602505" w:rsidRPr="00490DC0" w:rsidRDefault="00602505" w:rsidP="002840DB">
            <w:pPr>
              <w:spacing w:after="40"/>
              <w:jc w:val="both"/>
            </w:pPr>
            <w:r w:rsidRPr="00602505">
              <w:t>60-203</w:t>
            </w:r>
            <w:r w:rsidRPr="00490DC0">
              <w:t xml:space="preserve"> </w:t>
            </w:r>
            <w:r w:rsidRPr="00602505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02505" w:rsidRPr="00490DC0" w:rsidRDefault="00602505" w:rsidP="002840DB">
            <w:pPr>
              <w:spacing w:before="120" w:after="120"/>
              <w:jc w:val="both"/>
            </w:pPr>
            <w:r w:rsidRPr="00602505">
              <w:t>32 171.88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407E" w:rsidRDefault="0056407E">
      <w:r>
        <w:separator/>
      </w:r>
    </w:p>
  </w:endnote>
  <w:endnote w:type="continuationSeparator" w:id="0">
    <w:p w:rsidR="0056407E" w:rsidRDefault="005640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407E" w:rsidRDefault="0056407E">
      <w:r>
        <w:separator/>
      </w:r>
    </w:p>
  </w:footnote>
  <w:footnote w:type="continuationSeparator" w:id="0">
    <w:p w:rsidR="0056407E" w:rsidRDefault="0056407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2505" w:rsidRDefault="006025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2505" w:rsidRDefault="006025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2505" w:rsidRDefault="0060250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407E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6407E"/>
    <w:rsid w:val="00577BC6"/>
    <w:rsid w:val="00601802"/>
    <w:rsid w:val="00602505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6252545-55DB-496C-A331-491732E46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2023-08-07T06:44:00Z</dcterms:created>
  <dcterms:modified xsi:type="dcterms:W3CDTF">2023-08-07T06:44:00Z</dcterms:modified>
</cp:coreProperties>
</file>