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bookmarkStart w:id="0" w:name="_GoBack"/>
      <w:bookmarkEnd w:id="0"/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230996" w:rsidRPr="00230996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230996" w:rsidRPr="00230996">
        <w:rPr>
          <w:rFonts w:ascii="Verdana" w:hAnsi="Verdana" w:cs="Arial"/>
          <w:b/>
          <w:sz w:val="18"/>
          <w:szCs w:val="18"/>
        </w:rPr>
        <w:t>Publikacja monografii naukowej "Wystarczająco dobra wiedza. Badania user experience a wytwarzanie praktyczne użytecznej wiedzy o świecie społecznym" w wydawnictwie ujętym w wykazie wydawnictw publikujących recenzowane monografie zg.z aktualnym komunikatem MEiN - KC-zp.272-435/23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230996" w:rsidRPr="00230996">
        <w:rPr>
          <w:rFonts w:ascii="Verdana" w:hAnsi="Verdana" w:cs="Arial"/>
          <w:b/>
          <w:sz w:val="18"/>
          <w:szCs w:val="18"/>
        </w:rPr>
        <w:t>KC-zp.272-435/23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FF4" w:rsidRDefault="00A95FF4">
      <w:r>
        <w:separator/>
      </w:r>
    </w:p>
  </w:endnote>
  <w:endnote w:type="continuationSeparator" w:id="0">
    <w:p w:rsidR="00A95FF4" w:rsidRDefault="00A9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FF4" w:rsidRDefault="00A95FF4">
      <w:r>
        <w:separator/>
      </w:r>
    </w:p>
  </w:footnote>
  <w:footnote w:type="continuationSeparator" w:id="0">
    <w:p w:rsidR="00A95FF4" w:rsidRDefault="00A95FF4">
      <w:r>
        <w:continuationSeparator/>
      </w:r>
    </w:p>
  </w:footnote>
  <w:footnote w:id="1">
    <w:p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996" w:rsidRDefault="00230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996" w:rsidRDefault="00230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996" w:rsidRDefault="002309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FF4"/>
    <w:rsid w:val="000516D1"/>
    <w:rsid w:val="00095C48"/>
    <w:rsid w:val="000A45E9"/>
    <w:rsid w:val="000A5EC4"/>
    <w:rsid w:val="000E08F7"/>
    <w:rsid w:val="00212828"/>
    <w:rsid w:val="00230996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5FF4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6F168D-9469-48EB-9FDA-7DCB2CF74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2</cp:revision>
  <cp:lastPrinted>1601-01-01T00:00:00Z</cp:lastPrinted>
  <dcterms:created xsi:type="dcterms:W3CDTF">2023-07-20T08:16:00Z</dcterms:created>
  <dcterms:modified xsi:type="dcterms:W3CDTF">2023-07-20T08:16:00Z</dcterms:modified>
</cp:coreProperties>
</file>