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369B" w:rsidRDefault="00E6369B" w:rsidP="00890B92">
      <w:pPr>
        <w:spacing w:after="240"/>
        <w:jc w:val="right"/>
        <w:rPr>
          <w:sz w:val="22"/>
          <w:szCs w:val="22"/>
        </w:rPr>
      </w:pPr>
    </w:p>
    <w:p w:rsidR="00E6369B" w:rsidRDefault="00E6369B" w:rsidP="00890B92">
      <w:pPr>
        <w:spacing w:after="240"/>
        <w:jc w:val="right"/>
        <w:rPr>
          <w:sz w:val="22"/>
          <w:szCs w:val="22"/>
        </w:rPr>
      </w:pPr>
    </w:p>
    <w:p w:rsidR="00890B92" w:rsidRDefault="006362AD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362AD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6362AD">
        <w:rPr>
          <w:sz w:val="22"/>
          <w:szCs w:val="22"/>
        </w:rPr>
        <w:t>2023-07-03</w:t>
      </w:r>
    </w:p>
    <w:p w:rsidR="006362AD" w:rsidRPr="006362AD" w:rsidRDefault="006362AD" w:rsidP="00890B92">
      <w:pPr>
        <w:rPr>
          <w:b/>
          <w:bCs/>
          <w:sz w:val="22"/>
          <w:szCs w:val="22"/>
        </w:rPr>
      </w:pPr>
      <w:r w:rsidRPr="006362AD">
        <w:rPr>
          <w:b/>
          <w:bCs/>
          <w:sz w:val="22"/>
          <w:szCs w:val="22"/>
        </w:rPr>
        <w:t>Akademia Górniczo - Hutnicza</w:t>
      </w:r>
    </w:p>
    <w:p w:rsidR="006362AD" w:rsidRPr="006362AD" w:rsidRDefault="006362AD" w:rsidP="00890B92">
      <w:pPr>
        <w:rPr>
          <w:b/>
          <w:bCs/>
          <w:sz w:val="22"/>
          <w:szCs w:val="22"/>
        </w:rPr>
      </w:pPr>
      <w:r w:rsidRPr="006362AD">
        <w:rPr>
          <w:b/>
          <w:bCs/>
          <w:sz w:val="22"/>
          <w:szCs w:val="22"/>
        </w:rPr>
        <w:t>im. Stanisława Staszica w Krakowie</w:t>
      </w:r>
    </w:p>
    <w:p w:rsidR="00890B92" w:rsidRPr="00D91931" w:rsidRDefault="006362AD" w:rsidP="00890B92">
      <w:pPr>
        <w:rPr>
          <w:b/>
          <w:bCs/>
          <w:sz w:val="22"/>
          <w:szCs w:val="22"/>
        </w:rPr>
      </w:pPr>
      <w:r w:rsidRPr="006362AD">
        <w:rPr>
          <w:b/>
          <w:bCs/>
          <w:sz w:val="22"/>
          <w:szCs w:val="22"/>
        </w:rPr>
        <w:t>Dział Zamówień Publicznych</w:t>
      </w:r>
    </w:p>
    <w:p w:rsidR="00890B92" w:rsidRPr="00BD5546" w:rsidRDefault="006362AD" w:rsidP="00890B92">
      <w:pPr>
        <w:rPr>
          <w:sz w:val="22"/>
          <w:szCs w:val="22"/>
        </w:rPr>
      </w:pPr>
      <w:r w:rsidRPr="006362AD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6362AD">
        <w:rPr>
          <w:sz w:val="22"/>
          <w:szCs w:val="22"/>
        </w:rPr>
        <w:t>30</w:t>
      </w:r>
    </w:p>
    <w:p w:rsidR="00890B92" w:rsidRPr="00BD5546" w:rsidRDefault="006362AD" w:rsidP="00890B92">
      <w:pPr>
        <w:rPr>
          <w:sz w:val="22"/>
          <w:szCs w:val="22"/>
        </w:rPr>
      </w:pPr>
      <w:r w:rsidRPr="006362AD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6362AD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62AD" w:rsidRPr="006362AD">
        <w:rPr>
          <w:b/>
          <w:sz w:val="22"/>
          <w:szCs w:val="22"/>
        </w:rPr>
        <w:t>KC-zp.272-337/23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6362AD" w:rsidRPr="006362AD">
        <w:rPr>
          <w:sz w:val="22"/>
          <w:szCs w:val="22"/>
        </w:rPr>
        <w:t xml:space="preserve">Tryb podstawowy bez negocjacji - art. 275 pkt. 1 ustawy </w:t>
      </w:r>
      <w:proofErr w:type="spellStart"/>
      <w:r w:rsidR="006362AD" w:rsidRPr="006362AD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6362AD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62AD">
        <w:rPr>
          <w:b/>
          <w:sz w:val="22"/>
          <w:szCs w:val="22"/>
        </w:rPr>
        <w:t>Kurs języka angielskiego 1 na 1 dla pracowników administracyjnych  AGH w ramach projektu POWR.03.05.00-00-Z307/17 - KC-zp.272-337/23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362AD" w:rsidP="00A80738">
      <w:pPr>
        <w:spacing w:before="120" w:after="120"/>
        <w:jc w:val="both"/>
        <w:rPr>
          <w:sz w:val="22"/>
          <w:szCs w:val="22"/>
        </w:rPr>
      </w:pPr>
      <w:r w:rsidRPr="006362AD">
        <w:rPr>
          <w:b/>
          <w:sz w:val="22"/>
          <w:szCs w:val="22"/>
        </w:rPr>
        <w:t>38 150.00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08DB" w:rsidRDefault="009308DB">
      <w:r>
        <w:separator/>
      </w:r>
    </w:p>
  </w:endnote>
  <w:endnote w:type="continuationSeparator" w:id="0">
    <w:p w:rsidR="009308DB" w:rsidRDefault="0093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08DB" w:rsidRDefault="009308DB">
      <w:r>
        <w:separator/>
      </w:r>
    </w:p>
  </w:footnote>
  <w:footnote w:type="continuationSeparator" w:id="0">
    <w:p w:rsidR="009308DB" w:rsidRDefault="00930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2AD" w:rsidRDefault="006362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2AD" w:rsidRDefault="00E6369B">
    <w:pPr>
      <w:pStyle w:val="Nagwek"/>
    </w:pPr>
    <w:r>
      <w:t xml:space="preserve">          </w:t>
    </w:r>
    <w:r w:rsidRPr="00447DB7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86.25pt;height:35.25pt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62AD" w:rsidRDefault="006362A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08D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362AD"/>
    <w:rsid w:val="0069085C"/>
    <w:rsid w:val="00843263"/>
    <w:rsid w:val="00861E75"/>
    <w:rsid w:val="00890B92"/>
    <w:rsid w:val="009308DB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6369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0D500E9"/>
  <w15:chartTrackingRefBased/>
  <w15:docId w15:val="{6A455906-2794-4950-802A-569ACE78A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2023-07-03T08:14:00Z</cp:lastPrinted>
  <dcterms:created xsi:type="dcterms:W3CDTF">2023-07-03T08:14:00Z</dcterms:created>
  <dcterms:modified xsi:type="dcterms:W3CDTF">2023-07-03T08:14:00Z</dcterms:modified>
</cp:coreProperties>
</file>