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10452" w:rsidP="00D665F5">
      <w:pPr>
        <w:spacing w:after="240"/>
        <w:jc w:val="right"/>
        <w:rPr>
          <w:sz w:val="22"/>
          <w:szCs w:val="22"/>
        </w:rPr>
      </w:pPr>
      <w:r w:rsidRPr="00E1045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0452">
        <w:rPr>
          <w:sz w:val="22"/>
          <w:szCs w:val="22"/>
        </w:rPr>
        <w:t>2023-06-16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10452" w:rsidRPr="00E10452" w:rsidRDefault="00E10452" w:rsidP="00577BC6">
      <w:pPr>
        <w:spacing w:after="40"/>
        <w:rPr>
          <w:b/>
          <w:bCs/>
          <w:sz w:val="22"/>
          <w:szCs w:val="22"/>
        </w:rPr>
      </w:pPr>
      <w:r w:rsidRPr="00E10452">
        <w:rPr>
          <w:b/>
          <w:bCs/>
          <w:sz w:val="22"/>
          <w:szCs w:val="22"/>
        </w:rPr>
        <w:t>Akademia Górniczo - Hutnicza</w:t>
      </w:r>
    </w:p>
    <w:p w:rsidR="00E10452" w:rsidRPr="00E10452" w:rsidRDefault="00E10452" w:rsidP="00577BC6">
      <w:pPr>
        <w:spacing w:after="40"/>
        <w:rPr>
          <w:b/>
          <w:bCs/>
          <w:sz w:val="22"/>
          <w:szCs w:val="22"/>
        </w:rPr>
      </w:pPr>
      <w:r w:rsidRPr="00E10452">
        <w:rPr>
          <w:b/>
          <w:bCs/>
          <w:sz w:val="22"/>
          <w:szCs w:val="22"/>
        </w:rPr>
        <w:t>im. Stanisława Staszica w Krakowie</w:t>
      </w:r>
    </w:p>
    <w:p w:rsidR="00D665F5" w:rsidRPr="00D91931" w:rsidRDefault="00E10452" w:rsidP="00577BC6">
      <w:pPr>
        <w:spacing w:after="40"/>
        <w:rPr>
          <w:b/>
          <w:bCs/>
          <w:sz w:val="22"/>
          <w:szCs w:val="22"/>
        </w:rPr>
      </w:pPr>
      <w:r w:rsidRPr="00E10452">
        <w:rPr>
          <w:b/>
          <w:bCs/>
          <w:sz w:val="22"/>
          <w:szCs w:val="22"/>
        </w:rPr>
        <w:t>Dział Zamówień Publicznych</w:t>
      </w:r>
    </w:p>
    <w:p w:rsidR="00D665F5" w:rsidRPr="00BD5546" w:rsidRDefault="00E10452" w:rsidP="00D665F5">
      <w:pPr>
        <w:rPr>
          <w:sz w:val="22"/>
          <w:szCs w:val="22"/>
        </w:rPr>
      </w:pPr>
      <w:r w:rsidRPr="00E1045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0452">
        <w:rPr>
          <w:sz w:val="22"/>
          <w:szCs w:val="22"/>
        </w:rPr>
        <w:t>30</w:t>
      </w:r>
    </w:p>
    <w:p w:rsidR="00D665F5" w:rsidRPr="00BD5546" w:rsidRDefault="00E10452" w:rsidP="00D665F5">
      <w:pPr>
        <w:rPr>
          <w:sz w:val="22"/>
          <w:szCs w:val="22"/>
        </w:rPr>
      </w:pPr>
      <w:r w:rsidRPr="00E1045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045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0452" w:rsidRPr="00E10452">
        <w:rPr>
          <w:b/>
          <w:sz w:val="22"/>
          <w:szCs w:val="22"/>
        </w:rPr>
        <w:t>KC-zp.272-272/23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0452" w:rsidRPr="00E1045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1045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0452">
        <w:rPr>
          <w:b/>
          <w:sz w:val="22"/>
          <w:szCs w:val="22"/>
        </w:rPr>
        <w:t>konserwacja i utrzymanie w stałej sprawności technicznej dźwigów, suwnic, urządzeń dla osób niepełnosprawnych i żurawi zainstalowanych w obiektach Uczelni - KC-zp.272-272/23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04556F">
        <w:rPr>
          <w:sz w:val="22"/>
          <w:szCs w:val="22"/>
        </w:rPr>
        <w:t xml:space="preserve">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0452" w:rsidRPr="00E10452">
        <w:rPr>
          <w:sz w:val="22"/>
          <w:szCs w:val="22"/>
        </w:rPr>
        <w:t>16/06/2023</w:t>
      </w:r>
      <w:r w:rsidR="00FF4AB1" w:rsidRPr="00577BC6">
        <w:rPr>
          <w:sz w:val="22"/>
          <w:szCs w:val="22"/>
        </w:rPr>
        <w:t xml:space="preserve"> o godz. </w:t>
      </w:r>
      <w:r w:rsidR="00E10452" w:rsidRPr="00E1045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394"/>
        <w:gridCol w:w="3685"/>
      </w:tblGrid>
      <w:tr w:rsidR="00D665F5" w:rsidRPr="00493F8C" w:rsidTr="0004556F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0452" w:rsidRPr="00493F8C" w:rsidTr="0004556F">
        <w:tc>
          <w:tcPr>
            <w:tcW w:w="993" w:type="dxa"/>
            <w:shd w:val="clear" w:color="auto" w:fill="auto"/>
            <w:vAlign w:val="center"/>
          </w:tcPr>
          <w:p w:rsidR="00E10452" w:rsidRPr="00490DC0" w:rsidRDefault="00E10452" w:rsidP="00EF2C5C">
            <w:pPr>
              <w:spacing w:before="120" w:after="120"/>
              <w:jc w:val="center"/>
            </w:pPr>
            <w:r w:rsidRPr="00E10452">
              <w:t>1</w:t>
            </w:r>
          </w:p>
        </w:tc>
        <w:tc>
          <w:tcPr>
            <w:tcW w:w="4394" w:type="dxa"/>
            <w:shd w:val="clear" w:color="auto" w:fill="auto"/>
          </w:tcPr>
          <w:p w:rsidR="00E10452" w:rsidRPr="00490DC0" w:rsidRDefault="00E10452" w:rsidP="00EF2C5C">
            <w:pPr>
              <w:spacing w:before="40"/>
            </w:pPr>
            <w:r w:rsidRPr="00E10452">
              <w:t>ZEMM Sp. z</w:t>
            </w:r>
            <w:r w:rsidR="00D230F3">
              <w:t xml:space="preserve"> </w:t>
            </w:r>
            <w:bookmarkStart w:id="0" w:name="_GoBack"/>
            <w:bookmarkEnd w:id="0"/>
            <w:r w:rsidRPr="00E10452">
              <w:t>o.o.</w:t>
            </w:r>
          </w:p>
          <w:p w:rsidR="00E10452" w:rsidRPr="00490DC0" w:rsidRDefault="00E10452" w:rsidP="00EF2C5C">
            <w:r w:rsidRPr="00E10452">
              <w:t>Sucha</w:t>
            </w:r>
            <w:r w:rsidRPr="00490DC0">
              <w:t xml:space="preserve"> </w:t>
            </w:r>
            <w:r w:rsidRPr="00E10452">
              <w:t>1</w:t>
            </w:r>
            <w:r w:rsidRPr="00490DC0">
              <w:t xml:space="preserve"> </w:t>
            </w:r>
          </w:p>
          <w:p w:rsidR="00E10452" w:rsidRPr="00490DC0" w:rsidRDefault="00E10452" w:rsidP="00EF2C5C">
            <w:pPr>
              <w:spacing w:after="40"/>
              <w:jc w:val="both"/>
            </w:pPr>
            <w:r w:rsidRPr="00E10452">
              <w:t>30-199</w:t>
            </w:r>
            <w:r w:rsidRPr="00490DC0">
              <w:t xml:space="preserve"> </w:t>
            </w:r>
            <w:r w:rsidRPr="00E10452">
              <w:t>Rząska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10452" w:rsidRDefault="00E10452" w:rsidP="00EF2C5C">
            <w:pPr>
              <w:spacing w:before="120" w:after="120"/>
              <w:jc w:val="both"/>
            </w:pPr>
            <w:r w:rsidRPr="00E10452">
              <w:t>904</w:t>
            </w:r>
            <w:r w:rsidR="0004556F">
              <w:t> </w:t>
            </w:r>
            <w:r w:rsidRPr="00E10452">
              <w:t>677</w:t>
            </w:r>
            <w:r w:rsidR="0004556F">
              <w:t>,</w:t>
            </w:r>
            <w:r w:rsidRPr="00E10452">
              <w:t>15 zł</w:t>
            </w:r>
            <w:r w:rsidR="0004556F">
              <w:t>,</w:t>
            </w:r>
          </w:p>
          <w:p w:rsidR="0004556F" w:rsidRDefault="0004556F" w:rsidP="00EF2C5C">
            <w:pPr>
              <w:spacing w:before="120" w:after="120"/>
              <w:jc w:val="both"/>
            </w:pPr>
            <w:r>
              <w:t>w tym:</w:t>
            </w:r>
          </w:p>
          <w:p w:rsidR="0004556F" w:rsidRDefault="0004556F" w:rsidP="00EF2C5C">
            <w:pPr>
              <w:spacing w:before="120" w:after="120"/>
              <w:jc w:val="both"/>
            </w:pPr>
            <w:r>
              <w:t>- cena za konserwację - 607 810,50 zł</w:t>
            </w:r>
          </w:p>
          <w:p w:rsidR="0004556F" w:rsidRPr="00490DC0" w:rsidRDefault="0004556F" w:rsidP="00EF2C5C">
            <w:pPr>
              <w:spacing w:before="120" w:after="120"/>
              <w:jc w:val="both"/>
            </w:pPr>
            <w:r>
              <w:t>- cena za materiały – 296 866,65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0B32" w:rsidRDefault="001D0B32">
      <w:r>
        <w:separator/>
      </w:r>
    </w:p>
  </w:endnote>
  <w:endnote w:type="continuationSeparator" w:id="0">
    <w:p w:rsidR="001D0B32" w:rsidRDefault="001D0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0B32" w:rsidRDefault="001D0B32">
      <w:r>
        <w:separator/>
      </w:r>
    </w:p>
  </w:footnote>
  <w:footnote w:type="continuationSeparator" w:id="0">
    <w:p w:rsidR="001D0B32" w:rsidRDefault="001D0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452" w:rsidRDefault="00E10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452" w:rsidRDefault="00E10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452" w:rsidRDefault="00E104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B32"/>
    <w:rsid w:val="00007727"/>
    <w:rsid w:val="00017720"/>
    <w:rsid w:val="00035488"/>
    <w:rsid w:val="0004556F"/>
    <w:rsid w:val="000D7F25"/>
    <w:rsid w:val="000E00E5"/>
    <w:rsid w:val="001146A4"/>
    <w:rsid w:val="00173B20"/>
    <w:rsid w:val="001C69FF"/>
    <w:rsid w:val="001D0B32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230F3"/>
    <w:rsid w:val="00D665F5"/>
    <w:rsid w:val="00D7128F"/>
    <w:rsid w:val="00E1045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E89815"/>
  <w15:chartTrackingRefBased/>
  <w15:docId w15:val="{3692BA39-3189-4389-9B48-F18C92920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146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cp:lastPrinted>2023-06-16T08:14:00Z</cp:lastPrinted>
  <dcterms:created xsi:type="dcterms:W3CDTF">2023-06-16T08:12:00Z</dcterms:created>
  <dcterms:modified xsi:type="dcterms:W3CDTF">2023-06-16T08:14:00Z</dcterms:modified>
</cp:coreProperties>
</file>