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:rsidR="00D72967" w:rsidRPr="00D72967" w:rsidRDefault="00D72967" w:rsidP="00D72967">
      <w:pPr>
        <w:ind w:right="-110"/>
        <w:rPr>
          <w:b/>
          <w:sz w:val="20"/>
          <w:szCs w:val="20"/>
        </w:rPr>
      </w:pPr>
    </w:p>
    <w:p w:rsidR="008D2AB8" w:rsidRPr="00D72967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D72967">
        <w:rPr>
          <w:sz w:val="20"/>
          <w:szCs w:val="20"/>
        </w:rPr>
        <w:t xml:space="preserve">Przystępując do postępowania o udzielenie zamówienia publicznego, którego przedmiotem jest </w:t>
      </w:r>
      <w:r w:rsidR="00D72967" w:rsidRPr="00D72967">
        <w:rPr>
          <w:b/>
          <w:sz w:val="20"/>
          <w:szCs w:val="20"/>
        </w:rPr>
        <w:t xml:space="preserve">zakup i dostawa 6 sztuk skanerów 3D dla </w:t>
      </w:r>
      <w:proofErr w:type="spellStart"/>
      <w:r w:rsidR="00D72967" w:rsidRPr="00D72967">
        <w:rPr>
          <w:b/>
          <w:sz w:val="20"/>
          <w:szCs w:val="20"/>
        </w:rPr>
        <w:t>WIEiT</w:t>
      </w:r>
      <w:proofErr w:type="spellEnd"/>
      <w:r w:rsidR="00D72967" w:rsidRPr="00D72967">
        <w:rPr>
          <w:b/>
          <w:sz w:val="20"/>
          <w:szCs w:val="20"/>
        </w:rPr>
        <w:t xml:space="preserve"> AGH - KC-zp.272-317/23, prowadzonego przez Akademia Górniczo–Hutnicza im. Stanisława Staszica w Krakowie</w:t>
      </w:r>
      <w:r w:rsidRPr="00D72967">
        <w:rPr>
          <w:b/>
          <w:sz w:val="20"/>
          <w:szCs w:val="20"/>
        </w:rPr>
        <w:t xml:space="preserve">, </w:t>
      </w:r>
      <w:r w:rsidRPr="00D72967">
        <w:rPr>
          <w:sz w:val="20"/>
          <w:szCs w:val="20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 xml:space="preserve">producent/model </w:t>
      </w:r>
      <w:r w:rsidR="00D72967">
        <w:t xml:space="preserve"> </w:t>
      </w:r>
      <w:r>
        <w:t>oferowan</w:t>
      </w:r>
      <w:r w:rsidR="00D72967">
        <w:t xml:space="preserve">ych skanerów - 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D72967" w:rsidRPr="00D72967">
        <w:t xml:space="preserve">do 4 tygodni od daty otrzymania zamówienia potwierdzonego przez </w:t>
      </w:r>
      <w:proofErr w:type="spellStart"/>
      <w:r w:rsidR="00D72967" w:rsidRPr="00D72967">
        <w:t>MEiN</w:t>
      </w:r>
      <w:proofErr w:type="spellEnd"/>
      <w:r w:rsidR="00D72967" w:rsidRPr="00D72967">
        <w:t>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DC0160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D72967" w:rsidRDefault="00D72967" w:rsidP="007C07D0">
      <w:pPr>
        <w:tabs>
          <w:tab w:val="left" w:pos="426"/>
        </w:tabs>
        <w:jc w:val="both"/>
        <w:rPr>
          <w:sz w:val="22"/>
        </w:rPr>
      </w:pPr>
    </w:p>
    <w:p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bookmarkStart w:id="0" w:name="_GoBack"/>
      <w:bookmarkEnd w:id="0"/>
      <w:r w:rsidRPr="00515411">
        <w:rPr>
          <w:b/>
          <w:sz w:val="22"/>
        </w:rPr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C07D0" w:rsidRPr="00FB1B4F" w:rsidRDefault="007C07D0" w:rsidP="007C07D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515411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DC8" w:rsidRDefault="00F80DC8">
      <w:r>
        <w:separator/>
      </w:r>
    </w:p>
  </w:endnote>
  <w:endnote w:type="continuationSeparator" w:id="0">
    <w:p w:rsidR="00F80DC8" w:rsidRDefault="00F80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DC8" w:rsidRDefault="00F80DC8">
      <w:r>
        <w:separator/>
      </w:r>
    </w:p>
  </w:footnote>
  <w:footnote w:type="continuationSeparator" w:id="0">
    <w:p w:rsidR="00F80DC8" w:rsidRDefault="00F80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520" w:rsidRDefault="00310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0520"/>
    <w:rsid w:val="00315A4A"/>
    <w:rsid w:val="0032778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07D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2967"/>
    <w:rsid w:val="00D90ACB"/>
    <w:rsid w:val="00DC0160"/>
    <w:rsid w:val="00DC1500"/>
    <w:rsid w:val="00DD5767"/>
    <w:rsid w:val="00E44371"/>
    <w:rsid w:val="00E949B0"/>
    <w:rsid w:val="00EC0BEA"/>
    <w:rsid w:val="00F00591"/>
    <w:rsid w:val="00F51688"/>
    <w:rsid w:val="00F53146"/>
    <w:rsid w:val="00F80DC8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C6E0DB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FE669-72D5-4AA4-9E81-E214A7C3C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615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Anna Trybus</cp:lastModifiedBy>
  <cp:revision>1</cp:revision>
  <cp:lastPrinted>2023-05-31T10:05:00Z</cp:lastPrinted>
  <dcterms:created xsi:type="dcterms:W3CDTF">2023-05-31T09:55:00Z</dcterms:created>
  <dcterms:modified xsi:type="dcterms:W3CDTF">2023-05-31T10:05:00Z</dcterms:modified>
</cp:coreProperties>
</file>