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1427" w:rsidRDefault="000C1427" w:rsidP="00890B92">
      <w:pPr>
        <w:spacing w:after="240"/>
        <w:jc w:val="right"/>
        <w:rPr>
          <w:sz w:val="22"/>
          <w:szCs w:val="22"/>
        </w:rPr>
      </w:pPr>
      <w:r w:rsidRPr="00141DD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48pt;visibility:visible;mso-wrap-style:square">
            <v:imagedata r:id="rId6" o:title=""/>
          </v:shape>
        </w:pict>
      </w:r>
    </w:p>
    <w:p w:rsidR="00890B92" w:rsidRDefault="00E5651A" w:rsidP="00890B92">
      <w:pPr>
        <w:spacing w:after="240"/>
        <w:jc w:val="right"/>
        <w:rPr>
          <w:sz w:val="22"/>
          <w:szCs w:val="22"/>
        </w:rPr>
      </w:pPr>
      <w:r w:rsidRPr="00E5651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5651A">
        <w:rPr>
          <w:sz w:val="22"/>
          <w:szCs w:val="22"/>
        </w:rPr>
        <w:t>2023-05-18</w:t>
      </w:r>
    </w:p>
    <w:p w:rsidR="00E5651A" w:rsidRPr="00E5651A" w:rsidRDefault="00E5651A" w:rsidP="00890B92">
      <w:pPr>
        <w:rPr>
          <w:b/>
          <w:bCs/>
          <w:sz w:val="22"/>
          <w:szCs w:val="22"/>
        </w:rPr>
      </w:pPr>
      <w:r w:rsidRPr="00E5651A">
        <w:rPr>
          <w:b/>
          <w:bCs/>
          <w:sz w:val="22"/>
          <w:szCs w:val="22"/>
        </w:rPr>
        <w:t>Akademia Górniczo - Hutnicza</w:t>
      </w:r>
    </w:p>
    <w:p w:rsidR="00E5651A" w:rsidRPr="00E5651A" w:rsidRDefault="00E5651A" w:rsidP="00890B92">
      <w:pPr>
        <w:rPr>
          <w:b/>
          <w:bCs/>
          <w:sz w:val="22"/>
          <w:szCs w:val="22"/>
        </w:rPr>
      </w:pPr>
      <w:r w:rsidRPr="00E5651A">
        <w:rPr>
          <w:b/>
          <w:bCs/>
          <w:sz w:val="22"/>
          <w:szCs w:val="22"/>
        </w:rPr>
        <w:t>im. Stanisława Staszica w Krakowie</w:t>
      </w:r>
    </w:p>
    <w:p w:rsidR="00890B92" w:rsidRPr="00D91931" w:rsidRDefault="00E5651A" w:rsidP="00890B92">
      <w:pPr>
        <w:rPr>
          <w:b/>
          <w:bCs/>
          <w:sz w:val="22"/>
          <w:szCs w:val="22"/>
        </w:rPr>
      </w:pPr>
      <w:r w:rsidRPr="00E5651A">
        <w:rPr>
          <w:b/>
          <w:bCs/>
          <w:sz w:val="22"/>
          <w:szCs w:val="22"/>
        </w:rPr>
        <w:t>Dział Zamówień Publicznych</w:t>
      </w:r>
    </w:p>
    <w:p w:rsidR="00890B92" w:rsidRPr="00BD5546" w:rsidRDefault="00E5651A" w:rsidP="00890B92">
      <w:pPr>
        <w:rPr>
          <w:sz w:val="22"/>
          <w:szCs w:val="22"/>
        </w:rPr>
      </w:pPr>
      <w:r w:rsidRPr="00E5651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5651A">
        <w:rPr>
          <w:sz w:val="22"/>
          <w:szCs w:val="22"/>
        </w:rPr>
        <w:t>30</w:t>
      </w:r>
    </w:p>
    <w:p w:rsidR="00890B92" w:rsidRPr="00BD5546" w:rsidRDefault="00E5651A" w:rsidP="00890B92">
      <w:pPr>
        <w:rPr>
          <w:sz w:val="22"/>
          <w:szCs w:val="22"/>
        </w:rPr>
      </w:pPr>
      <w:r w:rsidRPr="00E5651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5651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651A" w:rsidRPr="00E5651A">
        <w:rPr>
          <w:b/>
          <w:sz w:val="22"/>
          <w:szCs w:val="22"/>
        </w:rPr>
        <w:t>Kc-zp.272-221/23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5651A" w:rsidRPr="00E5651A">
        <w:rPr>
          <w:sz w:val="22"/>
          <w:szCs w:val="22"/>
        </w:rPr>
        <w:t xml:space="preserve">Tryb podstawowy bez negocjacji - art. 275 pkt. 1 ustawy </w:t>
      </w:r>
      <w:proofErr w:type="spellStart"/>
      <w:r w:rsidR="00E5651A" w:rsidRPr="00E5651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0C1427" w:rsidRPr="00890B92" w:rsidRDefault="000C1427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:rsidR="000C1427" w:rsidRDefault="00E5651A" w:rsidP="000C1427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5651A">
        <w:rPr>
          <w:b/>
          <w:sz w:val="22"/>
          <w:szCs w:val="22"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POWR.03.05.00-00-Z307/17 - Kc-zp.272-221/23</w:t>
      </w:r>
      <w:bookmarkStart w:id="0" w:name="_GoBack"/>
      <w:bookmarkEnd w:id="0"/>
    </w:p>
    <w:p w:rsidR="0069085C" w:rsidRPr="00890B92" w:rsidRDefault="00A80738" w:rsidP="000C142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C1427">
        <w:rPr>
          <w:sz w:val="22"/>
          <w:szCs w:val="22"/>
        </w:rPr>
        <w:t xml:space="preserve"> </w:t>
      </w:r>
      <w:r w:rsidR="00E5651A" w:rsidRPr="00E5651A">
        <w:rPr>
          <w:b/>
          <w:sz w:val="22"/>
          <w:szCs w:val="22"/>
        </w:rPr>
        <w:t>35 517.68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CBF" w:rsidRDefault="00954CBF">
      <w:r>
        <w:separator/>
      </w:r>
    </w:p>
  </w:endnote>
  <w:endnote w:type="continuationSeparator" w:id="0">
    <w:p w:rsidR="00954CBF" w:rsidRDefault="00954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CBF" w:rsidRDefault="00954CBF">
      <w:r>
        <w:separator/>
      </w:r>
    </w:p>
  </w:footnote>
  <w:footnote w:type="continuationSeparator" w:id="0">
    <w:p w:rsidR="00954CBF" w:rsidRDefault="00954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51A" w:rsidRDefault="00E565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51A" w:rsidRDefault="000C1427">
    <w:pPr>
      <w:pStyle w:val="Nagwek"/>
    </w:pPr>
    <w:r w:rsidRPr="00141DD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51A" w:rsidRDefault="00E565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CBF"/>
    <w:rsid w:val="00007727"/>
    <w:rsid w:val="00017720"/>
    <w:rsid w:val="00027748"/>
    <w:rsid w:val="00035488"/>
    <w:rsid w:val="000C1427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54CBF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5651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411B03"/>
  <w15:chartTrackingRefBased/>
  <w15:docId w15:val="{472BD019-4070-48B9-8533-1BACD8D60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2023-05-18T07:14:00Z</cp:lastPrinted>
  <dcterms:created xsi:type="dcterms:W3CDTF">2023-05-18T07:14:00Z</dcterms:created>
  <dcterms:modified xsi:type="dcterms:W3CDTF">2023-05-18T07:14:00Z</dcterms:modified>
</cp:coreProperties>
</file>