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C0B4B" w14:textId="1848839D" w:rsidR="006A5DF1" w:rsidRPr="005439EE" w:rsidRDefault="008C4BD2" w:rsidP="006A5DF1">
      <w:pPr>
        <w:spacing w:after="240"/>
        <w:jc w:val="right"/>
        <w:rPr>
          <w:sz w:val="22"/>
          <w:szCs w:val="22"/>
        </w:rPr>
      </w:pPr>
      <w:r w:rsidRPr="005439EE">
        <w:rPr>
          <w:sz w:val="22"/>
          <w:szCs w:val="22"/>
        </w:rPr>
        <w:t>Kraków</w:t>
      </w:r>
      <w:r w:rsidR="006A5DF1" w:rsidRPr="005439EE">
        <w:rPr>
          <w:sz w:val="22"/>
          <w:szCs w:val="22"/>
        </w:rPr>
        <w:t xml:space="preserve"> dnia: </w:t>
      </w:r>
      <w:r w:rsidRPr="005439EE">
        <w:rPr>
          <w:sz w:val="22"/>
          <w:szCs w:val="22"/>
        </w:rPr>
        <w:t>2023-03-</w:t>
      </w:r>
      <w:r w:rsidR="00323733">
        <w:rPr>
          <w:sz w:val="22"/>
          <w:szCs w:val="22"/>
        </w:rPr>
        <w:t>30</w:t>
      </w:r>
    </w:p>
    <w:p w14:paraId="78BA0659" w14:textId="77777777" w:rsidR="008C4BD2" w:rsidRPr="005439EE" w:rsidRDefault="008C4BD2" w:rsidP="006A5DF1">
      <w:pPr>
        <w:rPr>
          <w:b/>
          <w:bCs/>
          <w:sz w:val="22"/>
          <w:szCs w:val="22"/>
        </w:rPr>
      </w:pPr>
      <w:r w:rsidRPr="005439EE">
        <w:rPr>
          <w:b/>
          <w:bCs/>
          <w:sz w:val="22"/>
          <w:szCs w:val="22"/>
        </w:rPr>
        <w:t>Akademia Górniczo - Hutnicza</w:t>
      </w:r>
    </w:p>
    <w:p w14:paraId="139276D3" w14:textId="77777777" w:rsidR="008C4BD2" w:rsidRPr="005439EE" w:rsidRDefault="008C4BD2" w:rsidP="006A5DF1">
      <w:pPr>
        <w:rPr>
          <w:b/>
          <w:bCs/>
          <w:sz w:val="22"/>
          <w:szCs w:val="22"/>
        </w:rPr>
      </w:pPr>
      <w:r w:rsidRPr="005439EE">
        <w:rPr>
          <w:b/>
          <w:bCs/>
          <w:sz w:val="22"/>
          <w:szCs w:val="22"/>
        </w:rPr>
        <w:t>im. Stanisława Staszica w Krakowie</w:t>
      </w:r>
    </w:p>
    <w:p w14:paraId="74E5451B" w14:textId="77777777" w:rsidR="006A5DF1" w:rsidRPr="005439EE" w:rsidRDefault="008C4BD2" w:rsidP="006A5DF1">
      <w:pPr>
        <w:rPr>
          <w:b/>
          <w:bCs/>
          <w:sz w:val="22"/>
          <w:szCs w:val="22"/>
        </w:rPr>
      </w:pPr>
      <w:r w:rsidRPr="005439EE">
        <w:rPr>
          <w:b/>
          <w:bCs/>
          <w:sz w:val="22"/>
          <w:szCs w:val="22"/>
        </w:rPr>
        <w:t>Dział Zamówień Publicznych</w:t>
      </w:r>
    </w:p>
    <w:p w14:paraId="1A990F74" w14:textId="77777777" w:rsidR="006A5DF1" w:rsidRPr="005439EE" w:rsidRDefault="008C4BD2" w:rsidP="006A5DF1">
      <w:pPr>
        <w:rPr>
          <w:sz w:val="22"/>
          <w:szCs w:val="22"/>
        </w:rPr>
      </w:pPr>
      <w:r w:rsidRPr="005439EE">
        <w:rPr>
          <w:sz w:val="22"/>
          <w:szCs w:val="22"/>
        </w:rPr>
        <w:t>Al. Mickiewicza</w:t>
      </w:r>
      <w:r w:rsidR="006A5DF1" w:rsidRPr="005439EE">
        <w:rPr>
          <w:sz w:val="22"/>
          <w:szCs w:val="22"/>
        </w:rPr>
        <w:t xml:space="preserve"> </w:t>
      </w:r>
      <w:r w:rsidRPr="005439EE">
        <w:rPr>
          <w:sz w:val="22"/>
          <w:szCs w:val="22"/>
        </w:rPr>
        <w:t>30</w:t>
      </w:r>
    </w:p>
    <w:p w14:paraId="7CF28551" w14:textId="1F42ECD3" w:rsidR="006A5DF1" w:rsidRPr="005439EE" w:rsidRDefault="008C4BD2" w:rsidP="006A5DF1">
      <w:pPr>
        <w:rPr>
          <w:sz w:val="22"/>
          <w:szCs w:val="22"/>
        </w:rPr>
      </w:pPr>
      <w:r w:rsidRPr="005439EE">
        <w:rPr>
          <w:sz w:val="22"/>
          <w:szCs w:val="22"/>
        </w:rPr>
        <w:t>30-059</w:t>
      </w:r>
      <w:r w:rsidR="006A5DF1" w:rsidRPr="005439EE">
        <w:rPr>
          <w:sz w:val="22"/>
          <w:szCs w:val="22"/>
        </w:rPr>
        <w:t xml:space="preserve"> </w:t>
      </w:r>
      <w:r w:rsidRPr="005439EE">
        <w:rPr>
          <w:sz w:val="22"/>
          <w:szCs w:val="22"/>
        </w:rPr>
        <w:t>Kraków</w:t>
      </w:r>
    </w:p>
    <w:p w14:paraId="65841D7D" w14:textId="77777777" w:rsidR="00F56812" w:rsidRPr="005439EE" w:rsidRDefault="00F56812" w:rsidP="006A5DF1">
      <w:pPr>
        <w:rPr>
          <w:sz w:val="22"/>
          <w:szCs w:val="22"/>
        </w:rPr>
      </w:pPr>
    </w:p>
    <w:p w14:paraId="7EF16CC2" w14:textId="03135E87" w:rsidR="006A5DF1" w:rsidRPr="005439EE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5439EE">
        <w:rPr>
          <w:sz w:val="22"/>
          <w:szCs w:val="22"/>
        </w:rPr>
        <w:t>Pismo:</w:t>
      </w:r>
      <w:r w:rsidRPr="005439EE">
        <w:rPr>
          <w:b/>
          <w:bCs/>
          <w:sz w:val="22"/>
          <w:szCs w:val="22"/>
        </w:rPr>
        <w:t xml:space="preserve"> </w:t>
      </w:r>
      <w:r w:rsidR="00F56812" w:rsidRPr="005439EE">
        <w:rPr>
          <w:bCs/>
          <w:sz w:val="22"/>
          <w:szCs w:val="22"/>
        </w:rPr>
        <w:t>KC-zp.272-161/23</w:t>
      </w:r>
      <w:r w:rsidRPr="005439EE">
        <w:rPr>
          <w:sz w:val="22"/>
          <w:szCs w:val="22"/>
        </w:rPr>
        <w:tab/>
        <w:t xml:space="preserve"> </w:t>
      </w:r>
    </w:p>
    <w:p w14:paraId="0EE643E4" w14:textId="77777777" w:rsidR="006A5DF1" w:rsidRPr="005439EE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C74D95" w14:textId="77777777" w:rsidR="006A5DF1" w:rsidRPr="005439E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5439EE">
        <w:rPr>
          <w:b/>
          <w:sz w:val="22"/>
          <w:szCs w:val="22"/>
        </w:rPr>
        <w:t>WYKONAWCY</w:t>
      </w:r>
    </w:p>
    <w:p w14:paraId="22F8191C" w14:textId="77777777" w:rsidR="006A5DF1" w:rsidRPr="005439EE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5439EE">
        <w:rPr>
          <w:sz w:val="22"/>
          <w:szCs w:val="22"/>
        </w:rPr>
        <w:t>ubiegający się o zamówienie publiczne</w:t>
      </w:r>
    </w:p>
    <w:p w14:paraId="22E801B1" w14:textId="77777777" w:rsidR="006D4AB3" w:rsidRPr="005439EE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995B7D2" w14:textId="672F5E56" w:rsidR="00632C3C" w:rsidRPr="005439E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5439EE">
        <w:rPr>
          <w:rFonts w:ascii="Times New Roman" w:hAnsi="Times New Roman"/>
          <w:sz w:val="22"/>
          <w:szCs w:val="22"/>
        </w:rPr>
        <w:t>WYJAŚNIENI</w:t>
      </w:r>
      <w:r w:rsidR="00520165" w:rsidRPr="005439EE">
        <w:rPr>
          <w:rFonts w:ascii="Times New Roman" w:hAnsi="Times New Roman"/>
          <w:sz w:val="22"/>
          <w:szCs w:val="22"/>
        </w:rPr>
        <w:t>A</w:t>
      </w:r>
      <w:r w:rsidR="00632C3C" w:rsidRPr="005439EE">
        <w:rPr>
          <w:rFonts w:ascii="Times New Roman" w:hAnsi="Times New Roman"/>
          <w:sz w:val="22"/>
          <w:szCs w:val="22"/>
        </w:rPr>
        <w:t xml:space="preserve"> TREŚCI</w:t>
      </w:r>
      <w:r w:rsidR="0029606A" w:rsidRPr="005439EE">
        <w:rPr>
          <w:rFonts w:ascii="Times New Roman" w:hAnsi="Times New Roman"/>
          <w:sz w:val="22"/>
          <w:szCs w:val="22"/>
        </w:rPr>
        <w:t xml:space="preserve"> SWZ</w:t>
      </w:r>
      <w:r w:rsidR="00F56812" w:rsidRPr="005439EE">
        <w:rPr>
          <w:rFonts w:ascii="Times New Roman" w:hAnsi="Times New Roman"/>
          <w:sz w:val="22"/>
          <w:szCs w:val="22"/>
        </w:rPr>
        <w:t xml:space="preserve"> 2 – ZMIANY SWZ 1</w:t>
      </w:r>
    </w:p>
    <w:p w14:paraId="3FB9C8EF" w14:textId="28BCFB91" w:rsidR="006D4AB3" w:rsidRPr="005439E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439EE">
        <w:rPr>
          <w:sz w:val="22"/>
          <w:szCs w:val="22"/>
        </w:rPr>
        <w:t xml:space="preserve">Dotyczy: </w:t>
      </w:r>
      <w:r w:rsidR="006A5DF1" w:rsidRPr="005439EE">
        <w:rPr>
          <w:sz w:val="22"/>
          <w:szCs w:val="22"/>
        </w:rPr>
        <w:t>p</w:t>
      </w:r>
      <w:r w:rsidRPr="005439EE">
        <w:rPr>
          <w:sz w:val="22"/>
          <w:szCs w:val="22"/>
        </w:rPr>
        <w:t>ostępowani</w:t>
      </w:r>
      <w:r w:rsidR="006A5DF1" w:rsidRPr="005439EE">
        <w:rPr>
          <w:sz w:val="22"/>
          <w:szCs w:val="22"/>
        </w:rPr>
        <w:t>a</w:t>
      </w:r>
      <w:r w:rsidRPr="005439EE">
        <w:rPr>
          <w:sz w:val="22"/>
          <w:szCs w:val="22"/>
        </w:rPr>
        <w:t xml:space="preserve"> o udzielenie zamówienia publicznego, prowadzone</w:t>
      </w:r>
      <w:r w:rsidR="006A5DF1" w:rsidRPr="005439EE">
        <w:rPr>
          <w:sz w:val="22"/>
          <w:szCs w:val="22"/>
        </w:rPr>
        <w:t>go</w:t>
      </w:r>
      <w:r w:rsidRPr="005439EE">
        <w:rPr>
          <w:sz w:val="22"/>
          <w:szCs w:val="22"/>
        </w:rPr>
        <w:t xml:space="preserve"> w trybie</w:t>
      </w:r>
      <w:r w:rsidR="001D75AC" w:rsidRPr="005439EE">
        <w:rPr>
          <w:sz w:val="22"/>
          <w:szCs w:val="22"/>
        </w:rPr>
        <w:t>:</w:t>
      </w:r>
      <w:r w:rsidRPr="005439EE">
        <w:rPr>
          <w:sz w:val="22"/>
          <w:szCs w:val="22"/>
        </w:rPr>
        <w:t xml:space="preserve"> </w:t>
      </w:r>
      <w:r w:rsidR="008C4BD2" w:rsidRPr="005439EE">
        <w:rPr>
          <w:sz w:val="22"/>
          <w:szCs w:val="22"/>
        </w:rPr>
        <w:t>przetarg</w:t>
      </w:r>
      <w:r w:rsidR="00F56812" w:rsidRPr="005439EE">
        <w:rPr>
          <w:sz w:val="22"/>
          <w:szCs w:val="22"/>
        </w:rPr>
        <w:t>u</w:t>
      </w:r>
      <w:r w:rsidR="008C4BD2" w:rsidRPr="005439EE">
        <w:rPr>
          <w:sz w:val="22"/>
          <w:szCs w:val="22"/>
        </w:rPr>
        <w:t xml:space="preserve"> nieograniczon</w:t>
      </w:r>
      <w:r w:rsidR="00F56812" w:rsidRPr="005439EE">
        <w:rPr>
          <w:sz w:val="22"/>
          <w:szCs w:val="22"/>
        </w:rPr>
        <w:t>ego</w:t>
      </w:r>
      <w:r w:rsidRPr="005439EE">
        <w:rPr>
          <w:b/>
          <w:sz w:val="22"/>
          <w:szCs w:val="22"/>
        </w:rPr>
        <w:t xml:space="preserve"> </w:t>
      </w:r>
      <w:r w:rsidRPr="005439EE">
        <w:rPr>
          <w:bCs/>
          <w:sz w:val="22"/>
          <w:szCs w:val="22"/>
        </w:rPr>
        <w:t>na</w:t>
      </w:r>
      <w:r w:rsidRPr="005439EE">
        <w:rPr>
          <w:b/>
          <w:sz w:val="22"/>
          <w:szCs w:val="22"/>
        </w:rPr>
        <w:t xml:space="preserve"> </w:t>
      </w:r>
      <w:r w:rsidR="00E72428" w:rsidRPr="005439EE">
        <w:rPr>
          <w:bCs/>
          <w:sz w:val="22"/>
          <w:szCs w:val="22"/>
        </w:rPr>
        <w:t>”</w:t>
      </w:r>
      <w:r w:rsidR="008C4BD2" w:rsidRPr="005439EE">
        <w:rPr>
          <w:b/>
          <w:bCs/>
          <w:sz w:val="22"/>
          <w:szCs w:val="22"/>
        </w:rPr>
        <w:t>Wynajem wysokotemperaturowego pieca rurowego na okres 22 miesięcy dla WIMiC - KC-zp.272-161/23</w:t>
      </w:r>
      <w:r w:rsidR="00E72428" w:rsidRPr="005439EE">
        <w:rPr>
          <w:bCs/>
          <w:sz w:val="22"/>
          <w:szCs w:val="22"/>
        </w:rPr>
        <w:t>”</w:t>
      </w:r>
      <w:r w:rsidRPr="005439EE">
        <w:rPr>
          <w:b/>
          <w:sz w:val="22"/>
          <w:szCs w:val="22"/>
        </w:rPr>
        <w:t xml:space="preserve"> </w:t>
      </w:r>
      <w:r w:rsidRPr="005439EE">
        <w:rPr>
          <w:bCs/>
          <w:sz w:val="22"/>
          <w:szCs w:val="22"/>
        </w:rPr>
        <w:t>– znak sprawy</w:t>
      </w:r>
      <w:r w:rsidRPr="005439EE">
        <w:rPr>
          <w:b/>
          <w:sz w:val="22"/>
          <w:szCs w:val="22"/>
        </w:rPr>
        <w:t xml:space="preserve"> </w:t>
      </w:r>
      <w:r w:rsidR="008C4BD2" w:rsidRPr="005439EE">
        <w:rPr>
          <w:b/>
          <w:sz w:val="22"/>
          <w:szCs w:val="22"/>
        </w:rPr>
        <w:t>KC-zp.272-161/23</w:t>
      </w:r>
      <w:r w:rsidRPr="005439EE">
        <w:rPr>
          <w:b/>
          <w:sz w:val="22"/>
          <w:szCs w:val="22"/>
        </w:rPr>
        <w:t>.</w:t>
      </w:r>
    </w:p>
    <w:p w14:paraId="555E43E7" w14:textId="77777777" w:rsidR="0012774F" w:rsidRPr="005439E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439EE">
        <w:rPr>
          <w:sz w:val="22"/>
          <w:szCs w:val="22"/>
        </w:rPr>
        <w:t xml:space="preserve">Zamawiający, </w:t>
      </w:r>
      <w:r w:rsidR="001D75AC" w:rsidRPr="005439EE">
        <w:rPr>
          <w:b/>
          <w:bCs/>
          <w:sz w:val="22"/>
          <w:szCs w:val="22"/>
        </w:rPr>
        <w:t xml:space="preserve">Akademia Górniczo-Hutnicza im. Stanisława Staszica w Krakowie, </w:t>
      </w:r>
      <w:r w:rsidRPr="005439EE">
        <w:rPr>
          <w:sz w:val="22"/>
          <w:szCs w:val="22"/>
        </w:rPr>
        <w:t xml:space="preserve">działając na podstawie art. </w:t>
      </w:r>
      <w:r w:rsidR="0029606A" w:rsidRPr="005439EE">
        <w:rPr>
          <w:sz w:val="22"/>
          <w:szCs w:val="22"/>
        </w:rPr>
        <w:t>1</w:t>
      </w:r>
      <w:r w:rsidRPr="005439EE">
        <w:rPr>
          <w:sz w:val="22"/>
          <w:szCs w:val="22"/>
        </w:rPr>
        <w:t>3</w:t>
      </w:r>
      <w:r w:rsidR="0029606A" w:rsidRPr="005439EE">
        <w:rPr>
          <w:sz w:val="22"/>
          <w:szCs w:val="22"/>
        </w:rPr>
        <w:t>5</w:t>
      </w:r>
      <w:r w:rsidRPr="005439EE">
        <w:rPr>
          <w:sz w:val="22"/>
          <w:szCs w:val="22"/>
        </w:rPr>
        <w:t xml:space="preserve"> ust</w:t>
      </w:r>
      <w:r w:rsidR="00D9049C" w:rsidRPr="005439EE">
        <w:rPr>
          <w:sz w:val="22"/>
          <w:szCs w:val="22"/>
        </w:rPr>
        <w:t xml:space="preserve">. </w:t>
      </w:r>
      <w:r w:rsidR="0029606A" w:rsidRPr="005439EE">
        <w:rPr>
          <w:sz w:val="22"/>
          <w:szCs w:val="22"/>
        </w:rPr>
        <w:t>6</w:t>
      </w:r>
      <w:r w:rsidRPr="005439EE">
        <w:rPr>
          <w:sz w:val="22"/>
          <w:szCs w:val="22"/>
        </w:rPr>
        <w:t xml:space="preserve"> ustawy z dnia </w:t>
      </w:r>
      <w:r w:rsidR="0029606A" w:rsidRPr="005439EE">
        <w:rPr>
          <w:sz w:val="22"/>
          <w:szCs w:val="22"/>
        </w:rPr>
        <w:t>11</w:t>
      </w:r>
      <w:r w:rsidRPr="005439EE">
        <w:rPr>
          <w:sz w:val="22"/>
          <w:szCs w:val="22"/>
        </w:rPr>
        <w:t xml:space="preserve"> </w:t>
      </w:r>
      <w:r w:rsidR="0029606A" w:rsidRPr="005439EE">
        <w:rPr>
          <w:sz w:val="22"/>
          <w:szCs w:val="22"/>
        </w:rPr>
        <w:t xml:space="preserve">września </w:t>
      </w:r>
      <w:r w:rsidRPr="005439EE">
        <w:rPr>
          <w:sz w:val="22"/>
          <w:szCs w:val="22"/>
        </w:rPr>
        <w:t>20</w:t>
      </w:r>
      <w:r w:rsidR="0029606A" w:rsidRPr="005439EE">
        <w:rPr>
          <w:sz w:val="22"/>
          <w:szCs w:val="22"/>
        </w:rPr>
        <w:t>19</w:t>
      </w:r>
      <w:r w:rsidRPr="005439EE">
        <w:rPr>
          <w:sz w:val="22"/>
          <w:szCs w:val="22"/>
        </w:rPr>
        <w:t xml:space="preserve"> r</w:t>
      </w:r>
      <w:r w:rsidR="0029606A" w:rsidRPr="005439EE">
        <w:rPr>
          <w:sz w:val="22"/>
          <w:szCs w:val="22"/>
        </w:rPr>
        <w:t>.</w:t>
      </w:r>
      <w:r w:rsidRPr="005439EE">
        <w:rPr>
          <w:sz w:val="22"/>
          <w:szCs w:val="22"/>
        </w:rPr>
        <w:t xml:space="preserve"> Prawo </w:t>
      </w:r>
      <w:r w:rsidR="0029606A" w:rsidRPr="005439EE">
        <w:rPr>
          <w:sz w:val="22"/>
          <w:szCs w:val="22"/>
        </w:rPr>
        <w:t>z</w:t>
      </w:r>
      <w:r w:rsidRPr="005439EE">
        <w:rPr>
          <w:sz w:val="22"/>
          <w:szCs w:val="22"/>
        </w:rPr>
        <w:t xml:space="preserve">amówień </w:t>
      </w:r>
      <w:r w:rsidR="0029606A" w:rsidRPr="005439EE">
        <w:rPr>
          <w:sz w:val="22"/>
          <w:szCs w:val="22"/>
        </w:rPr>
        <w:t>p</w:t>
      </w:r>
      <w:r w:rsidRPr="005439EE">
        <w:rPr>
          <w:sz w:val="22"/>
          <w:szCs w:val="22"/>
        </w:rPr>
        <w:t>ublicznych</w:t>
      </w:r>
      <w:r w:rsidR="00CF0649" w:rsidRPr="005439EE">
        <w:rPr>
          <w:sz w:val="22"/>
          <w:szCs w:val="22"/>
        </w:rPr>
        <w:t xml:space="preserve"> (Dz.U. z 2022 r. poz. 1710)</w:t>
      </w:r>
      <w:r w:rsidR="00BE7BFD" w:rsidRPr="005439EE">
        <w:rPr>
          <w:sz w:val="22"/>
          <w:szCs w:val="22"/>
        </w:rPr>
        <w:t xml:space="preserve">, </w:t>
      </w:r>
      <w:r w:rsidR="00D9049C" w:rsidRPr="005439EE">
        <w:rPr>
          <w:sz w:val="22"/>
          <w:szCs w:val="22"/>
        </w:rPr>
        <w:t>udostępnia</w:t>
      </w:r>
      <w:r w:rsidR="00BE7BFD" w:rsidRPr="005439EE">
        <w:rPr>
          <w:sz w:val="22"/>
          <w:szCs w:val="22"/>
        </w:rPr>
        <w:t xml:space="preserve"> poniżej treść zapytań do S</w:t>
      </w:r>
      <w:r w:rsidR="0012774F" w:rsidRPr="005439EE">
        <w:rPr>
          <w:sz w:val="22"/>
          <w:szCs w:val="22"/>
        </w:rPr>
        <w:t>pecyfikacji Warunków Zamówienia (</w:t>
      </w:r>
      <w:r w:rsidR="0012774F" w:rsidRPr="005439EE">
        <w:rPr>
          <w:sz w:val="22"/>
          <w:szCs w:val="22"/>
          <w:lang w:eastAsia="ar-SA"/>
        </w:rPr>
        <w:t>zwanej dalej</w:t>
      </w:r>
      <w:r w:rsidR="0012774F" w:rsidRPr="005439EE">
        <w:rPr>
          <w:b/>
          <w:sz w:val="22"/>
          <w:szCs w:val="22"/>
          <w:lang w:eastAsia="ar-SA"/>
        </w:rPr>
        <w:t xml:space="preserve"> </w:t>
      </w:r>
      <w:r w:rsidR="0012774F" w:rsidRPr="005439EE">
        <w:rPr>
          <w:bCs/>
          <w:sz w:val="22"/>
          <w:szCs w:val="22"/>
          <w:lang w:eastAsia="ar-SA"/>
        </w:rPr>
        <w:t>”SWZ”)</w:t>
      </w:r>
      <w:r w:rsidR="00D9049C" w:rsidRPr="005439EE">
        <w:rPr>
          <w:bCs/>
          <w:sz w:val="22"/>
          <w:szCs w:val="22"/>
          <w:lang w:eastAsia="ar-SA"/>
        </w:rPr>
        <w:t xml:space="preserve"> </w:t>
      </w:r>
      <w:r w:rsidR="00D9049C" w:rsidRPr="005439EE">
        <w:rPr>
          <w:sz w:val="22"/>
          <w:szCs w:val="22"/>
        </w:rPr>
        <w:t>wraz z wyjaśnieniami</w:t>
      </w:r>
      <w:r w:rsidR="0012774F" w:rsidRPr="005439E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C4BD2" w:rsidRPr="005439EE" w14:paraId="4D3DD7D1" w14:textId="77777777" w:rsidTr="00185415">
        <w:tc>
          <w:tcPr>
            <w:tcW w:w="9356" w:type="dxa"/>
            <w:shd w:val="clear" w:color="auto" w:fill="auto"/>
          </w:tcPr>
          <w:p w14:paraId="1C5FCEE9" w14:textId="40DFE9D6" w:rsidR="008C4BD2" w:rsidRPr="005439EE" w:rsidRDefault="008C4BD2" w:rsidP="0018541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5439EE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tbl>
            <w:tblPr>
              <w:tblStyle w:val="Tabela-Siatka"/>
              <w:tblW w:w="0" w:type="auto"/>
              <w:tblInd w:w="30" w:type="dxa"/>
              <w:tblLook w:val="04A0" w:firstRow="1" w:lastRow="0" w:firstColumn="1" w:lastColumn="0" w:noHBand="0" w:noVBand="1"/>
            </w:tblPr>
            <w:tblGrid>
              <w:gridCol w:w="3032"/>
              <w:gridCol w:w="3036"/>
              <w:gridCol w:w="3032"/>
            </w:tblGrid>
            <w:tr w:rsidR="00FF7C77" w:rsidRPr="005439EE" w14:paraId="579AF635" w14:textId="77777777" w:rsidTr="00FF7C77">
              <w:tc>
                <w:tcPr>
                  <w:tcW w:w="3041" w:type="dxa"/>
                </w:tcPr>
                <w:p w14:paraId="2DF2EDFA" w14:textId="7A8A7FBB" w:rsidR="00FF7C77" w:rsidRPr="005439EE" w:rsidRDefault="00FF7C77" w:rsidP="00185415">
                  <w:pPr>
                    <w:spacing w:before="60" w:after="60"/>
                    <w:ind w:right="-72"/>
                    <w:rPr>
                      <w:b/>
                      <w:bCs/>
                      <w:sz w:val="22"/>
                      <w:szCs w:val="22"/>
                    </w:rPr>
                  </w:pPr>
                  <w:r w:rsidRPr="005439EE">
                    <w:rPr>
                      <w:rStyle w:val="markedcontent"/>
                      <w:sz w:val="22"/>
                      <w:szCs w:val="22"/>
                    </w:rPr>
                    <w:t>Wymagania</w:t>
                  </w:r>
                </w:p>
              </w:tc>
              <w:tc>
                <w:tcPr>
                  <w:tcW w:w="3042" w:type="dxa"/>
                </w:tcPr>
                <w:p w14:paraId="5BA04C70" w14:textId="1FCAC19C" w:rsidR="00FF7C77" w:rsidRPr="005439EE" w:rsidRDefault="00FF7C77" w:rsidP="00185415">
                  <w:pPr>
                    <w:spacing w:before="60" w:after="60"/>
                    <w:ind w:right="-72"/>
                    <w:rPr>
                      <w:b/>
                      <w:bCs/>
                      <w:sz w:val="22"/>
                      <w:szCs w:val="22"/>
                    </w:rPr>
                  </w:pPr>
                  <w:r w:rsidRPr="005439EE">
                    <w:rPr>
                      <w:rStyle w:val="markedcontent"/>
                      <w:sz w:val="22"/>
                      <w:szCs w:val="22"/>
                    </w:rPr>
                    <w:t>Wytłumaczenie dostawcy</w:t>
                  </w:r>
                </w:p>
              </w:tc>
              <w:tc>
                <w:tcPr>
                  <w:tcW w:w="3042" w:type="dxa"/>
                </w:tcPr>
                <w:p w14:paraId="2FA13C81" w14:textId="738227E1" w:rsidR="00FF7C77" w:rsidRPr="005439EE" w:rsidRDefault="00FF7C77" w:rsidP="00185415">
                  <w:pPr>
                    <w:spacing w:before="60" w:after="60"/>
                    <w:ind w:right="-72"/>
                    <w:rPr>
                      <w:b/>
                      <w:bCs/>
                      <w:sz w:val="22"/>
                      <w:szCs w:val="22"/>
                    </w:rPr>
                  </w:pPr>
                  <w:r w:rsidRPr="005439EE">
                    <w:rPr>
                      <w:rStyle w:val="markedcontent"/>
                      <w:sz w:val="22"/>
                      <w:szCs w:val="22"/>
                    </w:rPr>
                    <w:t>Pytanie do Zamawiającego</w:t>
                  </w:r>
                </w:p>
              </w:tc>
            </w:tr>
            <w:tr w:rsidR="00FF7C77" w:rsidRPr="005439EE" w14:paraId="0389CD63" w14:textId="77777777" w:rsidTr="00FF7C77">
              <w:tc>
                <w:tcPr>
                  <w:tcW w:w="3041" w:type="dxa"/>
                </w:tcPr>
                <w:p w14:paraId="6EE424D2" w14:textId="5975E3D7" w:rsidR="00FF7C77" w:rsidRPr="005439EE" w:rsidRDefault="00FF7C77" w:rsidP="00185415">
                  <w:pPr>
                    <w:spacing w:before="60" w:after="60"/>
                    <w:ind w:right="-72"/>
                    <w:rPr>
                      <w:b/>
                      <w:bCs/>
                      <w:sz w:val="22"/>
                      <w:szCs w:val="22"/>
                    </w:rPr>
                  </w:pPr>
                  <w:r w:rsidRPr="005439EE">
                    <w:rPr>
                      <w:rStyle w:val="markedcontent"/>
                      <w:sz w:val="22"/>
                      <w:szCs w:val="22"/>
                    </w:rPr>
                    <w:t>Wynagrodzenie wypłacone zostanie w</w:t>
                  </w:r>
                  <w:r w:rsidRPr="005439EE">
                    <w:rPr>
                      <w:sz w:val="22"/>
                      <w:szCs w:val="22"/>
                    </w:rPr>
                    <w:br/>
                  </w:r>
                  <w:r w:rsidRPr="005439EE">
                    <w:rPr>
                      <w:rStyle w:val="markedcontent"/>
                      <w:sz w:val="22"/>
                      <w:szCs w:val="22"/>
                    </w:rPr>
                    <w:t>22 miesięcznych ratach czynszowych,</w:t>
                  </w:r>
                  <w:r w:rsidRPr="005439EE">
                    <w:rPr>
                      <w:sz w:val="22"/>
                      <w:szCs w:val="22"/>
                    </w:rPr>
                    <w:br/>
                  </w:r>
                  <w:r w:rsidRPr="005439EE">
                    <w:rPr>
                      <w:rStyle w:val="markedcontent"/>
                      <w:sz w:val="22"/>
                      <w:szCs w:val="22"/>
                    </w:rPr>
                    <w:t>płatnych w termiach comiesięcznych,</w:t>
                  </w:r>
                  <w:r w:rsidRPr="005439EE">
                    <w:rPr>
                      <w:sz w:val="22"/>
                      <w:szCs w:val="22"/>
                    </w:rPr>
                    <w:br/>
                  </w:r>
                  <w:r w:rsidRPr="005439EE">
                    <w:rPr>
                      <w:rStyle w:val="markedcontent"/>
                      <w:sz w:val="22"/>
                      <w:szCs w:val="22"/>
                    </w:rPr>
                    <w:t>poczynając od miesiąca następującego</w:t>
                  </w:r>
                  <w:r w:rsidRPr="005439EE">
                    <w:rPr>
                      <w:sz w:val="22"/>
                      <w:szCs w:val="22"/>
                    </w:rPr>
                    <w:br/>
                  </w:r>
                  <w:r w:rsidRPr="005439EE">
                    <w:rPr>
                      <w:rStyle w:val="markedcontent"/>
                      <w:sz w:val="22"/>
                      <w:szCs w:val="22"/>
                    </w:rPr>
                    <w:t>po dacie odbioru przedmiotu najmu.</w:t>
                  </w:r>
                </w:p>
              </w:tc>
              <w:tc>
                <w:tcPr>
                  <w:tcW w:w="3042" w:type="dxa"/>
                </w:tcPr>
                <w:p w14:paraId="416576C3" w14:textId="51ACDC17" w:rsidR="00FF7C77" w:rsidRPr="005439EE" w:rsidRDefault="00FF7C77" w:rsidP="00185415">
                  <w:pPr>
                    <w:spacing w:before="60" w:after="60"/>
                    <w:ind w:right="-72"/>
                    <w:rPr>
                      <w:b/>
                      <w:bCs/>
                      <w:sz w:val="22"/>
                      <w:szCs w:val="22"/>
                    </w:rPr>
                  </w:pPr>
                  <w:r w:rsidRPr="005439EE">
                    <w:rPr>
                      <w:rStyle w:val="markedcontent"/>
                      <w:sz w:val="22"/>
                      <w:szCs w:val="22"/>
                    </w:rPr>
                    <w:t>Przedmiotem wynajmu jest</w:t>
                  </w:r>
                  <w:r w:rsidRPr="005439EE">
                    <w:rPr>
                      <w:sz w:val="22"/>
                      <w:szCs w:val="22"/>
                    </w:rPr>
                    <w:br/>
                  </w:r>
                  <w:r w:rsidRPr="005439EE">
                    <w:rPr>
                      <w:rStyle w:val="markedcontent"/>
                      <w:sz w:val="22"/>
                      <w:szCs w:val="22"/>
                    </w:rPr>
                    <w:t>wysokospecjalistyczny piec</w:t>
                  </w:r>
                  <w:r w:rsidRPr="005439EE">
                    <w:rPr>
                      <w:sz w:val="22"/>
                      <w:szCs w:val="22"/>
                    </w:rPr>
                    <w:br/>
                  </w:r>
                  <w:r w:rsidRPr="005439EE">
                    <w:rPr>
                      <w:rStyle w:val="markedcontent"/>
                      <w:sz w:val="22"/>
                      <w:szCs w:val="22"/>
                    </w:rPr>
                    <w:t>wysokotemperaturowy. Dostawca musi</w:t>
                  </w:r>
                  <w:r w:rsidRPr="005439EE">
                    <w:rPr>
                      <w:sz w:val="22"/>
                      <w:szCs w:val="22"/>
                    </w:rPr>
                    <w:br/>
                  </w:r>
                  <w:r w:rsidRPr="005439EE">
                    <w:rPr>
                      <w:rStyle w:val="markedcontent"/>
                      <w:sz w:val="22"/>
                      <w:szCs w:val="22"/>
                    </w:rPr>
                    <w:t>taki piec wyprodukować a wszystkie</w:t>
                  </w:r>
                  <w:r w:rsidRPr="005439EE">
                    <w:rPr>
                      <w:sz w:val="22"/>
                      <w:szCs w:val="22"/>
                    </w:rPr>
                    <w:br/>
                  </w:r>
                  <w:r w:rsidRPr="005439EE">
                    <w:rPr>
                      <w:rStyle w:val="markedcontent"/>
                      <w:sz w:val="22"/>
                      <w:szCs w:val="22"/>
                    </w:rPr>
                    <w:t>specjalistyczne podzespoły zakupić u</w:t>
                  </w:r>
                  <w:r w:rsidRPr="005439EE">
                    <w:rPr>
                      <w:sz w:val="22"/>
                      <w:szCs w:val="22"/>
                    </w:rPr>
                    <w:br/>
                  </w:r>
                  <w:r w:rsidRPr="005439EE">
                    <w:rPr>
                      <w:rStyle w:val="markedcontent"/>
                      <w:sz w:val="22"/>
                      <w:szCs w:val="22"/>
                    </w:rPr>
                    <w:t>swoich poddostawców co wymaga</w:t>
                  </w:r>
                  <w:r w:rsidRPr="005439EE">
                    <w:rPr>
                      <w:sz w:val="22"/>
                      <w:szCs w:val="22"/>
                    </w:rPr>
                    <w:br/>
                  </w:r>
                  <w:r w:rsidRPr="005439EE">
                    <w:rPr>
                      <w:rStyle w:val="markedcontent"/>
                      <w:sz w:val="22"/>
                      <w:szCs w:val="22"/>
                    </w:rPr>
                    <w:t>stosownych przedpłat</w:t>
                  </w:r>
                </w:p>
              </w:tc>
              <w:tc>
                <w:tcPr>
                  <w:tcW w:w="3042" w:type="dxa"/>
                </w:tcPr>
                <w:p w14:paraId="6C89F506" w14:textId="1D00C3A8" w:rsidR="00350833" w:rsidRPr="005439EE" w:rsidRDefault="00FF7C77" w:rsidP="00185415">
                  <w:pPr>
                    <w:spacing w:before="60" w:after="60"/>
                    <w:ind w:right="-72"/>
                    <w:rPr>
                      <w:sz w:val="22"/>
                      <w:szCs w:val="22"/>
                    </w:rPr>
                  </w:pPr>
                  <w:r w:rsidRPr="005439EE">
                    <w:rPr>
                      <w:sz w:val="22"/>
                      <w:szCs w:val="22"/>
                    </w:rPr>
                    <w:t>Wobec powyższego proponujemy następujące warunki płatności: ==&gt; Płatność na podstawie faktur zaliczkowych wystawianych wg poniższego harmonogramu: Faktura zaliczkowa 1/3 wystawiana z dniem zamówienia na kwotę 50% brutto. tj. Faktura zaliczkowa 2/3 wystawiana w kolejnym miesiącu po fakturze nr 1 na kwotę 40% brutto. Faktura zaliczkowa 3/3 wystawiana w kolejnym miesiącu po fakturze nr 2 na kwotę 9% brutto. ==&gt; Na koniec umowy najmu wynajmujący umożliwi najemcy wykup pieca w cenie 1% kwoty najmu na podstawie końcowej faktury VAT. PS. kwoty procentowe mogą się nieznacznie różnić.</w:t>
                  </w:r>
                </w:p>
              </w:tc>
            </w:tr>
            <w:tr w:rsidR="00FF7C77" w:rsidRPr="005439EE" w14:paraId="513EB6BD" w14:textId="77777777" w:rsidTr="00FF7C77">
              <w:tc>
                <w:tcPr>
                  <w:tcW w:w="3041" w:type="dxa"/>
                </w:tcPr>
                <w:p w14:paraId="5898F926" w14:textId="6672C964" w:rsidR="00FF7C77" w:rsidRPr="005439EE" w:rsidRDefault="00FF7C77" w:rsidP="00185415">
                  <w:pPr>
                    <w:spacing w:before="60" w:after="60"/>
                    <w:ind w:right="-72"/>
                    <w:rPr>
                      <w:b/>
                      <w:bCs/>
                      <w:sz w:val="22"/>
                      <w:szCs w:val="22"/>
                    </w:rPr>
                  </w:pPr>
                  <w:r w:rsidRPr="005439EE">
                    <w:rPr>
                      <w:sz w:val="22"/>
                      <w:szCs w:val="22"/>
                    </w:rPr>
                    <w:t xml:space="preserve">Czas reakcji serwisu od </w:t>
                  </w:r>
                  <w:r w:rsidRPr="005439EE">
                    <w:rPr>
                      <w:sz w:val="22"/>
                      <w:szCs w:val="22"/>
                    </w:rPr>
                    <w:lastRenderedPageBreak/>
                    <w:t>zgłoszenia awarii nie będzie dłuższy niż 2 dni robocze. Najemca może naliczy karę umowną w wysokości 100 zł za każdy rozpoczęty dzień zwłoki, licząc od następnego dnia po upływie terminu</w:t>
                  </w:r>
                </w:p>
              </w:tc>
              <w:tc>
                <w:tcPr>
                  <w:tcW w:w="3042" w:type="dxa"/>
                </w:tcPr>
                <w:p w14:paraId="7F9B0AC1" w14:textId="18CD6238" w:rsidR="00FF7C77" w:rsidRPr="005439EE" w:rsidRDefault="00FF7C77" w:rsidP="00185415">
                  <w:pPr>
                    <w:spacing w:before="60" w:after="60"/>
                    <w:ind w:right="-72"/>
                    <w:rPr>
                      <w:b/>
                      <w:bCs/>
                      <w:sz w:val="22"/>
                      <w:szCs w:val="22"/>
                    </w:rPr>
                  </w:pPr>
                  <w:r w:rsidRPr="005439EE">
                    <w:rPr>
                      <w:sz w:val="22"/>
                      <w:szCs w:val="22"/>
                    </w:rPr>
                    <w:lastRenderedPageBreak/>
                    <w:t xml:space="preserve">Jesteśmy w stanie zareagować </w:t>
                  </w:r>
                  <w:r w:rsidRPr="005439EE">
                    <w:rPr>
                      <w:sz w:val="22"/>
                      <w:szCs w:val="22"/>
                    </w:rPr>
                    <w:lastRenderedPageBreak/>
                    <w:t>na zgłoszenie w ciągu 3 dni roboczych.</w:t>
                  </w:r>
                </w:p>
              </w:tc>
              <w:tc>
                <w:tcPr>
                  <w:tcW w:w="3042" w:type="dxa"/>
                </w:tcPr>
                <w:p w14:paraId="79F89A27" w14:textId="38169883" w:rsidR="00FF7C77" w:rsidRPr="005439EE" w:rsidRDefault="00FF7C77" w:rsidP="00185415">
                  <w:pPr>
                    <w:spacing w:before="60" w:after="60"/>
                    <w:ind w:right="-72"/>
                    <w:rPr>
                      <w:b/>
                      <w:bCs/>
                      <w:sz w:val="22"/>
                      <w:szCs w:val="22"/>
                    </w:rPr>
                  </w:pPr>
                  <w:r w:rsidRPr="005439EE">
                    <w:rPr>
                      <w:sz w:val="22"/>
                      <w:szCs w:val="22"/>
                    </w:rPr>
                    <w:lastRenderedPageBreak/>
                    <w:t xml:space="preserve">Czy akceptujecie Państwo czas </w:t>
                  </w:r>
                  <w:r w:rsidRPr="005439EE">
                    <w:rPr>
                      <w:sz w:val="22"/>
                      <w:szCs w:val="22"/>
                    </w:rPr>
                    <w:lastRenderedPageBreak/>
                    <w:t>reakcji 3 dni roboczych w trakcie gwarancji. Kwota za opóźnienie to 50 PLN.</w:t>
                  </w:r>
                </w:p>
              </w:tc>
            </w:tr>
            <w:tr w:rsidR="00FF7C77" w:rsidRPr="005439EE" w14:paraId="5613A4DB" w14:textId="77777777" w:rsidTr="00FF7C77">
              <w:tc>
                <w:tcPr>
                  <w:tcW w:w="3041" w:type="dxa"/>
                </w:tcPr>
                <w:p w14:paraId="6DF55224" w14:textId="506CEAD9" w:rsidR="00FF7C77" w:rsidRPr="005439EE" w:rsidRDefault="00FF7C77" w:rsidP="00185415">
                  <w:pPr>
                    <w:spacing w:before="60" w:after="60"/>
                    <w:ind w:right="-72"/>
                    <w:rPr>
                      <w:b/>
                      <w:bCs/>
                      <w:sz w:val="22"/>
                      <w:szCs w:val="22"/>
                    </w:rPr>
                  </w:pPr>
                  <w:r w:rsidRPr="005439EE">
                    <w:rPr>
                      <w:sz w:val="22"/>
                      <w:szCs w:val="22"/>
                    </w:rPr>
                    <w:lastRenderedPageBreak/>
                    <w:t>Naprawa powinna być zakończona w ciągu 10 dni roboczych od zgłoszenia. Jeśli naprawa nie zostanie zakończona w przeciągu 10 dni roboczych, Najemcy do czasu zakończenia naprawy przysługuje prawo do urządzenia zastępczego parametrach technicznych nie gorszych od parametrów urządzenia będącego przedmiotem umowy w przypadku braku dostarczenia przez Wynajmującego urządzenia zastępczego, Najemca może naliczyć karę umowną w wysokości 100 zł za każdy rozpoczęty dzień zwłoki,</w:t>
                  </w:r>
                </w:p>
              </w:tc>
              <w:tc>
                <w:tcPr>
                  <w:tcW w:w="3042" w:type="dxa"/>
                </w:tcPr>
                <w:p w14:paraId="775D14FA" w14:textId="196806F6" w:rsidR="00FF7C77" w:rsidRPr="005439EE" w:rsidRDefault="00FF7C77" w:rsidP="00185415">
                  <w:pPr>
                    <w:spacing w:before="60" w:after="60"/>
                    <w:ind w:right="-72"/>
                    <w:rPr>
                      <w:b/>
                      <w:bCs/>
                      <w:sz w:val="22"/>
                      <w:szCs w:val="22"/>
                    </w:rPr>
                  </w:pPr>
                  <w:r w:rsidRPr="005439EE">
                    <w:rPr>
                      <w:sz w:val="22"/>
                      <w:szCs w:val="22"/>
                    </w:rPr>
                    <w:t>Specjalistyczny piec rurowy zbudowany jest z zaawansowanych technologii i naprawa może nie udać się w ciągu kilku dni. Np. na rurę ceramiczną czeka się aktualnie 4-5 miesięcy.</w:t>
                  </w:r>
                </w:p>
              </w:tc>
              <w:tc>
                <w:tcPr>
                  <w:tcW w:w="3042" w:type="dxa"/>
                </w:tcPr>
                <w:p w14:paraId="48FABC39" w14:textId="301CEBF3" w:rsidR="00FF7C77" w:rsidRPr="005439EE" w:rsidRDefault="00FF7C77" w:rsidP="00185415">
                  <w:pPr>
                    <w:spacing w:before="60" w:after="60"/>
                    <w:ind w:right="-72"/>
                    <w:rPr>
                      <w:b/>
                      <w:bCs/>
                      <w:sz w:val="22"/>
                      <w:szCs w:val="22"/>
                    </w:rPr>
                  </w:pPr>
                  <w:r w:rsidRPr="005439EE">
                    <w:rPr>
                      <w:sz w:val="22"/>
                      <w:szCs w:val="22"/>
                    </w:rPr>
                    <w:t>Czy akceptujecie Państwo czas naprawy w ciągu 30 dni.</w:t>
                  </w:r>
                </w:p>
              </w:tc>
            </w:tr>
            <w:tr w:rsidR="00FF7C77" w:rsidRPr="005439EE" w14:paraId="2E203E9D" w14:textId="77777777" w:rsidTr="00FF7C77">
              <w:tc>
                <w:tcPr>
                  <w:tcW w:w="3041" w:type="dxa"/>
                </w:tcPr>
                <w:p w14:paraId="5FC1E6ED" w14:textId="5DF4624B" w:rsidR="00FF7C77" w:rsidRPr="005439EE" w:rsidRDefault="008E5246" w:rsidP="00185415">
                  <w:pPr>
                    <w:spacing w:before="60" w:after="60"/>
                    <w:ind w:right="-72"/>
                    <w:rPr>
                      <w:b/>
                      <w:bCs/>
                      <w:sz w:val="22"/>
                      <w:szCs w:val="22"/>
                    </w:rPr>
                  </w:pPr>
                  <w:r w:rsidRPr="005439EE">
                    <w:rPr>
                      <w:sz w:val="22"/>
                      <w:szCs w:val="22"/>
                    </w:rPr>
                    <w:t>z tytułu wypowiedzenia lub odstąpienia od umowy w całości przez którąkolwiek ze stron z winy leżącej po stronie Wynajmującego, w wysokości 10% całkowitego wynagrodzenia brutto</w:t>
                  </w:r>
                </w:p>
              </w:tc>
              <w:tc>
                <w:tcPr>
                  <w:tcW w:w="3042" w:type="dxa"/>
                </w:tcPr>
                <w:p w14:paraId="2CC4F3F5" w14:textId="77777777" w:rsidR="00FF7C77" w:rsidRPr="005439EE" w:rsidRDefault="00FF7C77" w:rsidP="00185415">
                  <w:pPr>
                    <w:spacing w:before="60" w:after="60"/>
                    <w:ind w:right="-72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3042" w:type="dxa"/>
                </w:tcPr>
                <w:p w14:paraId="1ACFBA06" w14:textId="6DB56AA7" w:rsidR="00FF7C77" w:rsidRPr="005439EE" w:rsidRDefault="008E5246" w:rsidP="00185415">
                  <w:pPr>
                    <w:spacing w:before="60" w:after="60"/>
                    <w:ind w:right="-72"/>
                    <w:rPr>
                      <w:b/>
                      <w:bCs/>
                      <w:sz w:val="22"/>
                      <w:szCs w:val="22"/>
                    </w:rPr>
                  </w:pPr>
                  <w:r w:rsidRPr="005439EE">
                    <w:rPr>
                      <w:sz w:val="22"/>
                      <w:szCs w:val="22"/>
                    </w:rPr>
                    <w:t>Czy akceptujecie państwo karę za odstąpienie max 5%</w:t>
                  </w:r>
                </w:p>
              </w:tc>
            </w:tr>
          </w:tbl>
          <w:p w14:paraId="404D4058" w14:textId="77777777" w:rsidR="00FF7C77" w:rsidRPr="005439EE" w:rsidRDefault="00FF7C77" w:rsidP="0018541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1FDF0FA" w14:textId="62505A2B" w:rsidR="008C4BD2" w:rsidRPr="005439EE" w:rsidRDefault="008C4BD2" w:rsidP="0018541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439EE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1EA107F2" w14:textId="786B6A41" w:rsidR="00667866" w:rsidRPr="005439EE" w:rsidRDefault="00667866" w:rsidP="001E6D61">
            <w:pPr>
              <w:numPr>
                <w:ilvl w:val="0"/>
                <w:numId w:val="9"/>
              </w:numPr>
              <w:spacing w:after="40"/>
              <w:ind w:right="-72"/>
              <w:rPr>
                <w:sz w:val="22"/>
                <w:szCs w:val="22"/>
              </w:rPr>
            </w:pPr>
            <w:r w:rsidRPr="005439EE">
              <w:rPr>
                <w:sz w:val="22"/>
                <w:szCs w:val="22"/>
              </w:rPr>
              <w:t>Zamawiający wprowadza zmiany w zakresie warunków płatności</w:t>
            </w:r>
            <w:r w:rsidR="00E306F1" w:rsidRPr="005439EE">
              <w:rPr>
                <w:sz w:val="22"/>
                <w:szCs w:val="22"/>
              </w:rPr>
              <w:t>. Zmiany zostają wprowadzone we wzorze formularza oferty, który stanowi załącznik nr 1A do SWZ oraz w</w:t>
            </w:r>
            <w:r w:rsidR="001E6D61" w:rsidRPr="005439EE">
              <w:rPr>
                <w:sz w:val="22"/>
                <w:szCs w:val="22"/>
              </w:rPr>
              <w:t xml:space="preserve">e wzorze umowy w </w:t>
            </w:r>
            <w:r w:rsidR="003B00D0" w:rsidRPr="005439EE">
              <w:rPr>
                <w:sz w:val="22"/>
                <w:szCs w:val="22"/>
              </w:rPr>
              <w:t xml:space="preserve">§ 4 </w:t>
            </w:r>
            <w:r w:rsidR="001E6D61" w:rsidRPr="005439EE">
              <w:rPr>
                <w:sz w:val="22"/>
                <w:szCs w:val="22"/>
              </w:rPr>
              <w:t xml:space="preserve">pn. </w:t>
            </w:r>
            <w:r w:rsidR="003B00D0" w:rsidRPr="005439EE">
              <w:rPr>
                <w:sz w:val="22"/>
                <w:szCs w:val="22"/>
              </w:rPr>
              <w:t>Czynsz</w:t>
            </w:r>
            <w:r w:rsidR="001E6D61" w:rsidRPr="005439EE">
              <w:rPr>
                <w:sz w:val="22"/>
                <w:szCs w:val="22"/>
              </w:rPr>
              <w:t>, który stanowi załącznik nr 3A do SWZ.</w:t>
            </w:r>
          </w:p>
          <w:p w14:paraId="61217546" w14:textId="1EDE1642" w:rsidR="00143615" w:rsidRPr="005439EE" w:rsidRDefault="00143615" w:rsidP="0045689E">
            <w:pPr>
              <w:numPr>
                <w:ilvl w:val="0"/>
                <w:numId w:val="9"/>
              </w:numPr>
              <w:spacing w:after="40"/>
              <w:ind w:right="-72"/>
              <w:jc w:val="both"/>
              <w:rPr>
                <w:sz w:val="22"/>
                <w:szCs w:val="22"/>
              </w:rPr>
            </w:pPr>
            <w:r w:rsidRPr="005439EE">
              <w:rPr>
                <w:sz w:val="22"/>
                <w:szCs w:val="22"/>
              </w:rPr>
              <w:t xml:space="preserve">Zamawiający wyraża zgodę na </w:t>
            </w:r>
            <w:r w:rsidR="001E6D61" w:rsidRPr="005439EE">
              <w:rPr>
                <w:sz w:val="22"/>
                <w:szCs w:val="22"/>
              </w:rPr>
              <w:t>propozycję Wykonawcy.</w:t>
            </w:r>
            <w:r w:rsidR="0045689E" w:rsidRPr="005439EE">
              <w:rPr>
                <w:sz w:val="22"/>
                <w:szCs w:val="22"/>
              </w:rPr>
              <w:t xml:space="preserve"> </w:t>
            </w:r>
            <w:r w:rsidRPr="005439EE">
              <w:rPr>
                <w:sz w:val="22"/>
                <w:szCs w:val="22"/>
              </w:rPr>
              <w:t>W związku z powyższym Zamawiający wprowadza do SWZ nowy obowiązujący wzór umowy stanowiący załącznik nr 3A do SWZ.</w:t>
            </w:r>
          </w:p>
          <w:p w14:paraId="195F2668" w14:textId="18C4DF2C" w:rsidR="001E6D61" w:rsidRPr="005439EE" w:rsidRDefault="001E6D61" w:rsidP="001E6D61">
            <w:pPr>
              <w:numPr>
                <w:ilvl w:val="0"/>
                <w:numId w:val="9"/>
              </w:numPr>
              <w:spacing w:after="40"/>
              <w:ind w:right="-72"/>
              <w:jc w:val="both"/>
              <w:rPr>
                <w:sz w:val="22"/>
                <w:szCs w:val="22"/>
              </w:rPr>
            </w:pPr>
            <w:r w:rsidRPr="005439EE">
              <w:rPr>
                <w:sz w:val="22"/>
                <w:szCs w:val="22"/>
              </w:rPr>
              <w:t xml:space="preserve">Zamawiający wyraża zgodę na czas naprawy w ciągu </w:t>
            </w:r>
            <w:r w:rsidRPr="005439EE">
              <w:rPr>
                <w:b/>
                <w:bCs/>
                <w:sz w:val="22"/>
                <w:szCs w:val="22"/>
              </w:rPr>
              <w:t>20 dni</w:t>
            </w:r>
            <w:r w:rsidR="00043FDC" w:rsidRPr="005439EE">
              <w:rPr>
                <w:b/>
                <w:bCs/>
                <w:sz w:val="22"/>
                <w:szCs w:val="22"/>
              </w:rPr>
              <w:t xml:space="preserve"> roboczych.</w:t>
            </w:r>
            <w:r w:rsidR="00855CAB">
              <w:rPr>
                <w:b/>
                <w:bCs/>
                <w:sz w:val="22"/>
                <w:szCs w:val="22"/>
              </w:rPr>
              <w:t xml:space="preserve"> </w:t>
            </w:r>
            <w:r w:rsidR="00855CAB" w:rsidRPr="005439EE">
              <w:rPr>
                <w:sz w:val="22"/>
                <w:szCs w:val="22"/>
              </w:rPr>
              <w:t>W związku z powyższym Zamawiający wprowadza do SWZ nowy obowiązujący wzór umowy stanowiący załącznik nr 3A do SWZ.</w:t>
            </w:r>
          </w:p>
          <w:p w14:paraId="461275CB" w14:textId="3DCC1661" w:rsidR="00F56812" w:rsidRPr="005439EE" w:rsidRDefault="001E6D61" w:rsidP="00350833">
            <w:pPr>
              <w:numPr>
                <w:ilvl w:val="0"/>
                <w:numId w:val="9"/>
              </w:numPr>
              <w:spacing w:after="40"/>
              <w:ind w:right="-72"/>
              <w:jc w:val="both"/>
              <w:rPr>
                <w:sz w:val="22"/>
                <w:szCs w:val="22"/>
              </w:rPr>
            </w:pPr>
            <w:r w:rsidRPr="005439EE">
              <w:rPr>
                <w:sz w:val="22"/>
                <w:szCs w:val="22"/>
              </w:rPr>
              <w:t xml:space="preserve">Zamawiający wyraża zgodę na karę </w:t>
            </w:r>
            <w:r w:rsidR="000807B9" w:rsidRPr="005439EE">
              <w:rPr>
                <w:rFonts w:eastAsia="Arial Unicode MS"/>
                <w:sz w:val="22"/>
                <w:szCs w:val="22"/>
                <w:lang w:eastAsia="ar-SA"/>
              </w:rPr>
              <w:t xml:space="preserve">z tytułu wypowiedzenia lub odstąpienia od umowy w całości przez którąkolwiek ze stron </w:t>
            </w:r>
            <w:bookmarkStart w:id="0" w:name="_Hlk125116049"/>
            <w:r w:rsidR="000807B9" w:rsidRPr="005439EE">
              <w:rPr>
                <w:rFonts w:eastAsia="Arial Unicode MS"/>
                <w:sz w:val="22"/>
                <w:szCs w:val="22"/>
                <w:lang w:eastAsia="ar-SA"/>
              </w:rPr>
              <w:t xml:space="preserve">z winy leżącej po stronie </w:t>
            </w:r>
            <w:bookmarkEnd w:id="0"/>
            <w:r w:rsidR="000807B9" w:rsidRPr="005439EE">
              <w:rPr>
                <w:rFonts w:eastAsia="Arial Unicode MS"/>
                <w:sz w:val="22"/>
                <w:szCs w:val="22"/>
                <w:lang w:eastAsia="ar-SA"/>
              </w:rPr>
              <w:t>Wynajmującego, w wysokości</w:t>
            </w:r>
            <w:r w:rsidR="00913B06" w:rsidRPr="005439EE">
              <w:rPr>
                <w:rFonts w:eastAsia="Arial Unicode MS"/>
                <w:sz w:val="22"/>
                <w:szCs w:val="22"/>
                <w:lang w:eastAsia="ar-SA"/>
              </w:rPr>
              <w:t xml:space="preserve"> </w:t>
            </w:r>
            <w:r w:rsidR="000807B9" w:rsidRPr="005439EE">
              <w:rPr>
                <w:rFonts w:eastAsia="Arial Unicode MS"/>
                <w:b/>
                <w:bCs/>
                <w:sz w:val="22"/>
                <w:szCs w:val="22"/>
                <w:lang w:eastAsia="ar-SA"/>
              </w:rPr>
              <w:t>7,5%</w:t>
            </w:r>
            <w:r w:rsidR="000807B9" w:rsidRPr="005439EE">
              <w:rPr>
                <w:rFonts w:eastAsia="Arial Unicode MS"/>
                <w:sz w:val="22"/>
                <w:szCs w:val="22"/>
                <w:lang w:eastAsia="ar-SA"/>
              </w:rPr>
              <w:t xml:space="preserve"> całkowitego wynagrodzenia brutto określonego w  § 4 ust. 1</w:t>
            </w:r>
            <w:r w:rsidR="005F2998" w:rsidRPr="005439EE">
              <w:rPr>
                <w:rFonts w:eastAsia="Arial Unicode MS"/>
                <w:sz w:val="22"/>
                <w:szCs w:val="22"/>
                <w:lang w:eastAsia="ar-SA"/>
              </w:rPr>
              <w:t xml:space="preserve">. </w:t>
            </w:r>
            <w:r w:rsidR="000807B9" w:rsidRPr="005439EE">
              <w:rPr>
                <w:sz w:val="22"/>
                <w:szCs w:val="22"/>
              </w:rPr>
              <w:t>W związku z powyższym Zamawiający wprowadza do SWZ nowy obowiązujący wzór umowy stanowiący załącznik nr 3A do SWZ.</w:t>
            </w:r>
          </w:p>
        </w:tc>
      </w:tr>
      <w:tr w:rsidR="00FF7C77" w:rsidRPr="005439EE" w14:paraId="77602EB3" w14:textId="77777777" w:rsidTr="00185415">
        <w:tc>
          <w:tcPr>
            <w:tcW w:w="9356" w:type="dxa"/>
            <w:shd w:val="clear" w:color="auto" w:fill="auto"/>
          </w:tcPr>
          <w:p w14:paraId="7432E97E" w14:textId="77777777" w:rsidR="00FF7C77" w:rsidRDefault="00FF7C77" w:rsidP="00350833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14:paraId="5A3955D8" w14:textId="77777777" w:rsidR="005A175A" w:rsidRDefault="005A175A" w:rsidP="00350833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14:paraId="362CFFDA" w14:textId="60348759" w:rsidR="005A175A" w:rsidRPr="005439EE" w:rsidRDefault="005A175A" w:rsidP="00350833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5AB6A4BD" w14:textId="77777777" w:rsidR="00CB298E" w:rsidRPr="005439EE" w:rsidRDefault="003A44C7" w:rsidP="00195E3E">
      <w:pPr>
        <w:rPr>
          <w:b/>
          <w:bCs/>
          <w:sz w:val="22"/>
          <w:szCs w:val="22"/>
        </w:rPr>
      </w:pPr>
      <w:r w:rsidRPr="005439EE">
        <w:rPr>
          <w:b/>
          <w:bCs/>
          <w:sz w:val="22"/>
          <w:szCs w:val="22"/>
        </w:rPr>
        <w:lastRenderedPageBreak/>
        <w:t>Ponadto Zamawiający wprowadza do SWZ</w:t>
      </w:r>
      <w:r w:rsidR="00CB298E" w:rsidRPr="005439EE">
        <w:rPr>
          <w:b/>
          <w:bCs/>
          <w:sz w:val="22"/>
          <w:szCs w:val="22"/>
        </w:rPr>
        <w:t>:</w:t>
      </w:r>
    </w:p>
    <w:p w14:paraId="13F61923" w14:textId="49B4E709" w:rsidR="00195E3E" w:rsidRPr="005439EE" w:rsidRDefault="00CB298E" w:rsidP="00195E3E">
      <w:pPr>
        <w:rPr>
          <w:b/>
          <w:bCs/>
          <w:sz w:val="22"/>
          <w:szCs w:val="22"/>
        </w:rPr>
      </w:pPr>
      <w:r w:rsidRPr="005439EE">
        <w:rPr>
          <w:b/>
          <w:bCs/>
          <w:sz w:val="22"/>
          <w:szCs w:val="22"/>
        </w:rPr>
        <w:t>pkt. 4.15</w:t>
      </w:r>
      <w:r w:rsidRPr="005439EE">
        <w:rPr>
          <w:sz w:val="22"/>
          <w:szCs w:val="22"/>
        </w:rPr>
        <w:t>. o następującej treści:</w:t>
      </w:r>
    </w:p>
    <w:p w14:paraId="05F232A2" w14:textId="3C1019C3" w:rsidR="00F822F3" w:rsidRPr="005439EE" w:rsidRDefault="00F822F3" w:rsidP="00CB298E">
      <w:pPr>
        <w:pStyle w:val="Akapitzlist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/>
          <w:lang w:eastAsia="pl-PL"/>
        </w:rPr>
      </w:pPr>
      <w:r w:rsidRPr="005439EE">
        <w:rPr>
          <w:rFonts w:ascii="Times New Roman" w:eastAsia="Times New Roman" w:hAnsi="Times New Roman"/>
          <w:lang w:eastAsia="pl-PL"/>
        </w:rPr>
        <w:t>Na koniec umowy najmu Wynajmujący umożliwi Najemcy wykup pieca będącego przedmiotem umowy w cenie 1% kwoty łącznej kwoty najmu</w:t>
      </w:r>
      <w:r w:rsidR="0036349E" w:rsidRPr="005439EE">
        <w:rPr>
          <w:rFonts w:ascii="Times New Roman" w:eastAsia="Times New Roman" w:hAnsi="Times New Roman"/>
          <w:lang w:eastAsia="pl-PL"/>
        </w:rPr>
        <w:t xml:space="preserve">. </w:t>
      </w:r>
      <w:r w:rsidRPr="005439EE">
        <w:rPr>
          <w:rFonts w:ascii="Times New Roman" w:eastAsia="Times New Roman" w:hAnsi="Times New Roman"/>
          <w:lang w:eastAsia="pl-PL"/>
        </w:rPr>
        <w:t>W przypadku skorzystania z możliwości wykupu pieca przez Najemcę Wynajmujący wystawi w terminie do 14 dni od daty zakończenia umowy, oddzielną fakturę wykupową</w:t>
      </w:r>
      <w:r w:rsidR="0036349E" w:rsidRPr="005439EE">
        <w:rPr>
          <w:rFonts w:ascii="Times New Roman" w:eastAsia="Times New Roman" w:hAnsi="Times New Roman"/>
          <w:lang w:eastAsia="pl-PL"/>
        </w:rPr>
        <w:t>.</w:t>
      </w:r>
      <w:r w:rsidRPr="005439EE">
        <w:rPr>
          <w:rFonts w:ascii="Times New Roman" w:eastAsia="Times New Roman" w:hAnsi="Times New Roman"/>
          <w:lang w:eastAsia="pl-PL"/>
        </w:rPr>
        <w:t xml:space="preserve">  </w:t>
      </w:r>
    </w:p>
    <w:p w14:paraId="50B93158" w14:textId="3D66B08E" w:rsidR="00CB298E" w:rsidRPr="005439EE" w:rsidRDefault="00CB298E" w:rsidP="00CB298E">
      <w:pPr>
        <w:pStyle w:val="Akapitzlist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5439EE">
        <w:rPr>
          <w:rFonts w:ascii="Times New Roman" w:eastAsia="Times New Roman" w:hAnsi="Times New Roman"/>
          <w:b/>
          <w:bCs/>
          <w:lang w:eastAsia="pl-PL"/>
        </w:rPr>
        <w:t xml:space="preserve">pkt. 4.16. SWZ </w:t>
      </w:r>
      <w:r w:rsidRPr="005439EE">
        <w:rPr>
          <w:rFonts w:ascii="Times New Roman" w:eastAsia="Times New Roman" w:hAnsi="Times New Roman"/>
          <w:lang w:eastAsia="pl-PL"/>
        </w:rPr>
        <w:t xml:space="preserve">o </w:t>
      </w:r>
      <w:r w:rsidR="00637620" w:rsidRPr="005439EE">
        <w:rPr>
          <w:rFonts w:ascii="Times New Roman" w:eastAsia="Times New Roman" w:hAnsi="Times New Roman"/>
          <w:lang w:eastAsia="pl-PL"/>
        </w:rPr>
        <w:t xml:space="preserve">następującej </w:t>
      </w:r>
      <w:r w:rsidRPr="005439EE">
        <w:rPr>
          <w:rFonts w:ascii="Times New Roman" w:eastAsia="Times New Roman" w:hAnsi="Times New Roman"/>
          <w:lang w:eastAsia="pl-PL"/>
        </w:rPr>
        <w:t>treści:</w:t>
      </w:r>
    </w:p>
    <w:p w14:paraId="59C4BE14" w14:textId="1301735E" w:rsidR="00CB298E" w:rsidRPr="005439EE" w:rsidRDefault="00CB298E" w:rsidP="00CB298E">
      <w:pPr>
        <w:pStyle w:val="Akapitzlist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/>
          <w:lang w:eastAsia="pl-PL"/>
        </w:rPr>
      </w:pPr>
      <w:r w:rsidRPr="005439EE">
        <w:rPr>
          <w:rFonts w:ascii="Times New Roman" w:eastAsia="Times New Roman" w:hAnsi="Times New Roman"/>
          <w:lang w:eastAsia="pl-PL"/>
        </w:rPr>
        <w:t>Decyzję o możliwości skorzystania z opcji Zamawiający podejmie do końca trwania umowy najmu i poinformuje o tym Wykonawcę.</w:t>
      </w:r>
    </w:p>
    <w:p w14:paraId="39B3872F" w14:textId="4B4705B9" w:rsidR="00AC009C" w:rsidRPr="005439EE" w:rsidRDefault="00637620" w:rsidP="00CB298E">
      <w:pPr>
        <w:pStyle w:val="Akapitzlist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/>
          <w:lang w:eastAsia="pl-PL"/>
        </w:rPr>
      </w:pPr>
      <w:r w:rsidRPr="005439EE">
        <w:rPr>
          <w:rFonts w:ascii="Times New Roman" w:eastAsia="Times New Roman" w:hAnsi="Times New Roman"/>
          <w:lang w:eastAsia="pl-PL"/>
        </w:rPr>
        <w:t xml:space="preserve">Ponadto </w:t>
      </w:r>
      <w:r w:rsidR="00AC009C" w:rsidRPr="005439EE">
        <w:rPr>
          <w:rFonts w:ascii="Times New Roman" w:eastAsia="Times New Roman" w:hAnsi="Times New Roman"/>
          <w:lang w:eastAsia="pl-PL"/>
        </w:rPr>
        <w:t xml:space="preserve">Zamawiający </w:t>
      </w:r>
      <w:r w:rsidRPr="005439EE">
        <w:rPr>
          <w:rFonts w:ascii="Times New Roman" w:eastAsia="Times New Roman" w:hAnsi="Times New Roman"/>
          <w:lang w:eastAsia="pl-PL"/>
        </w:rPr>
        <w:t xml:space="preserve">dodaje do </w:t>
      </w:r>
      <w:r w:rsidRPr="005439EE">
        <w:rPr>
          <w:rFonts w:ascii="Times New Roman" w:eastAsia="Times New Roman" w:hAnsi="Times New Roman"/>
          <w:b/>
          <w:bCs/>
          <w:lang w:eastAsia="pl-PL"/>
        </w:rPr>
        <w:t>pkt. 21 SWZ</w:t>
      </w:r>
      <w:r w:rsidRPr="005439EE">
        <w:rPr>
          <w:rFonts w:ascii="Times New Roman" w:eastAsia="Times New Roman" w:hAnsi="Times New Roman"/>
          <w:lang w:eastAsia="pl-PL"/>
        </w:rPr>
        <w:t xml:space="preserve"> „Opis sposobu obliczenia ceny” punkt o poniższej treści:</w:t>
      </w:r>
    </w:p>
    <w:p w14:paraId="0CBD5843" w14:textId="5E291418" w:rsidR="00637620" w:rsidRPr="005439EE" w:rsidRDefault="00637620" w:rsidP="00CB298E">
      <w:pPr>
        <w:pStyle w:val="Akapitzlist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/>
          <w:lang w:eastAsia="pl-PL"/>
        </w:rPr>
      </w:pPr>
      <w:r w:rsidRPr="005439EE">
        <w:rPr>
          <w:rFonts w:ascii="Times New Roman" w:eastAsia="Times New Roman" w:hAnsi="Times New Roman"/>
          <w:lang w:eastAsia="pl-PL"/>
        </w:rPr>
        <w:t>W cenie oferty Wykonawca winien uwzględnić opcję polegającą na możliwości wykupu pieca za 1% wartości najmu.</w:t>
      </w:r>
    </w:p>
    <w:p w14:paraId="68F4C684" w14:textId="18FD4125" w:rsidR="00EC7B37" w:rsidRPr="005439EE" w:rsidRDefault="00EC7B37" w:rsidP="00CB298E">
      <w:pPr>
        <w:pStyle w:val="Akapitzlist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5439EE">
        <w:rPr>
          <w:rFonts w:ascii="Times New Roman" w:eastAsia="Times New Roman" w:hAnsi="Times New Roman"/>
          <w:b/>
          <w:bCs/>
          <w:lang w:eastAsia="pl-PL"/>
        </w:rPr>
        <w:t>W pkt. 4.3. SWZ jest:</w:t>
      </w:r>
    </w:p>
    <w:p w14:paraId="46B8EFFF" w14:textId="649F2A9D" w:rsidR="00EC7B37" w:rsidRPr="005439EE" w:rsidRDefault="00EC7B37" w:rsidP="00CB298E">
      <w:pPr>
        <w:pStyle w:val="Akapitzlist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/>
          <w:lang w:eastAsia="pl-PL"/>
        </w:rPr>
      </w:pPr>
      <w:r w:rsidRPr="005439EE">
        <w:rPr>
          <w:rFonts w:ascii="Times New Roman" w:eastAsia="Times New Roman" w:hAnsi="Times New Roman"/>
          <w:lang w:eastAsia="pl-PL"/>
        </w:rPr>
        <w:t>Zamawiający nie przewiduje udzielenia zaliczek na poczet wykonania zamówienia</w:t>
      </w:r>
      <w:r w:rsidR="005A175A">
        <w:rPr>
          <w:rFonts w:ascii="Times New Roman" w:eastAsia="Times New Roman" w:hAnsi="Times New Roman"/>
          <w:lang w:eastAsia="pl-PL"/>
        </w:rPr>
        <w:t>.</w:t>
      </w:r>
    </w:p>
    <w:p w14:paraId="6B7D0757" w14:textId="66A13D41" w:rsidR="00EC7B37" w:rsidRPr="005439EE" w:rsidRDefault="00EC7B37" w:rsidP="00CB298E">
      <w:pPr>
        <w:pStyle w:val="Akapitzlist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5439EE">
        <w:rPr>
          <w:rFonts w:ascii="Times New Roman" w:eastAsia="Times New Roman" w:hAnsi="Times New Roman"/>
          <w:b/>
          <w:bCs/>
          <w:lang w:eastAsia="pl-PL"/>
        </w:rPr>
        <w:t>W pkt. 4.3. SWZ powinno być:</w:t>
      </w:r>
    </w:p>
    <w:p w14:paraId="5C8311A0" w14:textId="3AE94BA5" w:rsidR="00EC7B37" w:rsidRPr="002737CB" w:rsidRDefault="00EC7B37" w:rsidP="00EC7B37">
      <w:pPr>
        <w:pStyle w:val="Akapitzlist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/>
          <w:lang w:eastAsia="pl-PL"/>
        </w:rPr>
      </w:pPr>
      <w:r w:rsidRPr="002737CB">
        <w:rPr>
          <w:rFonts w:ascii="Times New Roman" w:eastAsia="Times New Roman" w:hAnsi="Times New Roman"/>
          <w:lang w:eastAsia="pl-PL"/>
        </w:rPr>
        <w:t>Zamawiający przewiduje udzielenie zaliczek na poczet wykonania zamówienia</w:t>
      </w:r>
      <w:r w:rsidR="005A175A" w:rsidRPr="002737CB">
        <w:rPr>
          <w:rFonts w:ascii="Times New Roman" w:eastAsia="Times New Roman" w:hAnsi="Times New Roman"/>
          <w:lang w:eastAsia="pl-PL"/>
        </w:rPr>
        <w:t>.</w:t>
      </w:r>
    </w:p>
    <w:p w14:paraId="00B0F845" w14:textId="4782EB80" w:rsidR="002737CB" w:rsidRPr="002737CB" w:rsidRDefault="002737CB" w:rsidP="002737CB">
      <w:pPr>
        <w:spacing w:after="160" w:line="252" w:lineRule="auto"/>
        <w:jc w:val="both"/>
        <w:outlineLvl w:val="1"/>
        <w:rPr>
          <w:b/>
          <w:color w:val="000000"/>
          <w:sz w:val="22"/>
          <w:szCs w:val="22"/>
        </w:rPr>
      </w:pPr>
      <w:r w:rsidRPr="002737CB">
        <w:rPr>
          <w:color w:val="000000"/>
          <w:sz w:val="22"/>
          <w:szCs w:val="22"/>
        </w:rPr>
        <w:t>Najemca dopuszcza możliwość udzielenia Wynajmującemu zaliczki na poczet wykonania przedmiotu umow</w:t>
      </w:r>
      <w:bookmarkStart w:id="1" w:name="_Hlk130453737"/>
      <w:r w:rsidRPr="002737CB">
        <w:rPr>
          <w:color w:val="000000"/>
          <w:sz w:val="22"/>
          <w:szCs w:val="22"/>
        </w:rPr>
        <w:t>y.</w:t>
      </w:r>
      <w:r>
        <w:rPr>
          <w:bCs/>
          <w:color w:val="000000"/>
          <w:sz w:val="22"/>
          <w:szCs w:val="22"/>
        </w:rPr>
        <w:t xml:space="preserve"> </w:t>
      </w:r>
    </w:p>
    <w:bookmarkEnd w:id="1"/>
    <w:p w14:paraId="04C4DDBA" w14:textId="77777777" w:rsidR="002737CB" w:rsidRPr="002737CB" w:rsidRDefault="002737CB" w:rsidP="002737CB">
      <w:pPr>
        <w:numPr>
          <w:ilvl w:val="0"/>
          <w:numId w:val="14"/>
        </w:numPr>
        <w:autoSpaceDN w:val="0"/>
        <w:adjustRightInd w:val="0"/>
        <w:spacing w:after="160" w:line="254" w:lineRule="auto"/>
        <w:contextualSpacing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2737CB">
        <w:rPr>
          <w:rFonts w:eastAsia="Calibri"/>
          <w:color w:val="000000"/>
          <w:sz w:val="22"/>
          <w:szCs w:val="22"/>
          <w:lang w:eastAsia="en-US"/>
        </w:rPr>
        <w:t xml:space="preserve">Zabezpieczeniem zaliczki z tytułu realizacji umowy będzie gwarancja bankowa lub ubezpieczeniowa, stanowiącą 100% kwoty zaliczki, która została wniesiona w formie oryginału do Najemcy. </w:t>
      </w:r>
    </w:p>
    <w:p w14:paraId="0F7ADEBF" w14:textId="77777777" w:rsidR="002737CB" w:rsidRPr="002737CB" w:rsidRDefault="002737CB" w:rsidP="002737CB">
      <w:pPr>
        <w:numPr>
          <w:ilvl w:val="0"/>
          <w:numId w:val="14"/>
        </w:numPr>
        <w:autoSpaceDN w:val="0"/>
        <w:adjustRightInd w:val="0"/>
        <w:spacing w:after="160" w:line="254" w:lineRule="auto"/>
        <w:contextualSpacing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2737CB">
        <w:rPr>
          <w:rFonts w:eastAsia="Calibri"/>
          <w:sz w:val="22"/>
          <w:szCs w:val="22"/>
          <w:lang w:eastAsia="en-US"/>
        </w:rPr>
        <w:t xml:space="preserve">Zaliczka </w:t>
      </w:r>
      <w:bookmarkStart w:id="2" w:name="_Hlk130458147"/>
      <w:r w:rsidRPr="002737CB">
        <w:rPr>
          <w:rFonts w:eastAsia="Calibri"/>
          <w:sz w:val="22"/>
          <w:szCs w:val="22"/>
          <w:lang w:eastAsia="en-US"/>
        </w:rPr>
        <w:t>zostanie wypłacona w terminie 14 dni od dnia otrzymania prawidłowo wystawionej faktury zaliczkowej i po uprzednim wniesieniu zabezpieczenia.</w:t>
      </w:r>
    </w:p>
    <w:bookmarkEnd w:id="2"/>
    <w:p w14:paraId="77C0055F" w14:textId="77777777" w:rsidR="002737CB" w:rsidRPr="002737CB" w:rsidRDefault="002737CB" w:rsidP="002737CB">
      <w:pPr>
        <w:numPr>
          <w:ilvl w:val="0"/>
          <w:numId w:val="14"/>
        </w:numPr>
        <w:autoSpaceDN w:val="0"/>
        <w:adjustRightInd w:val="0"/>
        <w:spacing w:after="160" w:line="254" w:lineRule="auto"/>
        <w:contextualSpacing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2737CB">
        <w:rPr>
          <w:rFonts w:eastAsia="Calibri"/>
          <w:sz w:val="22"/>
          <w:szCs w:val="22"/>
          <w:lang w:eastAsia="en-US"/>
        </w:rPr>
        <w:t>Najemca zwróci zabezpieczenie zaliczki w formie gwarancji bankowej lub ubezpieczeniowej niezwłocznie, nie później niż w terminie 7 dni od dnia zakończenia rozliczenia zaliczki. Zwrot zabezpieczenia nastąpi przez złożenie gwarantowi oświadczenia o jego zwolnieniu.</w:t>
      </w:r>
    </w:p>
    <w:p w14:paraId="52B7D86E" w14:textId="77777777" w:rsidR="00EC7B37" w:rsidRPr="002737CB" w:rsidRDefault="00EC7B37" w:rsidP="00CB298E">
      <w:pPr>
        <w:pStyle w:val="Akapitzlist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/>
          <w:lang w:eastAsia="pl-PL"/>
        </w:rPr>
      </w:pPr>
    </w:p>
    <w:p w14:paraId="1AD87498" w14:textId="77777777" w:rsidR="00AC009C" w:rsidRPr="002737CB" w:rsidRDefault="00AC009C" w:rsidP="00CB298E">
      <w:pPr>
        <w:pStyle w:val="Akapitzlist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/>
          <w:lang w:eastAsia="pl-PL"/>
        </w:rPr>
      </w:pPr>
    </w:p>
    <w:p w14:paraId="2B89E71D" w14:textId="77777777" w:rsidR="00CB298E" w:rsidRPr="002737CB" w:rsidRDefault="00CB298E" w:rsidP="00CB298E">
      <w:pPr>
        <w:ind w:left="720"/>
        <w:rPr>
          <w:sz w:val="22"/>
          <w:szCs w:val="22"/>
        </w:rPr>
      </w:pPr>
    </w:p>
    <w:p w14:paraId="547E0A38" w14:textId="77777777" w:rsidR="00CB298E" w:rsidRPr="002737CB" w:rsidRDefault="00CB298E" w:rsidP="00CB298E">
      <w:pPr>
        <w:ind w:left="720"/>
        <w:rPr>
          <w:sz w:val="22"/>
          <w:szCs w:val="22"/>
        </w:rPr>
      </w:pPr>
    </w:p>
    <w:p w14:paraId="1CE083BC" w14:textId="082FAF81" w:rsidR="00195E3E" w:rsidRPr="002737CB" w:rsidRDefault="00637620" w:rsidP="00637620">
      <w:pPr>
        <w:rPr>
          <w:sz w:val="22"/>
          <w:szCs w:val="22"/>
        </w:rPr>
      </w:pPr>
      <w:r w:rsidRPr="002737CB">
        <w:rPr>
          <w:sz w:val="22"/>
          <w:szCs w:val="22"/>
        </w:rPr>
        <w:tab/>
      </w:r>
      <w:r w:rsidRPr="002737CB">
        <w:rPr>
          <w:sz w:val="22"/>
          <w:szCs w:val="22"/>
        </w:rPr>
        <w:tab/>
      </w:r>
      <w:r w:rsidRPr="002737CB">
        <w:rPr>
          <w:sz w:val="22"/>
          <w:szCs w:val="22"/>
        </w:rPr>
        <w:tab/>
      </w:r>
      <w:r w:rsidRPr="002737CB">
        <w:rPr>
          <w:sz w:val="22"/>
          <w:szCs w:val="22"/>
        </w:rPr>
        <w:tab/>
      </w:r>
      <w:r w:rsidRPr="002737CB">
        <w:rPr>
          <w:sz w:val="22"/>
          <w:szCs w:val="22"/>
        </w:rPr>
        <w:tab/>
      </w:r>
      <w:r w:rsidRPr="002737CB">
        <w:rPr>
          <w:sz w:val="22"/>
          <w:szCs w:val="22"/>
        </w:rPr>
        <w:tab/>
      </w:r>
      <w:r w:rsidRPr="002737CB">
        <w:rPr>
          <w:sz w:val="22"/>
          <w:szCs w:val="22"/>
        </w:rPr>
        <w:tab/>
      </w:r>
      <w:r w:rsidRPr="002737CB">
        <w:rPr>
          <w:sz w:val="22"/>
          <w:szCs w:val="22"/>
        </w:rPr>
        <w:tab/>
        <w:t xml:space="preserve">              </w:t>
      </w:r>
      <w:r w:rsidR="00195E3E" w:rsidRPr="002737CB">
        <w:rPr>
          <w:sz w:val="22"/>
          <w:szCs w:val="22"/>
        </w:rPr>
        <w:tab/>
      </w:r>
      <w:r w:rsidR="005A175A" w:rsidRPr="002737CB">
        <w:rPr>
          <w:sz w:val="22"/>
          <w:szCs w:val="22"/>
        </w:rPr>
        <w:t xml:space="preserve">        </w:t>
      </w:r>
      <w:r w:rsidR="00195E3E" w:rsidRPr="002737CB">
        <w:rPr>
          <w:sz w:val="22"/>
          <w:szCs w:val="22"/>
        </w:rPr>
        <w:t>KANCLERZ</w:t>
      </w:r>
    </w:p>
    <w:p w14:paraId="65A24860" w14:textId="2307D0FC" w:rsidR="00195E3E" w:rsidRPr="002737CB" w:rsidRDefault="00195E3E" w:rsidP="00195E3E">
      <w:pPr>
        <w:tabs>
          <w:tab w:val="left" w:pos="6795"/>
        </w:tabs>
        <w:rPr>
          <w:sz w:val="22"/>
          <w:szCs w:val="22"/>
        </w:rPr>
      </w:pPr>
    </w:p>
    <w:p w14:paraId="7DE9176E" w14:textId="77777777" w:rsidR="005A175A" w:rsidRPr="002737CB" w:rsidRDefault="005A175A" w:rsidP="00195E3E">
      <w:pPr>
        <w:tabs>
          <w:tab w:val="left" w:pos="6795"/>
        </w:tabs>
        <w:rPr>
          <w:sz w:val="22"/>
          <w:szCs w:val="22"/>
        </w:rPr>
      </w:pPr>
    </w:p>
    <w:p w14:paraId="376767E6" w14:textId="418E534E" w:rsidR="00195E3E" w:rsidRPr="002737CB" w:rsidRDefault="00195E3E" w:rsidP="00195E3E">
      <w:pPr>
        <w:tabs>
          <w:tab w:val="left" w:pos="6795"/>
        </w:tabs>
        <w:rPr>
          <w:sz w:val="22"/>
          <w:szCs w:val="22"/>
        </w:rPr>
      </w:pPr>
    </w:p>
    <w:p w14:paraId="56982C5E" w14:textId="1509AF5C" w:rsidR="00195E3E" w:rsidRPr="002737CB" w:rsidRDefault="00195E3E" w:rsidP="00195E3E">
      <w:pPr>
        <w:tabs>
          <w:tab w:val="left" w:pos="6795"/>
        </w:tabs>
        <w:rPr>
          <w:sz w:val="22"/>
          <w:szCs w:val="22"/>
        </w:rPr>
      </w:pPr>
      <w:r w:rsidRPr="002737CB">
        <w:rPr>
          <w:sz w:val="22"/>
          <w:szCs w:val="22"/>
        </w:rPr>
        <w:tab/>
        <w:t>mgr inż. Henryk Zioło</w:t>
      </w:r>
    </w:p>
    <w:sectPr w:rsidR="00195E3E" w:rsidRPr="002737C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2E5375" w14:textId="77777777" w:rsidR="00445A18" w:rsidRDefault="00445A18">
      <w:r>
        <w:separator/>
      </w:r>
    </w:p>
  </w:endnote>
  <w:endnote w:type="continuationSeparator" w:id="0">
    <w:p w14:paraId="1DF94840" w14:textId="77777777" w:rsidR="00445A18" w:rsidRDefault="00445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B997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FB176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DC22B" w14:textId="77777777" w:rsidR="006D4AB3" w:rsidRDefault="00AC4DAA">
    <w:pPr>
      <w:pStyle w:val="Stopka"/>
      <w:tabs>
        <w:tab w:val="clear" w:pos="4536"/>
      </w:tabs>
      <w:jc w:val="center"/>
    </w:pPr>
    <w:r>
      <w:rPr>
        <w:noProof/>
      </w:rPr>
      <w:pict w14:anchorId="7CFD4BC9">
        <v:line id="_x0000_s1025" style="position:absolute;left:0;text-align:left;z-index:251657728" from="-3.85pt,8.75pt" to="455.15pt,8.75pt"/>
      </w:pict>
    </w:r>
  </w:p>
  <w:p w14:paraId="7C6EE71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6249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C7147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7680D7D" w14:textId="77777777" w:rsidR="006D4AB3" w:rsidRDefault="006D4AB3">
    <w:pPr>
      <w:pStyle w:val="Stopka"/>
      <w:tabs>
        <w:tab w:val="clear" w:pos="4536"/>
        <w:tab w:val="left" w:pos="6237"/>
      </w:tabs>
    </w:pPr>
  </w:p>
  <w:p w14:paraId="4DDA577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8E2D9" w14:textId="77777777" w:rsidR="00445A18" w:rsidRDefault="00445A18">
      <w:r>
        <w:separator/>
      </w:r>
    </w:p>
  </w:footnote>
  <w:footnote w:type="continuationSeparator" w:id="0">
    <w:p w14:paraId="7921C99D" w14:textId="77777777" w:rsidR="00445A18" w:rsidRDefault="00445A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929D8" w14:textId="77777777" w:rsidR="008C4BD2" w:rsidRDefault="008C4B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776B1" w14:textId="77777777" w:rsidR="008C4BD2" w:rsidRDefault="008C4B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F6D81" w14:textId="77777777" w:rsidR="008C4BD2" w:rsidRDefault="008C4B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E219E"/>
    <w:multiLevelType w:val="hybridMultilevel"/>
    <w:tmpl w:val="D15C2E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1094C"/>
    <w:multiLevelType w:val="hybridMultilevel"/>
    <w:tmpl w:val="A2AC4194"/>
    <w:lvl w:ilvl="0" w:tplc="BEAE9C6E">
      <w:start w:val="1"/>
      <w:numFmt w:val="lowerLetter"/>
      <w:lvlText w:val="%1)"/>
      <w:lvlJc w:val="left"/>
      <w:pPr>
        <w:ind w:left="1110" w:hanging="360"/>
      </w:pPr>
    </w:lvl>
    <w:lvl w:ilvl="1" w:tplc="04150019">
      <w:start w:val="1"/>
      <w:numFmt w:val="lowerLetter"/>
      <w:lvlText w:val="%2."/>
      <w:lvlJc w:val="left"/>
      <w:pPr>
        <w:ind w:left="1830" w:hanging="360"/>
      </w:pPr>
    </w:lvl>
    <w:lvl w:ilvl="2" w:tplc="0415001B">
      <w:start w:val="1"/>
      <w:numFmt w:val="lowerRoman"/>
      <w:lvlText w:val="%3."/>
      <w:lvlJc w:val="right"/>
      <w:pPr>
        <w:ind w:left="2550" w:hanging="180"/>
      </w:pPr>
    </w:lvl>
    <w:lvl w:ilvl="3" w:tplc="0415000F">
      <w:start w:val="1"/>
      <w:numFmt w:val="decimal"/>
      <w:lvlText w:val="%4."/>
      <w:lvlJc w:val="left"/>
      <w:pPr>
        <w:ind w:left="3270" w:hanging="360"/>
      </w:pPr>
    </w:lvl>
    <w:lvl w:ilvl="4" w:tplc="04150019">
      <w:start w:val="1"/>
      <w:numFmt w:val="lowerLetter"/>
      <w:lvlText w:val="%5."/>
      <w:lvlJc w:val="left"/>
      <w:pPr>
        <w:ind w:left="3990" w:hanging="360"/>
      </w:pPr>
    </w:lvl>
    <w:lvl w:ilvl="5" w:tplc="0415001B">
      <w:start w:val="1"/>
      <w:numFmt w:val="lowerRoman"/>
      <w:lvlText w:val="%6."/>
      <w:lvlJc w:val="right"/>
      <w:pPr>
        <w:ind w:left="4710" w:hanging="180"/>
      </w:pPr>
    </w:lvl>
    <w:lvl w:ilvl="6" w:tplc="0415000F">
      <w:start w:val="1"/>
      <w:numFmt w:val="decimal"/>
      <w:lvlText w:val="%7."/>
      <w:lvlJc w:val="left"/>
      <w:pPr>
        <w:ind w:left="5430" w:hanging="360"/>
      </w:pPr>
    </w:lvl>
    <w:lvl w:ilvl="7" w:tplc="04150019">
      <w:start w:val="1"/>
      <w:numFmt w:val="lowerLetter"/>
      <w:lvlText w:val="%8."/>
      <w:lvlJc w:val="left"/>
      <w:pPr>
        <w:ind w:left="6150" w:hanging="360"/>
      </w:pPr>
    </w:lvl>
    <w:lvl w:ilvl="8" w:tplc="0415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8947978"/>
    <w:multiLevelType w:val="hybridMultilevel"/>
    <w:tmpl w:val="A7C4AF0A"/>
    <w:lvl w:ilvl="0" w:tplc="DF4AA676">
      <w:start w:val="1"/>
      <w:numFmt w:val="decimal"/>
      <w:lvlText w:val="%1."/>
      <w:lvlJc w:val="left"/>
      <w:pPr>
        <w:ind w:left="750" w:hanging="39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13A7F9B"/>
    <w:multiLevelType w:val="hybridMultilevel"/>
    <w:tmpl w:val="52783730"/>
    <w:lvl w:ilvl="0" w:tplc="E0B04B7C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A3F275F"/>
    <w:multiLevelType w:val="hybridMultilevel"/>
    <w:tmpl w:val="FF8A1866"/>
    <w:lvl w:ilvl="0" w:tplc="15C0D97C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5A0F3E91"/>
    <w:multiLevelType w:val="multilevel"/>
    <w:tmpl w:val="070A863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7A37EE8"/>
    <w:multiLevelType w:val="hybridMultilevel"/>
    <w:tmpl w:val="2A460304"/>
    <w:lvl w:ilvl="0" w:tplc="4A1A4562">
      <w:start w:val="1"/>
      <w:numFmt w:val="lowerLetter"/>
      <w:lvlText w:val="%1)"/>
      <w:lvlJc w:val="left"/>
      <w:pPr>
        <w:ind w:left="1410" w:hanging="630"/>
      </w:p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>
      <w:start w:val="1"/>
      <w:numFmt w:val="decimal"/>
      <w:lvlText w:val="%4."/>
      <w:lvlJc w:val="left"/>
      <w:pPr>
        <w:ind w:left="3300" w:hanging="360"/>
      </w:pPr>
    </w:lvl>
    <w:lvl w:ilvl="4" w:tplc="04150019">
      <w:start w:val="1"/>
      <w:numFmt w:val="lowerLetter"/>
      <w:lvlText w:val="%5."/>
      <w:lvlJc w:val="left"/>
      <w:pPr>
        <w:ind w:left="4020" w:hanging="360"/>
      </w:pPr>
    </w:lvl>
    <w:lvl w:ilvl="5" w:tplc="0415001B">
      <w:start w:val="1"/>
      <w:numFmt w:val="lowerRoman"/>
      <w:lvlText w:val="%6."/>
      <w:lvlJc w:val="right"/>
      <w:pPr>
        <w:ind w:left="4740" w:hanging="180"/>
      </w:pPr>
    </w:lvl>
    <w:lvl w:ilvl="6" w:tplc="0415000F">
      <w:start w:val="1"/>
      <w:numFmt w:val="decimal"/>
      <w:lvlText w:val="%7."/>
      <w:lvlJc w:val="left"/>
      <w:pPr>
        <w:ind w:left="5460" w:hanging="360"/>
      </w:pPr>
    </w:lvl>
    <w:lvl w:ilvl="7" w:tplc="04150019">
      <w:start w:val="1"/>
      <w:numFmt w:val="lowerLetter"/>
      <w:lvlText w:val="%8."/>
      <w:lvlJc w:val="left"/>
      <w:pPr>
        <w:ind w:left="6180" w:hanging="360"/>
      </w:pPr>
    </w:lvl>
    <w:lvl w:ilvl="8" w:tplc="0415001B">
      <w:start w:val="1"/>
      <w:numFmt w:val="lowerRoman"/>
      <w:lvlText w:val="%9."/>
      <w:lvlJc w:val="right"/>
      <w:pPr>
        <w:ind w:left="6900" w:hanging="180"/>
      </w:pPr>
    </w:lvl>
  </w:abstractNum>
  <w:num w:numId="1" w16cid:durableId="2103184827">
    <w:abstractNumId w:val="7"/>
  </w:num>
  <w:num w:numId="2" w16cid:durableId="1846629358">
    <w:abstractNumId w:val="12"/>
  </w:num>
  <w:num w:numId="3" w16cid:durableId="515923798">
    <w:abstractNumId w:val="6"/>
  </w:num>
  <w:num w:numId="4" w16cid:durableId="976179978">
    <w:abstractNumId w:val="11"/>
  </w:num>
  <w:num w:numId="5" w16cid:durableId="1588541197">
    <w:abstractNumId w:val="2"/>
  </w:num>
  <w:num w:numId="6" w16cid:durableId="536544685">
    <w:abstractNumId w:val="4"/>
  </w:num>
  <w:num w:numId="7" w16cid:durableId="1655452579">
    <w:abstractNumId w:val="10"/>
  </w:num>
  <w:num w:numId="8" w16cid:durableId="1373456702">
    <w:abstractNumId w:val="8"/>
  </w:num>
  <w:num w:numId="9" w16cid:durableId="722872678">
    <w:abstractNumId w:val="5"/>
  </w:num>
  <w:num w:numId="10" w16cid:durableId="152902846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04677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8451416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70339108">
    <w:abstractNumId w:val="0"/>
  </w:num>
  <w:num w:numId="14" w16cid:durableId="20900084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5A18"/>
    <w:rsid w:val="00031374"/>
    <w:rsid w:val="00043FDC"/>
    <w:rsid w:val="00064010"/>
    <w:rsid w:val="000807B9"/>
    <w:rsid w:val="000A1097"/>
    <w:rsid w:val="000E2A8F"/>
    <w:rsid w:val="0012774F"/>
    <w:rsid w:val="00143615"/>
    <w:rsid w:val="00144B7A"/>
    <w:rsid w:val="00180C6E"/>
    <w:rsid w:val="00195E3E"/>
    <w:rsid w:val="001D75AC"/>
    <w:rsid w:val="001E6D61"/>
    <w:rsid w:val="002474E0"/>
    <w:rsid w:val="002737CB"/>
    <w:rsid w:val="0029606A"/>
    <w:rsid w:val="00323733"/>
    <w:rsid w:val="00350833"/>
    <w:rsid w:val="0036349E"/>
    <w:rsid w:val="003A44C7"/>
    <w:rsid w:val="003B00D0"/>
    <w:rsid w:val="00445A18"/>
    <w:rsid w:val="0045689E"/>
    <w:rsid w:val="004848F3"/>
    <w:rsid w:val="004A75F2"/>
    <w:rsid w:val="005144A9"/>
    <w:rsid w:val="00520165"/>
    <w:rsid w:val="005439EE"/>
    <w:rsid w:val="005A175A"/>
    <w:rsid w:val="005B1B08"/>
    <w:rsid w:val="005F2998"/>
    <w:rsid w:val="00626D0B"/>
    <w:rsid w:val="00632C3C"/>
    <w:rsid w:val="00637620"/>
    <w:rsid w:val="00662BDB"/>
    <w:rsid w:val="00667866"/>
    <w:rsid w:val="00694652"/>
    <w:rsid w:val="006A5DF1"/>
    <w:rsid w:val="006B7198"/>
    <w:rsid w:val="006D4AB3"/>
    <w:rsid w:val="006F3B81"/>
    <w:rsid w:val="007D7198"/>
    <w:rsid w:val="00855CAB"/>
    <w:rsid w:val="00870F9F"/>
    <w:rsid w:val="008804B6"/>
    <w:rsid w:val="00897AB0"/>
    <w:rsid w:val="008A3553"/>
    <w:rsid w:val="008C4BD2"/>
    <w:rsid w:val="008E5246"/>
    <w:rsid w:val="00913B06"/>
    <w:rsid w:val="00947A50"/>
    <w:rsid w:val="009B3429"/>
    <w:rsid w:val="00A905AC"/>
    <w:rsid w:val="00AA2899"/>
    <w:rsid w:val="00AC009C"/>
    <w:rsid w:val="00AC4DAA"/>
    <w:rsid w:val="00BA6584"/>
    <w:rsid w:val="00BB55D0"/>
    <w:rsid w:val="00BE7BFD"/>
    <w:rsid w:val="00C370F2"/>
    <w:rsid w:val="00C44EEC"/>
    <w:rsid w:val="00C636CC"/>
    <w:rsid w:val="00CB298E"/>
    <w:rsid w:val="00CB5C61"/>
    <w:rsid w:val="00CE72B8"/>
    <w:rsid w:val="00CF0649"/>
    <w:rsid w:val="00D22FFA"/>
    <w:rsid w:val="00D8461B"/>
    <w:rsid w:val="00D9049C"/>
    <w:rsid w:val="00D915F2"/>
    <w:rsid w:val="00DF32E8"/>
    <w:rsid w:val="00E21B49"/>
    <w:rsid w:val="00E2789F"/>
    <w:rsid w:val="00E306F1"/>
    <w:rsid w:val="00E72428"/>
    <w:rsid w:val="00E80025"/>
    <w:rsid w:val="00EA14B3"/>
    <w:rsid w:val="00EA416E"/>
    <w:rsid w:val="00EC7B37"/>
    <w:rsid w:val="00F02AF9"/>
    <w:rsid w:val="00F13325"/>
    <w:rsid w:val="00F56812"/>
    <w:rsid w:val="00F822F3"/>
    <w:rsid w:val="00FC5957"/>
    <w:rsid w:val="00FD265E"/>
    <w:rsid w:val="00FF2F35"/>
    <w:rsid w:val="00FF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8F8BE5"/>
  <w15:chartTrackingRefBased/>
  <w15:docId w15:val="{E511B7BB-A4D9-49F7-BB79-46D9F06F2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FF7C77"/>
  </w:style>
  <w:style w:type="paragraph" w:styleId="Akapitzlist">
    <w:name w:val="List Paragraph"/>
    <w:basedOn w:val="Normalny"/>
    <w:uiPriority w:val="34"/>
    <w:qFormat/>
    <w:rsid w:val="000807B9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816</Words>
  <Characters>5059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5</cp:revision>
  <cp:lastPrinted>2001-02-10T14:28:00Z</cp:lastPrinted>
  <dcterms:created xsi:type="dcterms:W3CDTF">2023-03-29T12:14:00Z</dcterms:created>
  <dcterms:modified xsi:type="dcterms:W3CDTF">2023-03-30T08:35:00Z</dcterms:modified>
</cp:coreProperties>
</file>