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4C0F59" w:rsidP="00D665F5">
      <w:pPr>
        <w:spacing w:after="240"/>
        <w:jc w:val="right"/>
        <w:rPr>
          <w:sz w:val="22"/>
          <w:szCs w:val="22"/>
        </w:rPr>
      </w:pPr>
      <w:r w:rsidRPr="004C0F5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C0F59">
        <w:rPr>
          <w:sz w:val="22"/>
          <w:szCs w:val="22"/>
        </w:rPr>
        <w:t>2023-02-24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C0F59" w:rsidRPr="004C0F59" w:rsidRDefault="004C0F59" w:rsidP="00577BC6">
      <w:pPr>
        <w:spacing w:after="40"/>
        <w:rPr>
          <w:b/>
          <w:bCs/>
          <w:sz w:val="22"/>
          <w:szCs w:val="22"/>
        </w:rPr>
      </w:pPr>
      <w:r w:rsidRPr="004C0F59">
        <w:rPr>
          <w:b/>
          <w:bCs/>
          <w:sz w:val="22"/>
          <w:szCs w:val="22"/>
        </w:rPr>
        <w:t>Akademia Górniczo - Hutnicza</w:t>
      </w:r>
    </w:p>
    <w:p w:rsidR="004C0F59" w:rsidRPr="004C0F59" w:rsidRDefault="004C0F59" w:rsidP="00577BC6">
      <w:pPr>
        <w:spacing w:after="40"/>
        <w:rPr>
          <w:b/>
          <w:bCs/>
          <w:sz w:val="22"/>
          <w:szCs w:val="22"/>
        </w:rPr>
      </w:pPr>
      <w:r w:rsidRPr="004C0F59">
        <w:rPr>
          <w:b/>
          <w:bCs/>
          <w:sz w:val="22"/>
          <w:szCs w:val="22"/>
        </w:rPr>
        <w:t>im. Stanisława Staszica w Krakowie</w:t>
      </w:r>
    </w:p>
    <w:p w:rsidR="00D665F5" w:rsidRPr="00D91931" w:rsidRDefault="004C0F59" w:rsidP="00577BC6">
      <w:pPr>
        <w:spacing w:after="40"/>
        <w:rPr>
          <w:b/>
          <w:bCs/>
          <w:sz w:val="22"/>
          <w:szCs w:val="22"/>
        </w:rPr>
      </w:pPr>
      <w:r w:rsidRPr="004C0F59">
        <w:rPr>
          <w:b/>
          <w:bCs/>
          <w:sz w:val="22"/>
          <w:szCs w:val="22"/>
        </w:rPr>
        <w:t>Dział Zamówień Publicznych</w:t>
      </w:r>
    </w:p>
    <w:p w:rsidR="00D665F5" w:rsidRPr="00BD5546" w:rsidRDefault="004C0F59" w:rsidP="00D665F5">
      <w:pPr>
        <w:rPr>
          <w:sz w:val="22"/>
          <w:szCs w:val="22"/>
        </w:rPr>
      </w:pPr>
      <w:r w:rsidRPr="004C0F5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C0F59">
        <w:rPr>
          <w:sz w:val="22"/>
          <w:szCs w:val="22"/>
        </w:rPr>
        <w:t>30</w:t>
      </w:r>
    </w:p>
    <w:p w:rsidR="00D665F5" w:rsidRPr="00BD5546" w:rsidRDefault="004C0F59" w:rsidP="00D665F5">
      <w:pPr>
        <w:rPr>
          <w:sz w:val="22"/>
          <w:szCs w:val="22"/>
        </w:rPr>
      </w:pPr>
      <w:r w:rsidRPr="004C0F5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C0F59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C0F59" w:rsidRPr="004C0F59">
        <w:rPr>
          <w:b/>
          <w:sz w:val="22"/>
          <w:szCs w:val="22"/>
        </w:rPr>
        <w:t>KC-zp.272-80/23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C0F59" w:rsidRPr="004C0F59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4C0F5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C0F59">
        <w:rPr>
          <w:b/>
          <w:sz w:val="22"/>
          <w:szCs w:val="22"/>
        </w:rPr>
        <w:t>dostawa 10 czujników środowiskowych - KC-zp.272-80/23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C0F59" w:rsidRPr="004C0F59">
        <w:rPr>
          <w:sz w:val="22"/>
          <w:szCs w:val="22"/>
        </w:rPr>
        <w:t>24/02/2023</w:t>
      </w:r>
      <w:r w:rsidR="00FF4AB1" w:rsidRPr="00577BC6">
        <w:rPr>
          <w:sz w:val="22"/>
          <w:szCs w:val="22"/>
        </w:rPr>
        <w:t xml:space="preserve"> o godz. </w:t>
      </w:r>
      <w:r w:rsidR="004C0F59" w:rsidRPr="004C0F59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C0F59" w:rsidRPr="00493F8C" w:rsidTr="003D1390">
        <w:tc>
          <w:tcPr>
            <w:tcW w:w="993" w:type="dxa"/>
            <w:shd w:val="clear" w:color="auto" w:fill="auto"/>
            <w:vAlign w:val="center"/>
          </w:tcPr>
          <w:p w:rsidR="004C0F59" w:rsidRPr="00490DC0" w:rsidRDefault="004C0F59" w:rsidP="003D1390">
            <w:pPr>
              <w:spacing w:before="120" w:after="120"/>
              <w:jc w:val="center"/>
            </w:pPr>
            <w:r w:rsidRPr="004C0F59">
              <w:t>1</w:t>
            </w:r>
          </w:p>
        </w:tc>
        <w:tc>
          <w:tcPr>
            <w:tcW w:w="5244" w:type="dxa"/>
            <w:shd w:val="clear" w:color="auto" w:fill="auto"/>
          </w:tcPr>
          <w:p w:rsidR="004C0F59" w:rsidRPr="00490DC0" w:rsidRDefault="004C0F59" w:rsidP="003D1390">
            <w:pPr>
              <w:spacing w:before="40"/>
            </w:pPr>
            <w:r w:rsidRPr="004C0F59">
              <w:t>Kosmal Wojciech Kosmala</w:t>
            </w:r>
          </w:p>
          <w:p w:rsidR="004C0F59" w:rsidRPr="00490DC0" w:rsidRDefault="004C0F59" w:rsidP="003D1390">
            <w:r w:rsidRPr="004C0F59">
              <w:t>Grabowska</w:t>
            </w:r>
            <w:r w:rsidRPr="00490DC0">
              <w:t xml:space="preserve"> </w:t>
            </w:r>
            <w:r w:rsidRPr="004C0F59">
              <w:t>20a</w:t>
            </w:r>
            <w:r w:rsidRPr="00490DC0">
              <w:t xml:space="preserve"> </w:t>
            </w:r>
          </w:p>
          <w:p w:rsidR="004C0F59" w:rsidRPr="00490DC0" w:rsidRDefault="004C0F59" w:rsidP="003D1390">
            <w:pPr>
              <w:spacing w:after="40"/>
              <w:jc w:val="both"/>
            </w:pPr>
            <w:r w:rsidRPr="004C0F59">
              <w:t>82-500</w:t>
            </w:r>
            <w:r w:rsidRPr="00490DC0">
              <w:t xml:space="preserve"> </w:t>
            </w:r>
            <w:r w:rsidRPr="004C0F59">
              <w:t>Mareza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0F59" w:rsidRPr="00490DC0" w:rsidRDefault="004C0F59" w:rsidP="003D1390">
            <w:pPr>
              <w:spacing w:before="120" w:after="120"/>
              <w:jc w:val="both"/>
            </w:pPr>
            <w:r w:rsidRPr="004C0F59">
              <w:t>14 384.25 zł</w:t>
            </w:r>
          </w:p>
        </w:tc>
      </w:tr>
      <w:tr w:rsidR="004C0F59" w:rsidRPr="00493F8C" w:rsidTr="003D1390">
        <w:tc>
          <w:tcPr>
            <w:tcW w:w="993" w:type="dxa"/>
            <w:shd w:val="clear" w:color="auto" w:fill="auto"/>
            <w:vAlign w:val="center"/>
          </w:tcPr>
          <w:p w:rsidR="004C0F59" w:rsidRPr="00490DC0" w:rsidRDefault="004C0F59" w:rsidP="003D1390">
            <w:pPr>
              <w:spacing w:before="120" w:after="120"/>
              <w:jc w:val="center"/>
            </w:pPr>
            <w:r w:rsidRPr="004C0F59">
              <w:t>2</w:t>
            </w:r>
          </w:p>
        </w:tc>
        <w:tc>
          <w:tcPr>
            <w:tcW w:w="5244" w:type="dxa"/>
            <w:shd w:val="clear" w:color="auto" w:fill="auto"/>
          </w:tcPr>
          <w:p w:rsidR="004C0F59" w:rsidRPr="00490DC0" w:rsidRDefault="004C0F59" w:rsidP="003D1390">
            <w:pPr>
              <w:spacing w:before="40"/>
            </w:pPr>
            <w:r w:rsidRPr="004C0F59">
              <w:t>part-AD Artur Dyrda</w:t>
            </w:r>
          </w:p>
          <w:p w:rsidR="004C0F59" w:rsidRPr="00490DC0" w:rsidRDefault="004C0F59" w:rsidP="003D1390">
            <w:r w:rsidRPr="004C0F59">
              <w:t>Grzechynia</w:t>
            </w:r>
            <w:r w:rsidRPr="00490DC0">
              <w:t xml:space="preserve"> </w:t>
            </w:r>
            <w:r w:rsidRPr="004C0F59">
              <w:t>768</w:t>
            </w:r>
            <w:r w:rsidRPr="00490DC0">
              <w:t xml:space="preserve"> </w:t>
            </w:r>
          </w:p>
          <w:p w:rsidR="004C0F59" w:rsidRPr="00490DC0" w:rsidRDefault="004C0F59" w:rsidP="003D1390">
            <w:pPr>
              <w:spacing w:after="40"/>
              <w:jc w:val="both"/>
            </w:pPr>
            <w:r w:rsidRPr="004C0F59">
              <w:t>34-220</w:t>
            </w:r>
            <w:r w:rsidRPr="00490DC0">
              <w:t xml:space="preserve"> </w:t>
            </w:r>
            <w:r w:rsidRPr="004C0F59">
              <w:t>Maków Podhalański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0F59" w:rsidRPr="00490DC0" w:rsidRDefault="004C0F59" w:rsidP="003D1390">
            <w:pPr>
              <w:spacing w:before="120" w:after="120"/>
              <w:jc w:val="both"/>
            </w:pPr>
            <w:r w:rsidRPr="004C0F59">
              <w:t>12 664.08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76FE6" w:rsidRDefault="00276FE6">
      <w:r>
        <w:separator/>
      </w:r>
    </w:p>
  </w:endnote>
  <w:endnote w:type="continuationSeparator" w:id="0">
    <w:p w:rsidR="00276FE6" w:rsidRDefault="00276F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76FE6" w:rsidRDefault="00276FE6">
      <w:r>
        <w:separator/>
      </w:r>
    </w:p>
  </w:footnote>
  <w:footnote w:type="continuationSeparator" w:id="0">
    <w:p w:rsidR="00276FE6" w:rsidRDefault="00276F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C0F59" w:rsidRDefault="004C0F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C0F59" w:rsidRDefault="004C0F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C0F59" w:rsidRDefault="004C0F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6FE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76FE6"/>
    <w:rsid w:val="003B6B36"/>
    <w:rsid w:val="003D72FD"/>
    <w:rsid w:val="003F57CD"/>
    <w:rsid w:val="00423179"/>
    <w:rsid w:val="00490DC0"/>
    <w:rsid w:val="00493F8C"/>
    <w:rsid w:val="004C0F59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6BF26C1B-AB1E-482B-A112-DEEEAE2FF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2023-02-24T13:48:00Z</dcterms:created>
  <dcterms:modified xsi:type="dcterms:W3CDTF">2023-02-24T13:48:00Z</dcterms:modified>
</cp:coreProperties>
</file>