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4199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419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1999">
        <w:rPr>
          <w:sz w:val="22"/>
          <w:szCs w:val="22"/>
        </w:rPr>
        <w:t>2022-09-05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41999" w:rsidRPr="00C41999" w:rsidRDefault="00C41999" w:rsidP="00577BC6">
      <w:pPr>
        <w:spacing w:after="40"/>
        <w:rPr>
          <w:b/>
          <w:bCs/>
          <w:sz w:val="22"/>
          <w:szCs w:val="22"/>
        </w:rPr>
      </w:pPr>
      <w:r w:rsidRPr="00C41999">
        <w:rPr>
          <w:b/>
          <w:bCs/>
          <w:sz w:val="22"/>
          <w:szCs w:val="22"/>
        </w:rPr>
        <w:t>Akademia Górniczo - Hutnicza</w:t>
      </w:r>
    </w:p>
    <w:p w:rsidR="00C41999" w:rsidRPr="00C41999" w:rsidRDefault="00C41999" w:rsidP="00577BC6">
      <w:pPr>
        <w:spacing w:after="40"/>
        <w:rPr>
          <w:b/>
          <w:bCs/>
          <w:sz w:val="22"/>
          <w:szCs w:val="22"/>
        </w:rPr>
      </w:pPr>
      <w:r w:rsidRPr="00C4199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41999" w:rsidP="00577BC6">
      <w:pPr>
        <w:spacing w:after="40"/>
        <w:rPr>
          <w:b/>
          <w:bCs/>
          <w:sz w:val="22"/>
          <w:szCs w:val="22"/>
        </w:rPr>
      </w:pPr>
      <w:r w:rsidRPr="00C41999">
        <w:rPr>
          <w:b/>
          <w:bCs/>
          <w:sz w:val="22"/>
          <w:szCs w:val="22"/>
        </w:rPr>
        <w:t>Dział Zamówień Publicznych</w:t>
      </w:r>
    </w:p>
    <w:p w:rsidR="00D665F5" w:rsidRPr="00BD5546" w:rsidRDefault="00C41999" w:rsidP="00D665F5">
      <w:pPr>
        <w:rPr>
          <w:sz w:val="22"/>
          <w:szCs w:val="22"/>
        </w:rPr>
      </w:pPr>
      <w:r w:rsidRPr="00C4199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1999">
        <w:rPr>
          <w:sz w:val="22"/>
          <w:szCs w:val="22"/>
        </w:rPr>
        <w:t>30</w:t>
      </w:r>
    </w:p>
    <w:p w:rsidR="00D665F5" w:rsidRPr="00BD5546" w:rsidRDefault="00C41999" w:rsidP="00D665F5">
      <w:pPr>
        <w:rPr>
          <w:sz w:val="22"/>
          <w:szCs w:val="22"/>
        </w:rPr>
      </w:pPr>
      <w:r w:rsidRPr="00C4199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199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1999" w:rsidRPr="00C41999">
        <w:rPr>
          <w:b/>
          <w:sz w:val="22"/>
          <w:szCs w:val="22"/>
        </w:rPr>
        <w:t>KC-zp.272-467/22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1999" w:rsidRPr="00C4199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419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1999">
        <w:rPr>
          <w:b/>
          <w:sz w:val="22"/>
          <w:szCs w:val="22"/>
        </w:rPr>
        <w:t>Dostawa 2 sztuk tensometrycznych wzmacniaczy pomiarowych typu QuantumX, model MX840B w ramach likwidacji szkody ubezpieczeniowej - nr szkody KR50/7585/21 - KC-zp.272-467/22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41999" w:rsidRPr="00C4199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1999" w:rsidRPr="00C41999">
        <w:rPr>
          <w:sz w:val="22"/>
          <w:szCs w:val="22"/>
        </w:rPr>
        <w:t>05/09/2022</w:t>
      </w:r>
      <w:r w:rsidR="00FF4AB1" w:rsidRPr="00577BC6">
        <w:rPr>
          <w:sz w:val="22"/>
          <w:szCs w:val="22"/>
        </w:rPr>
        <w:t xml:space="preserve"> o godz. </w:t>
      </w:r>
      <w:r w:rsidR="00C41999" w:rsidRPr="00C4199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1999" w:rsidRPr="00493F8C" w:rsidTr="007B6B27">
        <w:tc>
          <w:tcPr>
            <w:tcW w:w="993" w:type="dxa"/>
            <w:shd w:val="clear" w:color="auto" w:fill="auto"/>
            <w:vAlign w:val="center"/>
          </w:tcPr>
          <w:p w:rsidR="00C41999" w:rsidRPr="00490DC0" w:rsidRDefault="00C41999" w:rsidP="007B6B27">
            <w:pPr>
              <w:spacing w:before="120" w:after="120"/>
              <w:jc w:val="center"/>
            </w:pPr>
            <w:r w:rsidRPr="00C41999">
              <w:t>1</w:t>
            </w:r>
          </w:p>
        </w:tc>
        <w:tc>
          <w:tcPr>
            <w:tcW w:w="5244" w:type="dxa"/>
            <w:shd w:val="clear" w:color="auto" w:fill="auto"/>
          </w:tcPr>
          <w:p w:rsidR="00C41999" w:rsidRPr="00490DC0" w:rsidRDefault="00C41999" w:rsidP="007B6B27">
            <w:pPr>
              <w:spacing w:before="40"/>
            </w:pPr>
            <w:r w:rsidRPr="00C41999">
              <w:t>MW-Biuro Inżynierskie Michał M. Wychowański</w:t>
            </w:r>
          </w:p>
          <w:p w:rsidR="00C41999" w:rsidRPr="00490DC0" w:rsidRDefault="00C41999" w:rsidP="007B6B27">
            <w:r w:rsidRPr="00C41999">
              <w:t>Jakubowice 2</w:t>
            </w:r>
            <w:r w:rsidRPr="00490DC0">
              <w:t xml:space="preserve"> </w:t>
            </w:r>
            <w:r w:rsidRPr="00C41999">
              <w:t>2</w:t>
            </w:r>
            <w:r w:rsidRPr="00490DC0">
              <w:t xml:space="preserve"> </w:t>
            </w:r>
          </w:p>
          <w:p w:rsidR="00C41999" w:rsidRPr="00490DC0" w:rsidRDefault="00C41999" w:rsidP="007B6B27">
            <w:pPr>
              <w:spacing w:after="40"/>
              <w:jc w:val="both"/>
            </w:pPr>
            <w:r w:rsidRPr="00C41999">
              <w:t>27-530</w:t>
            </w:r>
            <w:r w:rsidRPr="00490DC0">
              <w:t xml:space="preserve"> </w:t>
            </w:r>
            <w:r w:rsidRPr="00C41999">
              <w:t>Ożarów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1999" w:rsidRPr="00490DC0" w:rsidRDefault="00C41999" w:rsidP="007B6B27">
            <w:pPr>
              <w:spacing w:before="120" w:after="120"/>
              <w:jc w:val="both"/>
            </w:pPr>
            <w:r w:rsidRPr="00C41999">
              <w:t>141 689.05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563E" w:rsidRDefault="00B0563E">
      <w:r>
        <w:separator/>
      </w:r>
    </w:p>
  </w:endnote>
  <w:endnote w:type="continuationSeparator" w:id="0">
    <w:p w:rsidR="00B0563E" w:rsidRDefault="00B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563E" w:rsidRDefault="00B0563E">
      <w:r>
        <w:separator/>
      </w:r>
    </w:p>
  </w:footnote>
  <w:footnote w:type="continuationSeparator" w:id="0">
    <w:p w:rsidR="00B0563E" w:rsidRDefault="00B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999" w:rsidRDefault="00C419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999" w:rsidRDefault="00C419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999" w:rsidRDefault="00C419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63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0563E"/>
    <w:rsid w:val="00C236D3"/>
    <w:rsid w:val="00C41999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B67430-62B2-4C76-84E0-3CAF1A12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2022-09-05T10:05:00Z</dcterms:created>
  <dcterms:modified xsi:type="dcterms:W3CDTF">2022-09-05T10:05:00Z</dcterms:modified>
</cp:coreProperties>
</file>