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54C59" w:rsidRDefault="000F42FB" w:rsidP="00254C59">
      <w:pPr>
        <w:spacing w:after="240"/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>Kraków</w:t>
      </w:r>
      <w:r w:rsidR="006A5DF1" w:rsidRPr="00254C59">
        <w:rPr>
          <w:rFonts w:ascii="Verdana" w:hAnsi="Verdana" w:cs="Arial"/>
        </w:rPr>
        <w:t xml:space="preserve"> dnia: </w:t>
      </w:r>
      <w:r w:rsidRPr="00254C59">
        <w:rPr>
          <w:rFonts w:ascii="Verdana" w:hAnsi="Verdana" w:cs="Arial"/>
        </w:rPr>
        <w:t>2022-08-29</w:t>
      </w:r>
    </w:p>
    <w:p w:rsidR="0029606A" w:rsidRPr="00254C59" w:rsidRDefault="0029606A" w:rsidP="00254C59">
      <w:pPr>
        <w:spacing w:after="240"/>
        <w:jc w:val="both"/>
        <w:rPr>
          <w:rFonts w:ascii="Verdana" w:hAnsi="Verdana" w:cs="Arial"/>
        </w:rPr>
      </w:pPr>
    </w:p>
    <w:p w:rsidR="000F42FB" w:rsidRPr="00254C59" w:rsidRDefault="000F42FB" w:rsidP="00254C59">
      <w:pPr>
        <w:jc w:val="both"/>
        <w:rPr>
          <w:rFonts w:ascii="Verdana" w:hAnsi="Verdana" w:cs="Arial"/>
          <w:b/>
          <w:bCs/>
        </w:rPr>
      </w:pPr>
      <w:r w:rsidRPr="00254C59">
        <w:rPr>
          <w:rFonts w:ascii="Verdana" w:hAnsi="Verdana" w:cs="Arial"/>
          <w:b/>
          <w:bCs/>
        </w:rPr>
        <w:t>Akademia Górniczo - Hutnicza</w:t>
      </w:r>
    </w:p>
    <w:p w:rsidR="000F42FB" w:rsidRPr="00254C59" w:rsidRDefault="000F42FB" w:rsidP="00254C59">
      <w:pPr>
        <w:jc w:val="both"/>
        <w:rPr>
          <w:rFonts w:ascii="Verdana" w:hAnsi="Verdana" w:cs="Arial"/>
          <w:b/>
          <w:bCs/>
        </w:rPr>
      </w:pPr>
      <w:r w:rsidRPr="00254C59">
        <w:rPr>
          <w:rFonts w:ascii="Verdana" w:hAnsi="Verdana" w:cs="Arial"/>
          <w:b/>
          <w:bCs/>
        </w:rPr>
        <w:t>im. Stanisława Staszica w Krakowie</w:t>
      </w:r>
    </w:p>
    <w:p w:rsidR="006A5DF1" w:rsidRPr="00254C59" w:rsidRDefault="000F42FB" w:rsidP="00254C59">
      <w:pPr>
        <w:jc w:val="both"/>
        <w:rPr>
          <w:rFonts w:ascii="Verdana" w:hAnsi="Verdana" w:cs="Arial"/>
          <w:b/>
          <w:bCs/>
        </w:rPr>
      </w:pPr>
      <w:r w:rsidRPr="00254C59">
        <w:rPr>
          <w:rFonts w:ascii="Verdana" w:hAnsi="Verdana" w:cs="Arial"/>
          <w:b/>
          <w:bCs/>
        </w:rPr>
        <w:t>Dział Zamówień Publicznych</w:t>
      </w:r>
    </w:p>
    <w:p w:rsidR="006A5DF1" w:rsidRPr="00254C59" w:rsidRDefault="000F42FB" w:rsidP="00254C59">
      <w:pPr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>Al. Mickiewicza</w:t>
      </w:r>
      <w:r w:rsidR="006A5DF1" w:rsidRPr="00254C59">
        <w:rPr>
          <w:rFonts w:ascii="Verdana" w:hAnsi="Verdana" w:cs="Arial"/>
        </w:rPr>
        <w:t xml:space="preserve"> </w:t>
      </w:r>
      <w:r w:rsidRPr="00254C59">
        <w:rPr>
          <w:rFonts w:ascii="Verdana" w:hAnsi="Verdana" w:cs="Arial"/>
        </w:rPr>
        <w:t>30</w:t>
      </w:r>
    </w:p>
    <w:p w:rsidR="006A5DF1" w:rsidRPr="00254C59" w:rsidRDefault="000F42FB" w:rsidP="00254C59">
      <w:pPr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>30-059</w:t>
      </w:r>
      <w:r w:rsidR="006A5DF1" w:rsidRPr="00254C59">
        <w:rPr>
          <w:rFonts w:ascii="Verdana" w:hAnsi="Verdana" w:cs="Arial"/>
        </w:rPr>
        <w:t xml:space="preserve"> </w:t>
      </w:r>
      <w:r w:rsidRPr="00254C59">
        <w:rPr>
          <w:rFonts w:ascii="Verdana" w:hAnsi="Verdana" w:cs="Arial"/>
        </w:rPr>
        <w:t>Kraków</w:t>
      </w:r>
    </w:p>
    <w:p w:rsidR="006A5DF1" w:rsidRPr="00254C59" w:rsidRDefault="006A5DF1" w:rsidP="00254C59">
      <w:pPr>
        <w:jc w:val="both"/>
        <w:rPr>
          <w:rFonts w:ascii="Verdana" w:hAnsi="Verdana" w:cs="Arial"/>
          <w:bCs/>
        </w:rPr>
      </w:pPr>
      <w:r w:rsidRPr="00254C59">
        <w:rPr>
          <w:rFonts w:ascii="Verdana" w:hAnsi="Verdana" w:cs="Arial"/>
          <w:bCs/>
        </w:rPr>
        <w:t>……………………………………</w:t>
      </w:r>
    </w:p>
    <w:p w:rsidR="006A5DF1" w:rsidRPr="00254C59" w:rsidRDefault="006A5DF1" w:rsidP="00254C59">
      <w:pPr>
        <w:jc w:val="both"/>
        <w:rPr>
          <w:rFonts w:ascii="Verdana" w:hAnsi="Verdana" w:cs="Arial"/>
          <w:bCs/>
        </w:rPr>
      </w:pPr>
      <w:r w:rsidRPr="00254C59">
        <w:rPr>
          <w:rFonts w:ascii="Verdana" w:hAnsi="Verdana" w:cs="Arial"/>
          <w:bCs/>
        </w:rPr>
        <w:t>[nazwa zamawiającego, adres]</w:t>
      </w:r>
    </w:p>
    <w:p w:rsidR="006A5DF1" w:rsidRPr="00254C59" w:rsidRDefault="006A5DF1" w:rsidP="00254C5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:rsidR="006A5DF1" w:rsidRPr="00254C59" w:rsidRDefault="006A5DF1" w:rsidP="00254C59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ab/>
        <w:t xml:space="preserve"> </w:t>
      </w:r>
    </w:p>
    <w:p w:rsidR="006A5DF1" w:rsidRPr="00254C59" w:rsidRDefault="006A5DF1" w:rsidP="00254C5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:rsidR="006A5DF1" w:rsidRPr="00254C59" w:rsidRDefault="006A5DF1" w:rsidP="00254C59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  <w:b/>
        </w:rPr>
      </w:pPr>
      <w:r w:rsidRPr="00254C59">
        <w:rPr>
          <w:rFonts w:ascii="Verdana" w:hAnsi="Verdana" w:cs="Arial"/>
          <w:b/>
        </w:rPr>
        <w:t>WYKONAWCY</w:t>
      </w:r>
    </w:p>
    <w:p w:rsidR="006A5DF1" w:rsidRPr="00254C59" w:rsidRDefault="006A5DF1" w:rsidP="00254C59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>ubiegający się o zamówienie publiczne</w:t>
      </w:r>
    </w:p>
    <w:p w:rsidR="006D4AB3" w:rsidRPr="00254C59" w:rsidRDefault="006D4AB3" w:rsidP="00254C59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</w:p>
    <w:p w:rsidR="006D4AB3" w:rsidRPr="00254C59" w:rsidRDefault="006D4AB3" w:rsidP="00254C5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:rsidR="006D4AB3" w:rsidRPr="00254C59" w:rsidRDefault="006D4AB3" w:rsidP="00254C5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:rsidR="00632C3C" w:rsidRPr="00254C59" w:rsidRDefault="00E21B49" w:rsidP="00254C59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254C59">
        <w:rPr>
          <w:rFonts w:ascii="Verdana" w:hAnsi="Verdana" w:cs="Arial"/>
          <w:sz w:val="20"/>
        </w:rPr>
        <w:t>WYJAŚNIENI</w:t>
      </w:r>
      <w:r w:rsidR="00520165" w:rsidRPr="00254C59">
        <w:rPr>
          <w:rFonts w:ascii="Verdana" w:hAnsi="Verdana" w:cs="Arial"/>
          <w:sz w:val="20"/>
        </w:rPr>
        <w:t>A</w:t>
      </w:r>
      <w:r w:rsidR="00632C3C" w:rsidRPr="00254C59">
        <w:rPr>
          <w:rFonts w:ascii="Verdana" w:hAnsi="Verdana" w:cs="Arial"/>
          <w:sz w:val="20"/>
        </w:rPr>
        <w:t xml:space="preserve"> TREŚCI</w:t>
      </w:r>
      <w:r w:rsidR="0029606A" w:rsidRPr="00254C59">
        <w:rPr>
          <w:rFonts w:ascii="Verdana" w:hAnsi="Verdana" w:cs="Arial"/>
          <w:sz w:val="20"/>
        </w:rPr>
        <w:t xml:space="preserve"> SWZ</w:t>
      </w:r>
      <w:r w:rsidR="00254C59" w:rsidRPr="00254C59">
        <w:rPr>
          <w:rFonts w:ascii="Verdana" w:hAnsi="Verdana" w:cs="Arial"/>
          <w:sz w:val="20"/>
        </w:rPr>
        <w:t xml:space="preserve"> - ZMIANA</w:t>
      </w:r>
    </w:p>
    <w:p w:rsidR="006D4AB3" w:rsidRPr="00254C59" w:rsidRDefault="00632C3C" w:rsidP="00254C59">
      <w:pPr>
        <w:spacing w:after="360" w:line="276" w:lineRule="auto"/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 xml:space="preserve">Dotyczy: </w:t>
      </w:r>
      <w:r w:rsidR="006A5DF1" w:rsidRPr="00254C59">
        <w:rPr>
          <w:rFonts w:ascii="Verdana" w:hAnsi="Verdana" w:cs="Arial"/>
        </w:rPr>
        <w:t>p</w:t>
      </w:r>
      <w:r w:rsidRPr="00254C59">
        <w:rPr>
          <w:rFonts w:ascii="Verdana" w:hAnsi="Verdana" w:cs="Arial"/>
        </w:rPr>
        <w:t>ostępowani</w:t>
      </w:r>
      <w:r w:rsidR="006A5DF1" w:rsidRPr="00254C59">
        <w:rPr>
          <w:rFonts w:ascii="Verdana" w:hAnsi="Verdana" w:cs="Arial"/>
        </w:rPr>
        <w:t>a</w:t>
      </w:r>
      <w:r w:rsidRPr="00254C59">
        <w:rPr>
          <w:rFonts w:ascii="Verdana" w:hAnsi="Verdana" w:cs="Arial"/>
        </w:rPr>
        <w:t xml:space="preserve"> o udzielenie zamówienia publicznego, prowadzone</w:t>
      </w:r>
      <w:r w:rsidR="006A5DF1" w:rsidRPr="00254C59">
        <w:rPr>
          <w:rFonts w:ascii="Verdana" w:hAnsi="Verdana" w:cs="Arial"/>
        </w:rPr>
        <w:t>go</w:t>
      </w:r>
      <w:r w:rsidRPr="00254C59">
        <w:rPr>
          <w:rFonts w:ascii="Verdana" w:hAnsi="Verdana" w:cs="Arial"/>
        </w:rPr>
        <w:t xml:space="preserve"> w trybie </w:t>
      </w:r>
      <w:r w:rsidR="000F42FB" w:rsidRPr="00254C59">
        <w:rPr>
          <w:rFonts w:ascii="Verdana" w:hAnsi="Verdana" w:cs="Arial"/>
        </w:rPr>
        <w:t xml:space="preserve">Tryb podstawowy bez negocjacji - art. 275 pkt. 1 ustawy </w:t>
      </w:r>
      <w:proofErr w:type="spellStart"/>
      <w:r w:rsidR="000F42FB" w:rsidRPr="00254C59">
        <w:rPr>
          <w:rFonts w:ascii="Verdana" w:hAnsi="Verdana" w:cs="Arial"/>
        </w:rPr>
        <w:t>Pzp</w:t>
      </w:r>
      <w:proofErr w:type="spellEnd"/>
      <w:r w:rsidRPr="00254C59">
        <w:rPr>
          <w:rFonts w:ascii="Verdana" w:hAnsi="Verdana" w:cs="Arial"/>
          <w:b/>
        </w:rPr>
        <w:t xml:space="preserve"> </w:t>
      </w:r>
      <w:r w:rsidRPr="00254C59">
        <w:rPr>
          <w:rFonts w:ascii="Verdana" w:hAnsi="Verdana" w:cs="Arial"/>
          <w:bCs/>
        </w:rPr>
        <w:t>na</w:t>
      </w:r>
      <w:r w:rsidRPr="00254C59">
        <w:rPr>
          <w:rFonts w:ascii="Verdana" w:hAnsi="Verdana" w:cs="Arial"/>
          <w:b/>
        </w:rPr>
        <w:t xml:space="preserve"> </w:t>
      </w:r>
      <w:r w:rsidR="00E72428" w:rsidRPr="00254C59">
        <w:rPr>
          <w:rFonts w:ascii="Verdana" w:hAnsi="Verdana" w:cs="Arial"/>
          <w:bCs/>
        </w:rPr>
        <w:t>”</w:t>
      </w:r>
      <w:r w:rsidR="000F42FB" w:rsidRPr="00254C59">
        <w:rPr>
          <w:rFonts w:ascii="Verdana" w:hAnsi="Verdana" w:cs="Arial"/>
          <w:b/>
          <w:bCs/>
        </w:rPr>
        <w:t>Remont pomieszczeń laboratoryjnych nr 03a, 03b, 05 na potrzeby zestawu do elektronowej mikroskopii skaningowej wraz z remontem i wykonaniem systemu wentylacji pomieszczeń piwnic w pawilonie B-6 AGH w Krakowie KC-zp.272-515/22</w:t>
      </w:r>
      <w:r w:rsidR="00E72428" w:rsidRPr="00254C59">
        <w:rPr>
          <w:rFonts w:ascii="Verdana" w:hAnsi="Verdana" w:cs="Arial"/>
          <w:bCs/>
        </w:rPr>
        <w:t>”</w:t>
      </w:r>
      <w:r w:rsidRPr="00254C59">
        <w:rPr>
          <w:rFonts w:ascii="Verdana" w:hAnsi="Verdana" w:cs="Arial"/>
          <w:b/>
        </w:rPr>
        <w:t xml:space="preserve"> </w:t>
      </w:r>
      <w:r w:rsidRPr="00254C59">
        <w:rPr>
          <w:rFonts w:ascii="Verdana" w:hAnsi="Verdana" w:cs="Arial"/>
          <w:bCs/>
        </w:rPr>
        <w:t>– znak sprawy</w:t>
      </w:r>
      <w:r w:rsidRPr="00254C59">
        <w:rPr>
          <w:rFonts w:ascii="Verdana" w:hAnsi="Verdana" w:cs="Arial"/>
          <w:b/>
        </w:rPr>
        <w:t xml:space="preserve"> </w:t>
      </w:r>
      <w:r w:rsidR="000F42FB" w:rsidRPr="00254C59">
        <w:rPr>
          <w:rFonts w:ascii="Verdana" w:hAnsi="Verdana" w:cs="Arial"/>
          <w:b/>
        </w:rPr>
        <w:t>KC-zp.272-515/22</w:t>
      </w:r>
      <w:r w:rsidRPr="00254C59">
        <w:rPr>
          <w:rFonts w:ascii="Verdana" w:hAnsi="Verdana" w:cs="Arial"/>
          <w:b/>
        </w:rPr>
        <w:t>.</w:t>
      </w:r>
    </w:p>
    <w:p w:rsidR="0012774F" w:rsidRPr="00254C59" w:rsidRDefault="000F42FB" w:rsidP="00254C59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254C59">
        <w:rPr>
          <w:rFonts w:ascii="Verdana" w:hAnsi="Verdana" w:cs="Arial"/>
          <w:b/>
        </w:rPr>
        <w:t>Dział Zamówień Publicznych</w:t>
      </w:r>
      <w:r w:rsidR="00520165" w:rsidRPr="00254C59">
        <w:rPr>
          <w:rFonts w:ascii="Verdana" w:hAnsi="Verdana" w:cs="Arial"/>
        </w:rPr>
        <w:t xml:space="preserve">, działając na podstawie art. </w:t>
      </w:r>
      <w:r w:rsidR="00E74BC3" w:rsidRPr="00254C59">
        <w:rPr>
          <w:rFonts w:ascii="Verdana" w:hAnsi="Verdana" w:cs="Arial"/>
        </w:rPr>
        <w:t>284</w:t>
      </w:r>
      <w:r w:rsidR="00520165" w:rsidRPr="00254C59">
        <w:rPr>
          <w:rFonts w:ascii="Verdana" w:hAnsi="Verdana" w:cs="Arial"/>
        </w:rPr>
        <w:t xml:space="preserve"> ust. </w:t>
      </w:r>
      <w:r w:rsidR="0029606A" w:rsidRPr="00254C59">
        <w:rPr>
          <w:rFonts w:ascii="Verdana" w:hAnsi="Verdana" w:cs="Arial"/>
        </w:rPr>
        <w:t>6</w:t>
      </w:r>
      <w:r w:rsidR="00520165" w:rsidRPr="00254C59">
        <w:rPr>
          <w:rFonts w:ascii="Verdana" w:hAnsi="Verdana" w:cs="Arial"/>
        </w:rPr>
        <w:t xml:space="preserve"> ustawy z dnia </w:t>
      </w:r>
      <w:r w:rsidR="0029606A" w:rsidRPr="00254C59">
        <w:rPr>
          <w:rFonts w:ascii="Verdana" w:hAnsi="Verdana" w:cs="Arial"/>
        </w:rPr>
        <w:t>11</w:t>
      </w:r>
      <w:r w:rsidR="00520165" w:rsidRPr="00254C59">
        <w:rPr>
          <w:rFonts w:ascii="Verdana" w:hAnsi="Verdana" w:cs="Arial"/>
        </w:rPr>
        <w:t xml:space="preserve"> </w:t>
      </w:r>
      <w:r w:rsidR="0029606A" w:rsidRPr="00254C59">
        <w:rPr>
          <w:rFonts w:ascii="Verdana" w:hAnsi="Verdana" w:cs="Arial"/>
        </w:rPr>
        <w:t xml:space="preserve">września </w:t>
      </w:r>
      <w:r w:rsidR="00520165" w:rsidRPr="00254C59">
        <w:rPr>
          <w:rFonts w:ascii="Verdana" w:hAnsi="Verdana" w:cs="Arial"/>
        </w:rPr>
        <w:t>20</w:t>
      </w:r>
      <w:r w:rsidR="0029606A" w:rsidRPr="00254C59">
        <w:rPr>
          <w:rFonts w:ascii="Verdana" w:hAnsi="Verdana" w:cs="Arial"/>
        </w:rPr>
        <w:t>19</w:t>
      </w:r>
      <w:r w:rsidR="00520165" w:rsidRPr="00254C59">
        <w:rPr>
          <w:rFonts w:ascii="Verdana" w:hAnsi="Verdana" w:cs="Arial"/>
        </w:rPr>
        <w:t xml:space="preserve"> r</w:t>
      </w:r>
      <w:r w:rsidR="0029606A" w:rsidRPr="00254C59">
        <w:rPr>
          <w:rFonts w:ascii="Verdana" w:hAnsi="Verdana" w:cs="Arial"/>
        </w:rPr>
        <w:t>.</w:t>
      </w:r>
      <w:r w:rsidR="00520165" w:rsidRPr="00254C59">
        <w:rPr>
          <w:rFonts w:ascii="Verdana" w:hAnsi="Verdana" w:cs="Arial"/>
        </w:rPr>
        <w:t xml:space="preserve"> Prawo </w:t>
      </w:r>
      <w:r w:rsidR="0029606A" w:rsidRPr="00254C59">
        <w:rPr>
          <w:rFonts w:ascii="Verdana" w:hAnsi="Verdana" w:cs="Arial"/>
        </w:rPr>
        <w:t>z</w:t>
      </w:r>
      <w:r w:rsidR="00520165" w:rsidRPr="00254C59">
        <w:rPr>
          <w:rFonts w:ascii="Verdana" w:hAnsi="Verdana" w:cs="Arial"/>
        </w:rPr>
        <w:t xml:space="preserve">amówień </w:t>
      </w:r>
      <w:r w:rsidR="0029606A" w:rsidRPr="00254C59">
        <w:rPr>
          <w:rFonts w:ascii="Verdana" w:hAnsi="Verdana" w:cs="Arial"/>
        </w:rPr>
        <w:t>p</w:t>
      </w:r>
      <w:r w:rsidR="00520165" w:rsidRPr="00254C59">
        <w:rPr>
          <w:rFonts w:ascii="Verdana" w:hAnsi="Verdana" w:cs="Arial"/>
        </w:rPr>
        <w:t xml:space="preserve">ublicznych </w:t>
      </w:r>
      <w:r w:rsidRPr="00254C59">
        <w:rPr>
          <w:rFonts w:ascii="Verdana" w:hAnsi="Verdana" w:cs="Arial"/>
        </w:rPr>
        <w:t>(</w:t>
      </w:r>
      <w:proofErr w:type="spellStart"/>
      <w:r w:rsidRPr="00254C59">
        <w:rPr>
          <w:rFonts w:ascii="Verdana" w:hAnsi="Verdana" w:cs="Arial"/>
        </w:rPr>
        <w:t>t.j</w:t>
      </w:r>
      <w:proofErr w:type="spellEnd"/>
      <w:r w:rsidRPr="00254C59">
        <w:rPr>
          <w:rFonts w:ascii="Verdana" w:hAnsi="Verdana" w:cs="Arial"/>
        </w:rPr>
        <w:t>. Dz.U. z 2021r. poz. 1129)</w:t>
      </w:r>
      <w:r w:rsidR="00BE7BFD" w:rsidRPr="00254C59">
        <w:rPr>
          <w:rFonts w:ascii="Verdana" w:hAnsi="Verdana" w:cs="Arial"/>
        </w:rPr>
        <w:t xml:space="preserve">, </w:t>
      </w:r>
      <w:r w:rsidR="00E74BC3" w:rsidRPr="00254C59">
        <w:rPr>
          <w:rFonts w:ascii="Verdana" w:hAnsi="Verdana" w:cs="Arial"/>
        </w:rPr>
        <w:t>udostępnia</w:t>
      </w:r>
      <w:r w:rsidR="00BE7BFD" w:rsidRPr="00254C59">
        <w:rPr>
          <w:rFonts w:ascii="Verdana" w:hAnsi="Verdana" w:cs="Arial"/>
        </w:rPr>
        <w:t xml:space="preserve"> poniżej treść zapytań do S</w:t>
      </w:r>
      <w:r w:rsidR="0012774F" w:rsidRPr="00254C59">
        <w:rPr>
          <w:rFonts w:ascii="Verdana" w:hAnsi="Verdana" w:cs="Arial"/>
        </w:rPr>
        <w:t>pecyfikacji Warunków Zamówienia (</w:t>
      </w:r>
      <w:r w:rsidR="0012774F" w:rsidRPr="00254C59">
        <w:rPr>
          <w:rFonts w:ascii="Verdana" w:hAnsi="Verdana" w:cs="Arial"/>
          <w:lang w:eastAsia="ar-SA"/>
        </w:rPr>
        <w:t>zwanej dalej</w:t>
      </w:r>
      <w:r w:rsidR="0012774F" w:rsidRPr="00254C59">
        <w:rPr>
          <w:rFonts w:ascii="Verdana" w:hAnsi="Verdana" w:cs="Arial"/>
          <w:b/>
          <w:lang w:eastAsia="ar-SA"/>
        </w:rPr>
        <w:t xml:space="preserve"> </w:t>
      </w:r>
      <w:r w:rsidR="0012774F" w:rsidRPr="00254C59">
        <w:rPr>
          <w:rFonts w:ascii="Verdana" w:hAnsi="Verdana" w:cs="Arial"/>
          <w:bCs/>
          <w:lang w:eastAsia="ar-SA"/>
        </w:rPr>
        <w:t>”SWZ”)</w:t>
      </w:r>
      <w:r w:rsidR="00E74BC3" w:rsidRPr="00254C59">
        <w:rPr>
          <w:rFonts w:ascii="Verdana" w:hAnsi="Verdana" w:cs="Arial"/>
          <w:bCs/>
          <w:lang w:eastAsia="ar-SA"/>
        </w:rPr>
        <w:t xml:space="preserve"> </w:t>
      </w:r>
      <w:r w:rsidR="00E74BC3" w:rsidRPr="00254C59">
        <w:rPr>
          <w:rFonts w:ascii="Verdana" w:hAnsi="Verdana" w:cs="Arial"/>
        </w:rPr>
        <w:t>wraz z wyjaśnieniami</w:t>
      </w:r>
      <w:r w:rsidR="0012774F" w:rsidRPr="00254C59">
        <w:rPr>
          <w:rFonts w:ascii="Verdana" w:hAnsi="Verdana" w:cs="Arial"/>
          <w:bCs/>
          <w:lang w:eastAsia="ar-SA"/>
        </w:rPr>
        <w:t>:</w:t>
      </w:r>
    </w:p>
    <w:p w:rsidR="00254C59" w:rsidRPr="00254C59" w:rsidRDefault="00254C59" w:rsidP="00254C59">
      <w:pPr>
        <w:spacing w:before="100" w:beforeAutospacing="1" w:after="100" w:afterAutospacing="1"/>
        <w:jc w:val="both"/>
        <w:rPr>
          <w:rFonts w:ascii="Verdana" w:hAnsi="Verdana"/>
        </w:rPr>
      </w:pPr>
      <w:r w:rsidRPr="00254C59">
        <w:rPr>
          <w:rFonts w:ascii="Verdana" w:hAnsi="Verdana"/>
        </w:rPr>
        <w:t xml:space="preserve">1. Proszę o informację czy wentylatory chemoodporne mają być również przeciwwybuchowe czy jest to omyłkowy zapis w dokumentacji (wentylator wersja ATEX). </w:t>
      </w:r>
    </w:p>
    <w:p w:rsidR="00254C59" w:rsidRPr="00254C59" w:rsidRDefault="00254C59" w:rsidP="00254C59">
      <w:pPr>
        <w:jc w:val="both"/>
        <w:rPr>
          <w:rFonts w:ascii="Verdana" w:hAnsi="Verdana"/>
          <w:color w:val="000000"/>
        </w:rPr>
      </w:pPr>
      <w:r w:rsidRPr="00254C59">
        <w:rPr>
          <w:rFonts w:ascii="Verdana" w:hAnsi="Verdana"/>
          <w:b/>
          <w:bCs/>
          <w:color w:val="000000"/>
        </w:rPr>
        <w:t>Odpowiedź: Wentylatory chemoodporne nie mają być przeciwwybuchowe. Zamawiający informuje, że zapis w dokumentacji został zamieszczony omyłkowo.</w:t>
      </w:r>
    </w:p>
    <w:p w:rsidR="00254C59" w:rsidRPr="00254C59" w:rsidRDefault="00254C59" w:rsidP="00254C59">
      <w:pPr>
        <w:spacing w:before="100" w:beforeAutospacing="1" w:after="100" w:afterAutospacing="1"/>
        <w:jc w:val="both"/>
        <w:rPr>
          <w:rFonts w:ascii="Verdana" w:hAnsi="Verdana"/>
        </w:rPr>
      </w:pPr>
      <w:r w:rsidRPr="00254C59">
        <w:rPr>
          <w:rFonts w:ascii="Verdana" w:hAnsi="Verdana"/>
        </w:rPr>
        <w:t xml:space="preserve">2. Proszę o podanie typu i producenta wentylatorów chemoodpornych w związku z informacją od kilku producentów o braku wentylatorów w takim standardzie o tak małej wydajności powietrza. </w:t>
      </w:r>
    </w:p>
    <w:p w:rsidR="00254C59" w:rsidRPr="00F86118" w:rsidRDefault="00254C59" w:rsidP="00254C59">
      <w:pPr>
        <w:spacing w:before="100" w:beforeAutospacing="1" w:after="100" w:afterAutospacing="1"/>
        <w:jc w:val="both"/>
        <w:rPr>
          <w:rFonts w:ascii="Verdana" w:hAnsi="Verdana"/>
          <w:b/>
          <w:bCs/>
          <w:color w:val="000000"/>
        </w:rPr>
      </w:pPr>
      <w:r w:rsidRPr="00254C59">
        <w:rPr>
          <w:rFonts w:ascii="Verdana" w:hAnsi="Verdana"/>
          <w:b/>
          <w:bCs/>
          <w:color w:val="000000"/>
        </w:rPr>
        <w:t xml:space="preserve">Odpowiedź: </w:t>
      </w:r>
      <w:r w:rsidR="00F86118" w:rsidRPr="00F86118">
        <w:rPr>
          <w:rFonts w:ascii="Verdana" w:hAnsi="Verdana"/>
          <w:b/>
        </w:rPr>
        <w:t xml:space="preserve">Do obliczeń przyjęto wentylatory chemoodporne </w:t>
      </w:r>
      <w:proofErr w:type="spellStart"/>
      <w:r w:rsidR="00F86118" w:rsidRPr="00F86118">
        <w:rPr>
          <w:rFonts w:ascii="Verdana" w:hAnsi="Verdana"/>
          <w:b/>
        </w:rPr>
        <w:t>np</w:t>
      </w:r>
      <w:proofErr w:type="spellEnd"/>
      <w:r w:rsidR="00F86118" w:rsidRPr="00F86118">
        <w:rPr>
          <w:rFonts w:ascii="Verdana" w:hAnsi="Verdana"/>
          <w:b/>
        </w:rPr>
        <w:t xml:space="preserve"> firmy </w:t>
      </w:r>
      <w:proofErr w:type="spellStart"/>
      <w:r w:rsidR="00F86118" w:rsidRPr="00F86118">
        <w:rPr>
          <w:rFonts w:ascii="Verdana" w:hAnsi="Verdana"/>
          <w:b/>
        </w:rPr>
        <w:t>Systemair</w:t>
      </w:r>
      <w:proofErr w:type="spellEnd"/>
      <w:r w:rsidR="00F86118" w:rsidRPr="00F86118">
        <w:rPr>
          <w:rFonts w:ascii="Verdana" w:hAnsi="Verdana"/>
          <w:b/>
        </w:rPr>
        <w:t xml:space="preserve"> RVK 125E2-L </w:t>
      </w:r>
      <w:proofErr w:type="spellStart"/>
      <w:r w:rsidR="00F86118" w:rsidRPr="00F86118">
        <w:rPr>
          <w:rFonts w:ascii="Verdana" w:hAnsi="Verdana"/>
          <w:b/>
        </w:rPr>
        <w:t>sileo</w:t>
      </w:r>
      <w:proofErr w:type="spellEnd"/>
      <w:r w:rsidR="00F86118" w:rsidRPr="00F86118">
        <w:rPr>
          <w:rFonts w:ascii="Verdana" w:hAnsi="Verdana"/>
          <w:b/>
        </w:rPr>
        <w:t xml:space="preserve">. Wentylatory zwykle nie posiadają w punkt wydajności 100 m3/h, jednak można je ustawić na zakładaną wydajność. Parametry projektowe spełniają wentylatory </w:t>
      </w:r>
      <w:proofErr w:type="spellStart"/>
      <w:r w:rsidR="00F86118" w:rsidRPr="00F86118">
        <w:rPr>
          <w:rFonts w:ascii="Verdana" w:hAnsi="Verdana"/>
          <w:b/>
        </w:rPr>
        <w:t>np</w:t>
      </w:r>
      <w:proofErr w:type="spellEnd"/>
      <w:r w:rsidR="00F86118" w:rsidRPr="00F86118">
        <w:rPr>
          <w:rFonts w:ascii="Verdana" w:hAnsi="Verdana"/>
          <w:b/>
        </w:rPr>
        <w:t xml:space="preserve"> firm:  </w:t>
      </w:r>
      <w:proofErr w:type="spellStart"/>
      <w:r w:rsidR="00F86118" w:rsidRPr="00F86118">
        <w:rPr>
          <w:rFonts w:ascii="Verdana" w:hAnsi="Verdana"/>
          <w:b/>
        </w:rPr>
        <w:t>Systemair</w:t>
      </w:r>
      <w:proofErr w:type="spellEnd"/>
      <w:r w:rsidR="00F86118" w:rsidRPr="00F86118">
        <w:rPr>
          <w:rFonts w:ascii="Verdana" w:hAnsi="Verdana"/>
          <w:b/>
        </w:rPr>
        <w:t>, Harmann.</w:t>
      </w:r>
      <w:bookmarkStart w:id="0" w:name="_GoBack"/>
      <w:bookmarkEnd w:id="0"/>
    </w:p>
    <w:p w:rsidR="00254C59" w:rsidRPr="00254C59" w:rsidRDefault="00254C59" w:rsidP="00254C59">
      <w:pPr>
        <w:spacing w:before="100" w:beforeAutospacing="1" w:after="100" w:afterAutospacing="1"/>
        <w:jc w:val="both"/>
        <w:rPr>
          <w:rFonts w:ascii="Verdana" w:hAnsi="Verdana"/>
        </w:rPr>
      </w:pPr>
      <w:r w:rsidRPr="00254C59">
        <w:rPr>
          <w:rFonts w:ascii="Verdana" w:hAnsi="Verdana"/>
        </w:rPr>
        <w:t xml:space="preserve">3. W zakresie do wykonania jest instalacja projektowana oznaczona kolorem żółtym/ pomarańczowym, natomiast instalacja oznaczona kolorem różowym jest poza zakresem do wyceny - czy należy zatem wykonać prace ingerujące w te instalacje opisane na rysunku gdzie np. obok informacji o lokalizacji klapy p.poż. jest polecenie zaślepienia </w:t>
      </w:r>
      <w:r w:rsidRPr="00254C59">
        <w:rPr>
          <w:rFonts w:ascii="Verdana" w:hAnsi="Verdana"/>
        </w:rPr>
        <w:lastRenderedPageBreak/>
        <w:t xml:space="preserve">kanału , demontażu kanałów, zmiana lokalizacji kratek nawiewnych itp. Dodatkowo jest instalacja oznaczona kolorem niebieskim (brak informacji w legendzie czy to zakres do wyceny) gdzie również jest klapa p.poż. a instalacja ta zawiera również kanały prostokątne. </w:t>
      </w:r>
    </w:p>
    <w:p w:rsidR="00254C59" w:rsidRPr="00254C59" w:rsidRDefault="00254C59" w:rsidP="008716C3">
      <w:pPr>
        <w:spacing w:before="100" w:beforeAutospacing="1" w:after="100" w:afterAutospacing="1"/>
        <w:jc w:val="both"/>
        <w:rPr>
          <w:rFonts w:ascii="Verdana" w:hAnsi="Verdana"/>
        </w:rPr>
      </w:pPr>
      <w:r w:rsidRPr="00254C59">
        <w:rPr>
          <w:rFonts w:ascii="Verdana" w:hAnsi="Verdana"/>
          <w:b/>
          <w:bCs/>
          <w:color w:val="000000"/>
        </w:rPr>
        <w:t xml:space="preserve">Odpowiedź: </w:t>
      </w:r>
      <w:r w:rsidRPr="00254C59">
        <w:rPr>
          <w:rFonts w:ascii="Verdana" w:hAnsi="Verdana"/>
          <w:b/>
          <w:bCs/>
        </w:rPr>
        <w:t xml:space="preserve">Prace należy wycenić zgodnie z zakresem dokumentacji projektowej. Ponadto Zamawiający informuje, że zgodnie z punktem 5 SWZ przewiduje udzielenia zamówień, o których mowa w art. 214 ust. 1 pkt 7  ustawy </w:t>
      </w:r>
      <w:proofErr w:type="spellStart"/>
      <w:r w:rsidRPr="00254C59">
        <w:rPr>
          <w:rFonts w:ascii="Verdana" w:hAnsi="Verdana"/>
          <w:b/>
          <w:bCs/>
        </w:rPr>
        <w:t>Pzp</w:t>
      </w:r>
      <w:proofErr w:type="spellEnd"/>
      <w:r w:rsidRPr="00254C59">
        <w:rPr>
          <w:rFonts w:ascii="Verdana" w:hAnsi="Verdana"/>
          <w:b/>
          <w:bCs/>
        </w:rPr>
        <w:t xml:space="preserve"> do wysokości 30% wartości zamówienia podstawowego, zgodnych z kodami 45330000-9 - roboty w zakresie instalacji cieplnych, wodnych, wentylacyjnych i gazowych oraz roboty sanitarne, 45214400-4 - roboty budowlane w zakresie obiektów budowlanych związanych ze szkolnictwem wyższym oraz 45310000-3 - roboty instalacyjne elektryczne, związanych z wykonaniem systemu wentylacji pomieszczeń piwnic oraz oświetlenia korytarzy piwnic w pawilonie B-6.</w:t>
      </w:r>
      <w:r w:rsidR="008716C3">
        <w:rPr>
          <w:rFonts w:ascii="Verdana" w:hAnsi="Verdana"/>
          <w:b/>
          <w:bCs/>
        </w:rPr>
        <w:t xml:space="preserve"> </w:t>
      </w:r>
      <w:r w:rsidRPr="00254C59">
        <w:rPr>
          <w:rFonts w:ascii="Verdana" w:hAnsi="Verdana"/>
          <w:b/>
          <w:bCs/>
        </w:rPr>
        <w:t>Udzielanie zamówień będzie się odbywało na warunkach określonych w umowie podstawowej, w szczególności w zakresie terminu płatności, kar umownych, okresu gwarancji i jej warunków, uprawnień budowlanych.</w:t>
      </w:r>
    </w:p>
    <w:p w:rsidR="00254C59" w:rsidRPr="00254C59" w:rsidRDefault="00254C59" w:rsidP="00254C59">
      <w:pPr>
        <w:spacing w:before="100" w:beforeAutospacing="1" w:after="100" w:afterAutospacing="1"/>
        <w:jc w:val="both"/>
        <w:rPr>
          <w:rFonts w:ascii="Verdana" w:hAnsi="Verdana"/>
        </w:rPr>
      </w:pPr>
      <w:r w:rsidRPr="00254C59">
        <w:rPr>
          <w:rFonts w:ascii="Verdana" w:hAnsi="Verdana"/>
        </w:rPr>
        <w:t xml:space="preserve">4. W związku z koniecznością zatwierdzenia zastosowania zamienników proszę o podanie typu i producenta klimatyzatorów oraz klap. p.poż (wg zestawienia inny producent a wg szczegółu uszczelnienia inny producent). </w:t>
      </w:r>
    </w:p>
    <w:p w:rsidR="00254C59" w:rsidRPr="00254C59" w:rsidRDefault="00254C59" w:rsidP="00254C59">
      <w:pPr>
        <w:jc w:val="both"/>
        <w:rPr>
          <w:rFonts w:ascii="Verdana" w:hAnsi="Verdana"/>
        </w:rPr>
      </w:pPr>
      <w:r w:rsidRPr="00254C59">
        <w:rPr>
          <w:rFonts w:ascii="Verdana" w:hAnsi="Verdana"/>
          <w:b/>
          <w:bCs/>
          <w:color w:val="000000"/>
        </w:rPr>
        <w:t xml:space="preserve">Odpowiedź: Do obliczeń przyjęto klimatyzatory Hitachi, ale parametry spełniają również klimatyzatory </w:t>
      </w:r>
      <w:proofErr w:type="spellStart"/>
      <w:r w:rsidRPr="00254C59">
        <w:rPr>
          <w:rFonts w:ascii="Verdana" w:hAnsi="Verdana"/>
          <w:b/>
          <w:bCs/>
          <w:color w:val="000000"/>
        </w:rPr>
        <w:t>Daikin</w:t>
      </w:r>
      <w:proofErr w:type="spellEnd"/>
      <w:r w:rsidRPr="00254C59">
        <w:rPr>
          <w:rFonts w:ascii="Verdana" w:hAnsi="Verdana"/>
          <w:b/>
          <w:bCs/>
          <w:color w:val="000000"/>
        </w:rPr>
        <w:t xml:space="preserve"> i Mitsubishi. Parametry klapy ppoż. spełniają </w:t>
      </w:r>
      <w:proofErr w:type="spellStart"/>
      <w:r w:rsidRPr="00254C59">
        <w:rPr>
          <w:rFonts w:ascii="Verdana" w:hAnsi="Verdana"/>
          <w:b/>
          <w:bCs/>
          <w:color w:val="000000"/>
        </w:rPr>
        <w:t>np</w:t>
      </w:r>
      <w:proofErr w:type="spellEnd"/>
      <w:r w:rsidRPr="00254C59">
        <w:rPr>
          <w:rFonts w:ascii="Verdana" w:hAnsi="Verdana"/>
          <w:b/>
          <w:bCs/>
          <w:color w:val="000000"/>
        </w:rPr>
        <w:t xml:space="preserve"> producenci: </w:t>
      </w:r>
      <w:proofErr w:type="spellStart"/>
      <w:r w:rsidRPr="00254C59">
        <w:rPr>
          <w:rFonts w:ascii="Verdana" w:hAnsi="Verdana"/>
          <w:b/>
          <w:bCs/>
          <w:color w:val="000000"/>
        </w:rPr>
        <w:t>Gryfit</w:t>
      </w:r>
      <w:proofErr w:type="spellEnd"/>
      <w:r w:rsidRPr="00254C59">
        <w:rPr>
          <w:rFonts w:ascii="Verdana" w:hAnsi="Verdana"/>
          <w:b/>
          <w:bCs/>
          <w:color w:val="000000"/>
        </w:rPr>
        <w:t>, </w:t>
      </w:r>
      <w:proofErr w:type="spellStart"/>
      <w:r w:rsidRPr="00254C59">
        <w:rPr>
          <w:rFonts w:ascii="Verdana" w:hAnsi="Verdana"/>
          <w:b/>
          <w:bCs/>
          <w:color w:val="000000"/>
        </w:rPr>
        <w:t>Trox</w:t>
      </w:r>
      <w:proofErr w:type="spellEnd"/>
      <w:r w:rsidRPr="00254C59">
        <w:rPr>
          <w:rFonts w:ascii="Verdana" w:hAnsi="Verdana"/>
          <w:b/>
          <w:bCs/>
          <w:color w:val="000000"/>
        </w:rPr>
        <w:t xml:space="preserve">, </w:t>
      </w:r>
      <w:proofErr w:type="spellStart"/>
      <w:r w:rsidRPr="00254C59">
        <w:rPr>
          <w:rFonts w:ascii="Verdana" w:hAnsi="Verdana"/>
          <w:b/>
          <w:bCs/>
          <w:color w:val="000000"/>
        </w:rPr>
        <w:t>Smay</w:t>
      </w:r>
      <w:proofErr w:type="spellEnd"/>
      <w:r w:rsidRPr="00254C59">
        <w:rPr>
          <w:rFonts w:ascii="Verdana" w:hAnsi="Verdana"/>
          <w:b/>
          <w:bCs/>
          <w:color w:val="000000"/>
        </w:rPr>
        <w:t>.</w:t>
      </w:r>
    </w:p>
    <w:p w:rsidR="00254C59" w:rsidRPr="00254C59" w:rsidRDefault="00254C59" w:rsidP="00254C59">
      <w:pPr>
        <w:spacing w:before="100" w:beforeAutospacing="1" w:after="100" w:afterAutospacing="1"/>
        <w:jc w:val="both"/>
        <w:rPr>
          <w:rFonts w:ascii="Verdana" w:hAnsi="Verdana"/>
        </w:rPr>
      </w:pPr>
      <w:r w:rsidRPr="00254C59">
        <w:rPr>
          <w:rFonts w:ascii="Verdana" w:hAnsi="Verdana"/>
        </w:rPr>
        <w:t>5. Czy dla instalacji klimatyzacji wymagane są sterowniki ścienne ( wg opisu Zmiana trybu pracy układu może odbywać się z poziomu sterownika naściennego) czy można zastosować piloty sterujące.</w:t>
      </w:r>
    </w:p>
    <w:p w:rsidR="00254C59" w:rsidRPr="00254C59" w:rsidRDefault="00254C59" w:rsidP="00254C59">
      <w:pPr>
        <w:jc w:val="both"/>
        <w:rPr>
          <w:rFonts w:ascii="Verdana" w:hAnsi="Verdana"/>
        </w:rPr>
      </w:pPr>
      <w:r w:rsidRPr="00254C59">
        <w:rPr>
          <w:rFonts w:ascii="Verdana" w:hAnsi="Verdana"/>
          <w:b/>
          <w:bCs/>
          <w:color w:val="000000"/>
        </w:rPr>
        <w:t xml:space="preserve">Odpowiedź: Projekt zakłada zabudowę sterowników ściennych do klimatyzacji. Pilot może być </w:t>
      </w:r>
      <w:r>
        <w:rPr>
          <w:rFonts w:ascii="Verdana" w:hAnsi="Verdana"/>
          <w:b/>
          <w:bCs/>
          <w:color w:val="000000"/>
        </w:rPr>
        <w:t>dołączony jako dodatkow</w:t>
      </w:r>
      <w:r w:rsidR="00F86118">
        <w:rPr>
          <w:rFonts w:ascii="Verdana" w:hAnsi="Verdana"/>
          <w:b/>
          <w:bCs/>
          <w:color w:val="000000"/>
        </w:rPr>
        <w:t>e wyposażenie</w:t>
      </w:r>
      <w:r>
        <w:rPr>
          <w:rFonts w:ascii="Verdana" w:hAnsi="Verdana"/>
          <w:b/>
          <w:bCs/>
          <w:color w:val="000000"/>
        </w:rPr>
        <w:t>.</w:t>
      </w:r>
      <w:r w:rsidRPr="00254C59">
        <w:rPr>
          <w:rFonts w:ascii="Verdana" w:hAnsi="Verdana"/>
          <w:color w:val="000000"/>
        </w:rPr>
        <w:t xml:space="preserve"> </w:t>
      </w:r>
    </w:p>
    <w:p w:rsidR="00254C59" w:rsidRPr="00254C59" w:rsidRDefault="00254C59" w:rsidP="00254C59">
      <w:pPr>
        <w:spacing w:after="240" w:line="276" w:lineRule="auto"/>
        <w:jc w:val="both"/>
        <w:rPr>
          <w:rFonts w:ascii="Verdana" w:hAnsi="Verdana" w:cs="Arial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F42FB" w:rsidRPr="00254C59" w:rsidTr="00DC7723">
        <w:tc>
          <w:tcPr>
            <w:tcW w:w="9356" w:type="dxa"/>
            <w:shd w:val="clear" w:color="auto" w:fill="auto"/>
          </w:tcPr>
          <w:p w:rsidR="000F42FB" w:rsidRPr="00254C59" w:rsidRDefault="00254C59" w:rsidP="00254C59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  <w:r w:rsidRPr="00254C59">
              <w:rPr>
                <w:rFonts w:ascii="Verdana" w:hAnsi="Verdana" w:cs="Arial"/>
              </w:rPr>
              <w:t>UWAGA!!!</w:t>
            </w:r>
          </w:p>
        </w:tc>
      </w:tr>
    </w:tbl>
    <w:p w:rsidR="00BE7BFD" w:rsidRPr="00254C59" w:rsidRDefault="00A5514F" w:rsidP="00254C59">
      <w:pPr>
        <w:jc w:val="both"/>
        <w:rPr>
          <w:rFonts w:ascii="Verdana" w:hAnsi="Verdana" w:cs="Arial"/>
        </w:rPr>
      </w:pPr>
      <w:r w:rsidRPr="00254C59">
        <w:rPr>
          <w:rFonts w:ascii="Verdana" w:hAnsi="Verdana" w:cs="Arial"/>
        </w:rPr>
        <w:t xml:space="preserve">Jednocześnie Zamawiający uzupełnia pkt 4  </w:t>
      </w:r>
      <w:proofErr w:type="spellStart"/>
      <w:r w:rsidRPr="00254C59">
        <w:rPr>
          <w:rFonts w:ascii="Verdana" w:hAnsi="Verdana" w:cs="Arial"/>
        </w:rPr>
        <w:t>ppkt</w:t>
      </w:r>
      <w:proofErr w:type="spellEnd"/>
      <w:r w:rsidRPr="00254C59">
        <w:rPr>
          <w:rFonts w:ascii="Verdana" w:hAnsi="Verdana" w:cs="Arial"/>
        </w:rPr>
        <w:t xml:space="preserve"> 1.1. „Opis przedmiotu zamówienia” o zapis:</w:t>
      </w:r>
    </w:p>
    <w:p w:rsidR="00A5514F" w:rsidRPr="00254C59" w:rsidRDefault="00A5514F" w:rsidP="00254C59">
      <w:pPr>
        <w:jc w:val="both"/>
        <w:rPr>
          <w:rFonts w:ascii="Verdana" w:hAnsi="Verdana" w:cs="Arial"/>
          <w:b/>
        </w:rPr>
      </w:pPr>
      <w:r w:rsidRPr="00254C59">
        <w:rPr>
          <w:rFonts w:ascii="Verdana" w:hAnsi="Verdana" w:cs="Arial"/>
          <w:b/>
        </w:rPr>
        <w:t xml:space="preserve">W celu zatwierdzenia do realizacji materiałów, urządzeń lub wyposażenia Wykonawca wystawi "Kartę zatwierdzenia/zamiany materiałów i urządzeń do wbudowania" do zatwierdzenia przez Zamawiającego i Projektanta. Wystawianie w/w kart przez Wykonawcę do zatwierdzenia przez Zamawiającego i Projektanta powinno następować sukcesywnie z uwzględnieniem kolejności wykonanych prac.    </w:t>
      </w:r>
    </w:p>
    <w:p w:rsidR="00A5514F" w:rsidRPr="00254C59" w:rsidRDefault="00A5514F" w:rsidP="00254C59">
      <w:pPr>
        <w:jc w:val="both"/>
        <w:rPr>
          <w:rFonts w:ascii="Verdana" w:hAnsi="Verdana" w:cs="Arial"/>
        </w:rPr>
      </w:pPr>
    </w:p>
    <w:sectPr w:rsidR="00A5514F" w:rsidRPr="00254C5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264" w:rsidRDefault="00A76264">
      <w:r>
        <w:separator/>
      </w:r>
    </w:p>
  </w:endnote>
  <w:endnote w:type="continuationSeparator" w:id="0">
    <w:p w:rsidR="00A76264" w:rsidRDefault="00A76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861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264" w:rsidRDefault="00A76264">
      <w:r>
        <w:separator/>
      </w:r>
    </w:p>
  </w:footnote>
  <w:footnote w:type="continuationSeparator" w:id="0">
    <w:p w:rsidR="00A76264" w:rsidRDefault="00A76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2FB" w:rsidRDefault="000F4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2FB" w:rsidRDefault="000F4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2FB" w:rsidRDefault="000F42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264"/>
    <w:rsid w:val="00031374"/>
    <w:rsid w:val="000A1097"/>
    <w:rsid w:val="000E2A8F"/>
    <w:rsid w:val="000F42FB"/>
    <w:rsid w:val="0012774F"/>
    <w:rsid w:val="00144B7A"/>
    <w:rsid w:val="00180C6E"/>
    <w:rsid w:val="00254C5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716C3"/>
    <w:rsid w:val="008804B6"/>
    <w:rsid w:val="00897AB0"/>
    <w:rsid w:val="008A3553"/>
    <w:rsid w:val="00A5514F"/>
    <w:rsid w:val="00A76264"/>
    <w:rsid w:val="00A905AC"/>
    <w:rsid w:val="00A961B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61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B80210"/>
  <w15:chartTrackingRefBased/>
  <w15:docId w15:val="{111CCD6A-AC68-4CAD-A6EC-89E3DE9F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colour">
    <w:name w:val="colour"/>
    <w:rsid w:val="00F86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C2F80-0B29-4875-A9D9-9EB7402B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575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2001-02-10T14:28:00Z</cp:lastPrinted>
  <dcterms:created xsi:type="dcterms:W3CDTF">2022-08-30T10:21:00Z</dcterms:created>
  <dcterms:modified xsi:type="dcterms:W3CDTF">2022-08-30T10:21:00Z</dcterms:modified>
</cp:coreProperties>
</file>