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278F6">
            <w:pPr>
              <w:spacing w:before="120" w:after="120" w:line="254" w:lineRule="auto"/>
              <w:ind w:left="0" w:right="0" w:firstLine="0"/>
              <w:jc w:val="left"/>
              <w:rPr>
                <w:rFonts w:ascii="Arial" w:hAnsi="Arial" w:cs="Arial"/>
                <w:sz w:val="18"/>
                <w:szCs w:val="18"/>
                <w:lang w:eastAsia="en-US"/>
              </w:rPr>
            </w:pPr>
            <w:r w:rsidRPr="002278F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278F6">
            <w:pPr>
              <w:spacing w:before="120" w:after="120" w:line="254" w:lineRule="auto"/>
              <w:ind w:left="0" w:right="0" w:firstLine="0"/>
              <w:jc w:val="left"/>
              <w:rPr>
                <w:rFonts w:ascii="Arial" w:hAnsi="Arial" w:cs="Arial"/>
                <w:sz w:val="18"/>
                <w:szCs w:val="18"/>
                <w:lang w:eastAsia="en-US"/>
              </w:rPr>
            </w:pPr>
            <w:r w:rsidRPr="002278F6">
              <w:rPr>
                <w:rFonts w:ascii="Arial" w:hAnsi="Arial" w:cs="Arial"/>
                <w:sz w:val="18"/>
                <w:szCs w:val="18"/>
                <w:lang w:eastAsia="en-US"/>
              </w:rPr>
              <w:t>Dostawa lasera femtosekundowego z wyposażeniem stanowiska - KC-p.272-250/22</w:t>
            </w:r>
          </w:p>
        </w:tc>
      </w:tr>
      <w:tr w:rsidR="002278F6" w:rsidRPr="00C24737" w:rsidTr="00C24F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278F6" w:rsidRDefault="002278F6" w:rsidP="00C24F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278F6" w:rsidRDefault="002278F6" w:rsidP="00C24F05">
            <w:pPr>
              <w:spacing w:before="120" w:after="0" w:line="254" w:lineRule="auto"/>
              <w:ind w:left="0" w:right="0" w:firstLine="0"/>
              <w:jc w:val="left"/>
              <w:rPr>
                <w:rFonts w:ascii="Arial" w:hAnsi="Arial" w:cs="Arial"/>
                <w:sz w:val="18"/>
                <w:szCs w:val="18"/>
                <w:lang w:eastAsia="en-US"/>
              </w:rPr>
            </w:pPr>
            <w:r w:rsidRPr="002278F6">
              <w:rPr>
                <w:rFonts w:ascii="Arial" w:hAnsi="Arial" w:cs="Arial"/>
                <w:sz w:val="18"/>
                <w:szCs w:val="18"/>
                <w:lang w:eastAsia="en-US"/>
              </w:rPr>
              <w:t>KC-p.272-250/22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1B2C" w:rsidRDefault="00FA1B2C">
      <w:pPr>
        <w:spacing w:after="0" w:line="240" w:lineRule="auto"/>
      </w:pPr>
      <w:r>
        <w:separator/>
      </w:r>
    </w:p>
  </w:endnote>
  <w:endnote w:type="continuationSeparator" w:id="0">
    <w:p w:rsidR="00FA1B2C" w:rsidRDefault="00FA1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1B2C" w:rsidRDefault="00FA1B2C">
      <w:pPr>
        <w:spacing w:after="0" w:line="244" w:lineRule="auto"/>
        <w:ind w:left="0" w:right="69" w:firstLine="0"/>
      </w:pPr>
      <w:r>
        <w:separator/>
      </w:r>
    </w:p>
  </w:footnote>
  <w:footnote w:type="continuationSeparator" w:id="0">
    <w:p w:rsidR="00FA1B2C" w:rsidRDefault="00FA1B2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8F6" w:rsidRDefault="002278F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8F6" w:rsidRDefault="002278F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8F6" w:rsidRDefault="002278F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1B2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78F6"/>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1B2C"/>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1A3828E-27F2-47D7-B5B3-7C99D1019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E05C2-79B6-4A09-8AEF-0573C90B6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2022-04-27T08:14:00Z</dcterms:created>
  <dcterms:modified xsi:type="dcterms:W3CDTF">2022-04-27T08:14:00Z</dcterms:modified>
</cp:coreProperties>
</file>