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A519C" w14:textId="77777777" w:rsidR="00D665F5" w:rsidRDefault="00C66628" w:rsidP="00D665F5">
      <w:pPr>
        <w:spacing w:after="240"/>
        <w:jc w:val="right"/>
        <w:rPr>
          <w:sz w:val="22"/>
          <w:szCs w:val="22"/>
        </w:rPr>
      </w:pPr>
      <w:r w:rsidRPr="00C6662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66628">
        <w:rPr>
          <w:sz w:val="22"/>
          <w:szCs w:val="22"/>
        </w:rPr>
        <w:t>2021-11-05</w:t>
      </w:r>
    </w:p>
    <w:p w14:paraId="1AB9B3A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12DC94F" w14:textId="77777777" w:rsidR="00C66628" w:rsidRPr="00C66628" w:rsidRDefault="00C66628" w:rsidP="00577BC6">
      <w:pPr>
        <w:spacing w:after="40"/>
        <w:rPr>
          <w:b/>
          <w:bCs/>
          <w:sz w:val="22"/>
          <w:szCs w:val="22"/>
        </w:rPr>
      </w:pPr>
      <w:r w:rsidRPr="00C66628">
        <w:rPr>
          <w:b/>
          <w:bCs/>
          <w:sz w:val="22"/>
          <w:szCs w:val="22"/>
        </w:rPr>
        <w:t>Akademia Górniczo - Hutnicza</w:t>
      </w:r>
    </w:p>
    <w:p w14:paraId="3490CC05" w14:textId="77777777" w:rsidR="00C66628" w:rsidRPr="00C66628" w:rsidRDefault="00C66628" w:rsidP="00577BC6">
      <w:pPr>
        <w:spacing w:after="40"/>
        <w:rPr>
          <w:b/>
          <w:bCs/>
          <w:sz w:val="22"/>
          <w:szCs w:val="22"/>
        </w:rPr>
      </w:pPr>
      <w:r w:rsidRPr="00C66628">
        <w:rPr>
          <w:b/>
          <w:bCs/>
          <w:sz w:val="22"/>
          <w:szCs w:val="22"/>
        </w:rPr>
        <w:t>im. Stanisława Staszica w Krakowie</w:t>
      </w:r>
    </w:p>
    <w:p w14:paraId="31EF9A02" w14:textId="77777777" w:rsidR="00D665F5" w:rsidRPr="00D91931" w:rsidRDefault="00C66628" w:rsidP="00577BC6">
      <w:pPr>
        <w:spacing w:after="40"/>
        <w:rPr>
          <w:b/>
          <w:bCs/>
          <w:sz w:val="22"/>
          <w:szCs w:val="22"/>
        </w:rPr>
      </w:pPr>
      <w:r w:rsidRPr="00C66628">
        <w:rPr>
          <w:b/>
          <w:bCs/>
          <w:sz w:val="22"/>
          <w:szCs w:val="22"/>
        </w:rPr>
        <w:t>Dział Zamówień Publicznych</w:t>
      </w:r>
    </w:p>
    <w:p w14:paraId="4FF40F6C" w14:textId="77777777" w:rsidR="00D665F5" w:rsidRPr="00BD5546" w:rsidRDefault="00C66628" w:rsidP="00D665F5">
      <w:pPr>
        <w:rPr>
          <w:sz w:val="22"/>
          <w:szCs w:val="22"/>
        </w:rPr>
      </w:pPr>
      <w:r w:rsidRPr="00C6662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66628">
        <w:rPr>
          <w:sz w:val="22"/>
          <w:szCs w:val="22"/>
        </w:rPr>
        <w:t>30</w:t>
      </w:r>
    </w:p>
    <w:p w14:paraId="66781135" w14:textId="5A7DDAB1" w:rsidR="00D665F5" w:rsidRPr="00A62B3F" w:rsidRDefault="00C66628" w:rsidP="00A62B3F">
      <w:pPr>
        <w:rPr>
          <w:sz w:val="22"/>
          <w:szCs w:val="22"/>
        </w:rPr>
      </w:pPr>
      <w:r w:rsidRPr="00C6662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66628">
        <w:rPr>
          <w:sz w:val="22"/>
          <w:szCs w:val="22"/>
        </w:rPr>
        <w:t>Kraków</w:t>
      </w:r>
    </w:p>
    <w:p w14:paraId="27390C6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29D7F5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66628" w:rsidRPr="00C66628">
        <w:rPr>
          <w:b/>
          <w:sz w:val="22"/>
          <w:szCs w:val="22"/>
        </w:rPr>
        <w:t>KC-zp.272-574/21</w:t>
      </w:r>
      <w:r w:rsidR="00A80738">
        <w:rPr>
          <w:sz w:val="24"/>
        </w:rPr>
        <w:tab/>
        <w:t xml:space="preserve"> </w:t>
      </w:r>
    </w:p>
    <w:p w14:paraId="7F2B28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ADBB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EC7F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DEF6B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AC965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3104DB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66628" w:rsidRPr="00C66628">
        <w:rPr>
          <w:sz w:val="22"/>
          <w:szCs w:val="22"/>
        </w:rPr>
        <w:t xml:space="preserve">Tryb podstawowy bez negocjacji - art. 275 pkt. 1 ustawy </w:t>
      </w:r>
      <w:proofErr w:type="spellStart"/>
      <w:r w:rsidR="00C66628" w:rsidRPr="00C6662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2383261A" w14:textId="77777777" w:rsidR="00A80738" w:rsidRPr="00577BC6" w:rsidRDefault="00C6662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66628">
        <w:rPr>
          <w:b/>
          <w:sz w:val="22"/>
          <w:szCs w:val="22"/>
        </w:rPr>
        <w:t xml:space="preserve">dostawa projektorów multimedialnych dla </w:t>
      </w:r>
      <w:proofErr w:type="spellStart"/>
      <w:r w:rsidRPr="00C66628">
        <w:rPr>
          <w:b/>
          <w:sz w:val="22"/>
          <w:szCs w:val="22"/>
        </w:rPr>
        <w:t>WGGiOŚ</w:t>
      </w:r>
      <w:proofErr w:type="spellEnd"/>
      <w:r w:rsidRPr="00C66628">
        <w:rPr>
          <w:b/>
          <w:sz w:val="22"/>
          <w:szCs w:val="22"/>
        </w:rPr>
        <w:t xml:space="preserve"> - 3 sztuki - KC-zp.272-574/21</w:t>
      </w:r>
    </w:p>
    <w:p w14:paraId="7959702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66628" w:rsidRPr="00C66628">
        <w:rPr>
          <w:sz w:val="22"/>
          <w:szCs w:val="22"/>
        </w:rPr>
        <w:t>(</w:t>
      </w:r>
      <w:proofErr w:type="spellStart"/>
      <w:r w:rsidR="00C66628" w:rsidRPr="00C66628">
        <w:rPr>
          <w:sz w:val="22"/>
          <w:szCs w:val="22"/>
        </w:rPr>
        <w:t>t.j</w:t>
      </w:r>
      <w:proofErr w:type="spellEnd"/>
      <w:r w:rsidR="00C66628" w:rsidRPr="00C6662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72FE48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66628" w:rsidRPr="00C66628">
        <w:rPr>
          <w:sz w:val="22"/>
          <w:szCs w:val="22"/>
        </w:rPr>
        <w:t>04/11/2021</w:t>
      </w:r>
      <w:r w:rsidR="00FF4AB1" w:rsidRPr="00577BC6">
        <w:rPr>
          <w:sz w:val="22"/>
          <w:szCs w:val="22"/>
        </w:rPr>
        <w:t xml:space="preserve"> o godz. </w:t>
      </w:r>
      <w:r w:rsidR="00C66628" w:rsidRPr="00C6662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7686327" w14:textId="77777777" w:rsidTr="003F57CD">
        <w:tc>
          <w:tcPr>
            <w:tcW w:w="993" w:type="dxa"/>
            <w:shd w:val="clear" w:color="auto" w:fill="auto"/>
            <w:vAlign w:val="center"/>
          </w:tcPr>
          <w:p w14:paraId="035DF10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5F423A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08D1E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66628" w:rsidRPr="00493F8C" w14:paraId="6718EC2A" w14:textId="77777777" w:rsidTr="00EB0890">
        <w:tc>
          <w:tcPr>
            <w:tcW w:w="993" w:type="dxa"/>
            <w:shd w:val="clear" w:color="auto" w:fill="auto"/>
            <w:vAlign w:val="center"/>
          </w:tcPr>
          <w:p w14:paraId="2AB0B4C6" w14:textId="77777777" w:rsidR="00C66628" w:rsidRPr="00490DC0" w:rsidRDefault="00C66628" w:rsidP="00EB0890">
            <w:pPr>
              <w:spacing w:before="120" w:after="120"/>
              <w:jc w:val="center"/>
            </w:pPr>
            <w:r w:rsidRPr="00C66628">
              <w:t>1</w:t>
            </w:r>
          </w:p>
        </w:tc>
        <w:tc>
          <w:tcPr>
            <w:tcW w:w="5244" w:type="dxa"/>
            <w:shd w:val="clear" w:color="auto" w:fill="auto"/>
          </w:tcPr>
          <w:p w14:paraId="5813CF18" w14:textId="77777777" w:rsidR="00C66628" w:rsidRPr="00490DC0" w:rsidRDefault="00C66628" w:rsidP="00EB0890">
            <w:pPr>
              <w:spacing w:before="40"/>
            </w:pPr>
            <w:r w:rsidRPr="00C66628">
              <w:t>Projekcja Sp. z o. o.</w:t>
            </w:r>
          </w:p>
          <w:p w14:paraId="0AFCAA48" w14:textId="77777777" w:rsidR="00C66628" w:rsidRPr="00490DC0" w:rsidRDefault="00C66628" w:rsidP="00EB0890">
            <w:r w:rsidRPr="00C66628">
              <w:t xml:space="preserve">Ojca </w:t>
            </w:r>
            <w:proofErr w:type="spellStart"/>
            <w:r w:rsidRPr="00C66628">
              <w:t>Beyzyma</w:t>
            </w:r>
            <w:proofErr w:type="spellEnd"/>
            <w:r w:rsidRPr="00490DC0">
              <w:t xml:space="preserve"> </w:t>
            </w:r>
            <w:r w:rsidRPr="00C66628">
              <w:t>7</w:t>
            </w:r>
            <w:r w:rsidRPr="00490DC0">
              <w:t xml:space="preserve"> </w:t>
            </w:r>
          </w:p>
          <w:p w14:paraId="1A1D487A" w14:textId="77777777" w:rsidR="00C66628" w:rsidRPr="00490DC0" w:rsidRDefault="00C66628" w:rsidP="00EB0890">
            <w:pPr>
              <w:spacing w:after="40"/>
              <w:jc w:val="both"/>
            </w:pPr>
            <w:r w:rsidRPr="00C66628">
              <w:t>53-204</w:t>
            </w:r>
            <w:r w:rsidRPr="00490DC0">
              <w:t xml:space="preserve"> </w:t>
            </w:r>
            <w:r w:rsidRPr="00C6662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722C43" w14:textId="77777777" w:rsidR="00C66628" w:rsidRPr="00490DC0" w:rsidRDefault="00C66628" w:rsidP="00EB0890">
            <w:pPr>
              <w:spacing w:before="120" w:after="120"/>
              <w:jc w:val="both"/>
            </w:pPr>
            <w:r w:rsidRPr="00C66628">
              <w:t>29 106.72 zł</w:t>
            </w:r>
          </w:p>
        </w:tc>
      </w:tr>
      <w:tr w:rsidR="00C66628" w:rsidRPr="00493F8C" w14:paraId="48AAA85B" w14:textId="77777777" w:rsidTr="00EB0890">
        <w:tc>
          <w:tcPr>
            <w:tcW w:w="993" w:type="dxa"/>
            <w:shd w:val="clear" w:color="auto" w:fill="auto"/>
            <w:vAlign w:val="center"/>
          </w:tcPr>
          <w:p w14:paraId="422901C4" w14:textId="77777777" w:rsidR="00C66628" w:rsidRPr="00490DC0" w:rsidRDefault="00C66628" w:rsidP="00EB0890">
            <w:pPr>
              <w:spacing w:before="120" w:after="120"/>
              <w:jc w:val="center"/>
            </w:pPr>
            <w:r w:rsidRPr="00C66628">
              <w:t>2</w:t>
            </w:r>
          </w:p>
        </w:tc>
        <w:tc>
          <w:tcPr>
            <w:tcW w:w="5244" w:type="dxa"/>
            <w:shd w:val="clear" w:color="auto" w:fill="auto"/>
          </w:tcPr>
          <w:p w14:paraId="3A35955E" w14:textId="77777777" w:rsidR="00C66628" w:rsidRPr="00490DC0" w:rsidRDefault="00C66628" w:rsidP="00EB0890">
            <w:pPr>
              <w:spacing w:before="40"/>
            </w:pPr>
            <w:r w:rsidRPr="00C66628">
              <w:t>Firma Handlowo-Usługowa Beata Rumińska</w:t>
            </w:r>
          </w:p>
          <w:p w14:paraId="34B016D5" w14:textId="77777777" w:rsidR="00C66628" w:rsidRPr="00490DC0" w:rsidRDefault="00C66628" w:rsidP="00EB0890">
            <w:r w:rsidRPr="00C66628">
              <w:t>Nad Strugą</w:t>
            </w:r>
            <w:r w:rsidRPr="00490DC0">
              <w:t xml:space="preserve"> </w:t>
            </w:r>
            <w:r w:rsidRPr="00C66628">
              <w:t>5</w:t>
            </w:r>
            <w:r w:rsidRPr="00490DC0">
              <w:t xml:space="preserve"> </w:t>
            </w:r>
          </w:p>
          <w:p w14:paraId="6268C17E" w14:textId="77777777" w:rsidR="00C66628" w:rsidRPr="00490DC0" w:rsidRDefault="00C66628" w:rsidP="00EB0890">
            <w:pPr>
              <w:spacing w:after="40"/>
              <w:jc w:val="both"/>
            </w:pPr>
            <w:r w:rsidRPr="00C66628">
              <w:t>87-162</w:t>
            </w:r>
            <w:r w:rsidRPr="00490DC0">
              <w:t xml:space="preserve"> </w:t>
            </w:r>
            <w:r w:rsidRPr="00C66628">
              <w:t>Lubicz Górny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3EFFD" w14:textId="77777777" w:rsidR="00C66628" w:rsidRPr="00490DC0" w:rsidRDefault="00C66628" w:rsidP="00EB0890">
            <w:pPr>
              <w:spacing w:before="120" w:after="120"/>
              <w:jc w:val="both"/>
            </w:pPr>
            <w:r w:rsidRPr="00C66628">
              <w:t>34 040.25 zł</w:t>
            </w:r>
          </w:p>
        </w:tc>
      </w:tr>
      <w:tr w:rsidR="00C66628" w:rsidRPr="00493F8C" w14:paraId="2CC4254B" w14:textId="77777777" w:rsidTr="00EB0890">
        <w:tc>
          <w:tcPr>
            <w:tcW w:w="993" w:type="dxa"/>
            <w:shd w:val="clear" w:color="auto" w:fill="auto"/>
            <w:vAlign w:val="center"/>
          </w:tcPr>
          <w:p w14:paraId="56099707" w14:textId="77777777" w:rsidR="00C66628" w:rsidRPr="00490DC0" w:rsidRDefault="00C66628" w:rsidP="00EB0890">
            <w:pPr>
              <w:spacing w:before="120" w:after="120"/>
              <w:jc w:val="center"/>
            </w:pPr>
            <w:r w:rsidRPr="00C66628">
              <w:t>3</w:t>
            </w:r>
          </w:p>
        </w:tc>
        <w:tc>
          <w:tcPr>
            <w:tcW w:w="5244" w:type="dxa"/>
            <w:shd w:val="clear" w:color="auto" w:fill="auto"/>
          </w:tcPr>
          <w:p w14:paraId="48F3DDEE" w14:textId="77777777" w:rsidR="00C66628" w:rsidRPr="00490DC0" w:rsidRDefault="00C66628" w:rsidP="00EB0890">
            <w:pPr>
              <w:spacing w:before="40"/>
            </w:pPr>
            <w:r w:rsidRPr="00C66628">
              <w:t>Zakłady Naukowo-Techniczne PROTEKO sp. z o.o.</w:t>
            </w:r>
          </w:p>
          <w:p w14:paraId="4E95CD00" w14:textId="77777777" w:rsidR="00C66628" w:rsidRPr="00490DC0" w:rsidRDefault="00C66628" w:rsidP="00EB0890">
            <w:r w:rsidRPr="00C66628">
              <w:t>Wrocławska</w:t>
            </w:r>
            <w:r w:rsidRPr="00490DC0">
              <w:t xml:space="preserve"> </w:t>
            </w:r>
            <w:r w:rsidRPr="00C66628">
              <w:t>37A</w:t>
            </w:r>
            <w:r w:rsidRPr="00490DC0">
              <w:t xml:space="preserve"> </w:t>
            </w:r>
          </w:p>
          <w:p w14:paraId="63E65529" w14:textId="77777777" w:rsidR="00C66628" w:rsidRPr="00490DC0" w:rsidRDefault="00C66628" w:rsidP="00EB0890">
            <w:pPr>
              <w:spacing w:after="40"/>
              <w:jc w:val="both"/>
            </w:pPr>
            <w:r w:rsidRPr="00C66628">
              <w:t>30-011</w:t>
            </w:r>
            <w:r w:rsidRPr="00490DC0">
              <w:t xml:space="preserve"> </w:t>
            </w:r>
            <w:r w:rsidRPr="00C6662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5DEFC5" w14:textId="77777777" w:rsidR="00C66628" w:rsidRPr="00490DC0" w:rsidRDefault="00C66628" w:rsidP="00EB0890">
            <w:pPr>
              <w:spacing w:before="120" w:after="120"/>
              <w:jc w:val="both"/>
            </w:pPr>
            <w:r w:rsidRPr="00C66628">
              <w:t>28 200.00 zł</w:t>
            </w:r>
          </w:p>
        </w:tc>
      </w:tr>
    </w:tbl>
    <w:p w14:paraId="7BD7881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5DBD3C5" w14:textId="293B98F6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91211" w14:textId="77777777" w:rsidR="00987FD6" w:rsidRDefault="00987FD6">
      <w:r>
        <w:separator/>
      </w:r>
    </w:p>
  </w:endnote>
  <w:endnote w:type="continuationSeparator" w:id="0">
    <w:p w14:paraId="3FC77D11" w14:textId="77777777" w:rsidR="00987FD6" w:rsidRDefault="00987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AD7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E6E9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A78F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23F6EF">
        <v:line id="_x0000_s1025" style="position:absolute;left:0;text-align:left;z-index:251657728" from="-3.85pt,8.7pt" to="455.15pt,8.7pt"/>
      </w:pict>
    </w:r>
  </w:p>
  <w:p w14:paraId="26DF26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8A3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FB07F8" w14:textId="77777777" w:rsidR="009F189D" w:rsidRDefault="009F189D">
    <w:pPr>
      <w:pStyle w:val="Stopka"/>
      <w:tabs>
        <w:tab w:val="clear" w:pos="4536"/>
      </w:tabs>
      <w:jc w:val="center"/>
    </w:pPr>
  </w:p>
  <w:p w14:paraId="3E6D80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04C03" w14:textId="77777777" w:rsidR="00987FD6" w:rsidRDefault="00987FD6">
      <w:r>
        <w:separator/>
      </w:r>
    </w:p>
  </w:footnote>
  <w:footnote w:type="continuationSeparator" w:id="0">
    <w:p w14:paraId="65C77CD1" w14:textId="77777777" w:rsidR="00987FD6" w:rsidRDefault="00987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658A3" w14:textId="77777777" w:rsidR="00C66628" w:rsidRDefault="00C666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52D1C" w14:textId="77777777" w:rsidR="00C66628" w:rsidRDefault="00C666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DD9F8" w14:textId="77777777" w:rsidR="00C66628" w:rsidRDefault="00C666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FD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87FD6"/>
    <w:rsid w:val="009D19BD"/>
    <w:rsid w:val="009F189D"/>
    <w:rsid w:val="00A62B3F"/>
    <w:rsid w:val="00A80738"/>
    <w:rsid w:val="00C236D3"/>
    <w:rsid w:val="00C659E2"/>
    <w:rsid w:val="00C66628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B9D829"/>
  <w15:chartTrackingRefBased/>
  <w15:docId w15:val="{A23D2E1D-AE9B-47EC-969C-CCC040B14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2021-11-05T12:42:00Z</cp:lastPrinted>
  <dcterms:created xsi:type="dcterms:W3CDTF">2021-11-05T12:42:00Z</dcterms:created>
  <dcterms:modified xsi:type="dcterms:W3CDTF">2021-11-05T12:42:00Z</dcterms:modified>
</cp:coreProperties>
</file>