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BD077F" w:rsidRPr="00BD077F">
        <w:rPr>
          <w:rFonts w:ascii="Times New Roman" w:hAnsi="Times New Roman"/>
          <w:sz w:val="24"/>
          <w:szCs w:val="24"/>
        </w:rPr>
        <w:t>tryb podstawowy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:rsidR="005741C5" w:rsidRPr="00AF550F" w:rsidRDefault="00BD077F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D077F">
        <w:rPr>
          <w:rFonts w:ascii="Times New Roman" w:eastAsia="Times New Roman" w:hAnsi="Times New Roman"/>
          <w:b/>
          <w:sz w:val="24"/>
          <w:szCs w:val="24"/>
          <w:lang w:eastAsia="pl-PL"/>
        </w:rPr>
        <w:t>dostawa i montaż mebli laboratoryjnych dla WEiP nr 424 i 413 w paw. A-4 - KC-zp.272-303/21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(t.j. Dz. U. z 2019 r. poz. 2020 z późn. zm.).</w:t>
      </w:r>
    </w:p>
    <w:p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 xml:space="preserve">do tej samej grupy kapitałowej, o której mowa w art. 108 ust. 1 pkt 5 ustawy z dnia 29 stycznia 2004 roku - Prawo zamówień publicznych (t.j. Dz. U. </w:t>
      </w:r>
      <w:r w:rsidRPr="00AF550F">
        <w:rPr>
          <w:rFonts w:ascii="Times New Roman" w:hAnsi="Times New Roman"/>
          <w:sz w:val="24"/>
          <w:szCs w:val="24"/>
        </w:rPr>
        <w:br/>
        <w:t>z 2019 r. poz. 2020 z późn. zm.):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(t.j. Dz. U. z 2019 r. poz. 2020 z późn. zm.).</w:t>
      </w:r>
    </w:p>
    <w:p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:rsidR="005741C5" w:rsidRPr="00AF550F" w:rsidRDefault="005741C5" w:rsidP="005741C5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 xml:space="preserve"> dnia </w:t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ab/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</w:p>
    <w:p w:rsidR="005741C5" w:rsidRPr="00AF550F" w:rsidRDefault="005741C5" w:rsidP="005741C5">
      <w:pPr>
        <w:spacing w:after="0" w:line="240" w:lineRule="auto"/>
        <w:ind w:left="5529"/>
        <w:jc w:val="center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vertAlign w:val="superscript"/>
        </w:rPr>
        <w:t>podpis osoby uprawnionej do składania oświadczeń woli w imieniu Wykonawcy</w:t>
      </w:r>
    </w:p>
    <w:p w:rsidR="00E67EFE" w:rsidRPr="005741C5" w:rsidRDefault="00E67EFE" w:rsidP="005741C5"/>
    <w:sectPr w:rsidR="00E67EFE" w:rsidRPr="005741C5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27103" w:rsidRDefault="00627103">
      <w:pPr>
        <w:spacing w:after="0" w:line="240" w:lineRule="auto"/>
      </w:pPr>
      <w:r>
        <w:separator/>
      </w:r>
    </w:p>
  </w:endnote>
  <w:endnote w:type="continuationSeparator" w:id="0">
    <w:p w:rsidR="00627103" w:rsidRDefault="006271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BD077F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36EEB" w:rsidRDefault="00BD077F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BD077F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03726" w:rsidRDefault="00BD07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27103" w:rsidRDefault="00627103">
      <w:pPr>
        <w:spacing w:after="0" w:line="240" w:lineRule="auto"/>
      </w:pPr>
      <w:r>
        <w:separator/>
      </w:r>
    </w:p>
  </w:footnote>
  <w:footnote w:type="continuationSeparator" w:id="0">
    <w:p w:rsidR="00627103" w:rsidRDefault="00627103">
      <w:pPr>
        <w:spacing w:after="0" w:line="240" w:lineRule="auto"/>
      </w:pPr>
      <w:r>
        <w:continuationSeparator/>
      </w:r>
    </w:p>
  </w:footnote>
  <w:footnote w:id="1">
    <w:p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03726" w:rsidRDefault="00BD07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03726" w:rsidRDefault="00BD07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03726" w:rsidRDefault="00BD077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627103"/>
    <w:rsid w:val="000563B7"/>
    <w:rsid w:val="000E6C60"/>
    <w:rsid w:val="001F4E82"/>
    <w:rsid w:val="00237270"/>
    <w:rsid w:val="00285E58"/>
    <w:rsid w:val="003D1274"/>
    <w:rsid w:val="00430A9F"/>
    <w:rsid w:val="005741C5"/>
    <w:rsid w:val="005E5BD1"/>
    <w:rsid w:val="00623F70"/>
    <w:rsid w:val="00627103"/>
    <w:rsid w:val="00927537"/>
    <w:rsid w:val="0093180B"/>
    <w:rsid w:val="00BC579B"/>
    <w:rsid w:val="00BD077F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5EB39623-B562-471A-8A38-43FD584E2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174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2021-09-06T08:03:00Z</dcterms:created>
  <dcterms:modified xsi:type="dcterms:W3CDTF">2021-09-06T08:03:00Z</dcterms:modified>
</cp:coreProperties>
</file>